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D5579" w14:textId="6047BC24" w:rsidR="00E11057" w:rsidRPr="00B04927" w:rsidRDefault="00FC2627" w:rsidP="00FC2627">
      <w:pPr>
        <w:tabs>
          <w:tab w:val="left" w:pos="1155"/>
          <w:tab w:val="center" w:pos="7720"/>
        </w:tabs>
        <w:rPr>
          <w:b/>
          <w:color w:val="FF0000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    </w:t>
      </w:r>
      <w:r w:rsidR="00E11057" w:rsidRPr="00B04927">
        <w:rPr>
          <w:b/>
          <w:color w:val="FF0000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Бюджет для граждан</w:t>
      </w:r>
    </w:p>
    <w:p w14:paraId="72D4D839" w14:textId="77777777" w:rsidR="00E11057" w:rsidRPr="00B04927" w:rsidRDefault="00E11057" w:rsidP="00E11057">
      <w:pPr>
        <w:jc w:val="center"/>
        <w:rPr>
          <w:b/>
          <w:color w:val="FF0000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6A77F7AB" w14:textId="0D775DBB" w:rsidR="00E11057" w:rsidRPr="00B04927" w:rsidRDefault="003E4F5A" w:rsidP="00E11057">
      <w:pPr>
        <w:jc w:val="center"/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049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б</w:t>
      </w:r>
      <w:r w:rsidR="00E11057" w:rsidRPr="00B049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юджет </w:t>
      </w:r>
      <w:r w:rsidR="00FC26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ХОМУТОВСКОГО</w:t>
      </w:r>
      <w:r w:rsidR="00E11057" w:rsidRPr="00B049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сельского поселения Кагальницкого района на </w:t>
      </w:r>
      <w:r w:rsidR="00775F2B" w:rsidRPr="00B049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202</w:t>
      </w:r>
      <w:r w:rsidR="00FC26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1</w:t>
      </w:r>
      <w:r w:rsidR="00E11057" w:rsidRPr="00B049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год</w:t>
      </w:r>
    </w:p>
    <w:p w14:paraId="176549CB" w14:textId="0D2427BC" w:rsidR="00E11057" w:rsidRDefault="00E11057" w:rsidP="00E11057">
      <w:pPr>
        <w:jc w:val="center"/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049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ab/>
        <w:t xml:space="preserve">и на плановый период </w:t>
      </w:r>
      <w:r w:rsidR="00775F2B" w:rsidRPr="00B049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202</w:t>
      </w:r>
      <w:r w:rsidR="00FC26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2</w:t>
      </w:r>
      <w:r w:rsidRPr="00B049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и </w:t>
      </w:r>
      <w:r w:rsidR="00775F2B" w:rsidRPr="00B049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202</w:t>
      </w:r>
      <w:r w:rsidR="00FC26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3</w:t>
      </w:r>
      <w:r w:rsidRPr="00B04927"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годов</w:t>
      </w:r>
    </w:p>
    <w:p w14:paraId="3F14FEA2" w14:textId="2379748E" w:rsidR="00162B14" w:rsidRDefault="00162B14" w:rsidP="00E11057">
      <w:pPr>
        <w:jc w:val="center"/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05792E0D" w14:textId="14E8609F" w:rsidR="00162B14" w:rsidRDefault="00162B14" w:rsidP="00E11057">
      <w:pPr>
        <w:jc w:val="center"/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31CF7A92" w14:textId="77777777" w:rsidR="00162B14" w:rsidRPr="00B04927" w:rsidRDefault="00162B14" w:rsidP="00E11057">
      <w:pPr>
        <w:jc w:val="center"/>
        <w:rPr>
          <w:b/>
          <w:i/>
          <w:color w:val="FF0000"/>
          <w:sz w:val="56"/>
          <w:szCs w:val="5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23CCAF17" w14:textId="1AA1DD9A" w:rsidR="00856B9D" w:rsidRPr="008A06E8" w:rsidRDefault="003764C1" w:rsidP="00856B9D">
      <w:pPr>
        <w:jc w:val="center"/>
        <w:rPr>
          <w:b/>
          <w:color w:val="0070C0"/>
          <w:sz w:val="44"/>
        </w:rPr>
      </w:pPr>
      <w:r>
        <w:rPr>
          <w:b/>
          <w:color w:val="0070C0"/>
          <w:sz w:val="44"/>
        </w:rPr>
        <w:t>б</w:t>
      </w:r>
      <w:r w:rsidR="00856B9D" w:rsidRPr="008A06E8">
        <w:rPr>
          <w:b/>
          <w:color w:val="0070C0"/>
          <w:sz w:val="44"/>
        </w:rPr>
        <w:t xml:space="preserve">юджет на </w:t>
      </w:r>
      <w:r w:rsidR="00775F2B">
        <w:rPr>
          <w:b/>
          <w:color w:val="0070C0"/>
          <w:sz w:val="44"/>
        </w:rPr>
        <w:t>202</w:t>
      </w:r>
      <w:r w:rsidR="00600872">
        <w:rPr>
          <w:b/>
          <w:color w:val="0070C0"/>
          <w:sz w:val="44"/>
        </w:rPr>
        <w:t>1</w:t>
      </w:r>
      <w:r w:rsidR="00856B9D">
        <w:rPr>
          <w:b/>
          <w:color w:val="0070C0"/>
          <w:sz w:val="44"/>
        </w:rPr>
        <w:t xml:space="preserve">– </w:t>
      </w:r>
      <w:r w:rsidR="00775F2B">
        <w:rPr>
          <w:b/>
          <w:color w:val="0070C0"/>
          <w:sz w:val="44"/>
        </w:rPr>
        <w:t>202</w:t>
      </w:r>
      <w:r w:rsidR="00600872">
        <w:rPr>
          <w:b/>
          <w:color w:val="0070C0"/>
          <w:sz w:val="44"/>
        </w:rPr>
        <w:t>3</w:t>
      </w:r>
      <w:r w:rsidR="00856B9D">
        <w:rPr>
          <w:b/>
          <w:color w:val="0070C0"/>
          <w:sz w:val="44"/>
        </w:rPr>
        <w:t xml:space="preserve"> </w:t>
      </w:r>
      <w:r w:rsidR="00856B9D" w:rsidRPr="008A06E8">
        <w:rPr>
          <w:b/>
          <w:color w:val="0070C0"/>
          <w:sz w:val="44"/>
        </w:rPr>
        <w:t>год</w:t>
      </w:r>
      <w:r w:rsidR="00856B9D">
        <w:rPr>
          <w:b/>
          <w:color w:val="0070C0"/>
          <w:sz w:val="44"/>
        </w:rPr>
        <w:t>ы</w:t>
      </w:r>
      <w:r w:rsidR="00856B9D" w:rsidRPr="008A06E8">
        <w:rPr>
          <w:b/>
          <w:color w:val="0070C0"/>
          <w:sz w:val="44"/>
        </w:rPr>
        <w:t xml:space="preserve"> содержит </w:t>
      </w:r>
    </w:p>
    <w:p w14:paraId="4EAD6644" w14:textId="09B08DB7" w:rsidR="00856B9D" w:rsidRDefault="00856B9D" w:rsidP="00162B14">
      <w:pPr>
        <w:jc w:val="center"/>
      </w:pPr>
      <w:r w:rsidRPr="00852D5B">
        <w:rPr>
          <w:noProof/>
          <w:shd w:val="clear" w:color="auto" w:fill="92D050"/>
        </w:rPr>
        <w:lastRenderedPageBreak/>
        <w:drawing>
          <wp:inline distT="0" distB="0" distL="0" distR="0" wp14:anchorId="13783106" wp14:editId="37F33E7A">
            <wp:extent cx="9779000" cy="5435600"/>
            <wp:effectExtent l="0" t="57150" r="0" b="10795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D390C7A" w14:textId="77777777" w:rsidR="00856B9D" w:rsidRDefault="00856B9D" w:rsidP="00856B9D"/>
    <w:p w14:paraId="122DD6AA" w14:textId="77777777" w:rsidR="00162B14" w:rsidRDefault="00162B14" w:rsidP="00856B9D">
      <w:pPr>
        <w:jc w:val="center"/>
        <w:rPr>
          <w:b/>
          <w:color w:val="C00000"/>
          <w:sz w:val="44"/>
        </w:rPr>
      </w:pPr>
    </w:p>
    <w:p w14:paraId="6B0D1DEA" w14:textId="77777777" w:rsidR="00162B14" w:rsidRDefault="00162B14" w:rsidP="00856B9D">
      <w:pPr>
        <w:jc w:val="center"/>
        <w:rPr>
          <w:b/>
          <w:color w:val="C00000"/>
          <w:sz w:val="44"/>
        </w:rPr>
      </w:pPr>
    </w:p>
    <w:p w14:paraId="40A092FD" w14:textId="0390F4D4" w:rsidR="00856B9D" w:rsidRDefault="00856B9D" w:rsidP="00856B9D">
      <w:pPr>
        <w:jc w:val="center"/>
        <w:rPr>
          <w:b/>
          <w:color w:val="C00000"/>
          <w:sz w:val="44"/>
        </w:rPr>
      </w:pPr>
      <w:r w:rsidRPr="008A06E8">
        <w:rPr>
          <w:b/>
          <w:color w:val="C00000"/>
          <w:sz w:val="44"/>
        </w:rPr>
        <w:lastRenderedPageBreak/>
        <w:t xml:space="preserve">Основные показатели прогноза социально-экономического развития </w:t>
      </w:r>
      <w:r w:rsidR="00790EAC">
        <w:rPr>
          <w:b/>
          <w:color w:val="C00000"/>
          <w:sz w:val="44"/>
        </w:rPr>
        <w:t>ХОМУТОВСКОГО</w:t>
      </w:r>
      <w:r>
        <w:rPr>
          <w:b/>
          <w:color w:val="C00000"/>
          <w:sz w:val="44"/>
        </w:rPr>
        <w:t xml:space="preserve"> сельского поселения</w:t>
      </w:r>
      <w:r w:rsidRPr="008A06E8">
        <w:rPr>
          <w:b/>
          <w:color w:val="C00000"/>
          <w:sz w:val="44"/>
        </w:rPr>
        <w:t xml:space="preserve"> на </w:t>
      </w:r>
      <w:r w:rsidR="00775F2B">
        <w:rPr>
          <w:b/>
          <w:color w:val="C00000"/>
          <w:sz w:val="44"/>
        </w:rPr>
        <w:t>202</w:t>
      </w:r>
      <w:r w:rsidR="00600872">
        <w:rPr>
          <w:b/>
          <w:color w:val="C00000"/>
          <w:sz w:val="44"/>
        </w:rPr>
        <w:t>1</w:t>
      </w:r>
      <w:r>
        <w:rPr>
          <w:b/>
          <w:color w:val="C00000"/>
          <w:sz w:val="44"/>
        </w:rPr>
        <w:t xml:space="preserve">– </w:t>
      </w:r>
      <w:r w:rsidR="00775F2B">
        <w:rPr>
          <w:b/>
          <w:color w:val="C00000"/>
          <w:sz w:val="44"/>
        </w:rPr>
        <w:t>202</w:t>
      </w:r>
      <w:r w:rsidR="00600872">
        <w:rPr>
          <w:b/>
          <w:color w:val="C00000"/>
          <w:sz w:val="44"/>
        </w:rPr>
        <w:t>3</w:t>
      </w:r>
      <w:r>
        <w:rPr>
          <w:b/>
          <w:color w:val="C00000"/>
          <w:sz w:val="44"/>
        </w:rPr>
        <w:t xml:space="preserve"> </w:t>
      </w:r>
      <w:r w:rsidRPr="008A06E8">
        <w:rPr>
          <w:b/>
          <w:color w:val="C00000"/>
          <w:sz w:val="44"/>
        </w:rPr>
        <w:t>год</w:t>
      </w:r>
      <w:r>
        <w:rPr>
          <w:b/>
          <w:color w:val="C00000"/>
          <w:sz w:val="44"/>
        </w:rPr>
        <w:t>ы</w:t>
      </w:r>
    </w:p>
    <w:p w14:paraId="6B33D8B0" w14:textId="77777777" w:rsidR="00856B9D" w:rsidRPr="008A06E8" w:rsidRDefault="00856B9D" w:rsidP="00856B9D">
      <w:pPr>
        <w:jc w:val="center"/>
        <w:rPr>
          <w:b/>
          <w:color w:val="C00000"/>
        </w:rPr>
      </w:pPr>
    </w:p>
    <w:p w14:paraId="3F0CBD8A" w14:textId="77777777" w:rsidR="00856B9D" w:rsidRDefault="00856B9D" w:rsidP="00856B9D">
      <w:r w:rsidRPr="0047285C">
        <w:rPr>
          <w:noProof/>
        </w:rPr>
        <w:drawing>
          <wp:inline distT="0" distB="0" distL="0" distR="0" wp14:anchorId="0B298C3F" wp14:editId="53F60156">
            <wp:extent cx="9855200" cy="5530850"/>
            <wp:effectExtent l="0" t="0" r="0" b="0"/>
            <wp:docPr id="26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66D03CA9" w14:textId="7AD84002" w:rsidR="00856B9D" w:rsidRPr="00706A66" w:rsidRDefault="00856B9D" w:rsidP="00856B9D">
      <w:pPr>
        <w:jc w:val="center"/>
        <w:rPr>
          <w:b/>
          <w:color w:val="C00000"/>
          <w:sz w:val="48"/>
        </w:rPr>
      </w:pPr>
      <w:r w:rsidRPr="00706A66">
        <w:rPr>
          <w:b/>
          <w:color w:val="C00000"/>
          <w:sz w:val="48"/>
        </w:rPr>
        <w:lastRenderedPageBreak/>
        <w:t xml:space="preserve">ОСНОВНЫЕ НАПРАВЛЕНИЯ НАЛОГОВОЙ ПОЛИТИКИ </w:t>
      </w:r>
      <w:r w:rsidR="00600872">
        <w:rPr>
          <w:b/>
          <w:color w:val="C00000"/>
          <w:sz w:val="48"/>
        </w:rPr>
        <w:t>ХОМУТОВСКОГО</w:t>
      </w:r>
      <w:r>
        <w:rPr>
          <w:b/>
          <w:color w:val="C00000"/>
          <w:sz w:val="48"/>
        </w:rPr>
        <w:t xml:space="preserve"> СЕЛЬСКОГО ПОСЕЛЕНИЯ</w:t>
      </w:r>
    </w:p>
    <w:p w14:paraId="5DB3FDF4" w14:textId="77777777" w:rsidR="00856B9D" w:rsidRDefault="00856B9D" w:rsidP="00856B9D"/>
    <w:p w14:paraId="5D225C52" w14:textId="77777777" w:rsidR="00856B9D" w:rsidRDefault="00856B9D" w:rsidP="00856B9D"/>
    <w:p w14:paraId="0A3C9819" w14:textId="77777777" w:rsidR="00856B9D" w:rsidRDefault="00856B9D" w:rsidP="00856B9D">
      <w:r>
        <w:rPr>
          <w:noProof/>
        </w:rPr>
        <w:drawing>
          <wp:inline distT="0" distB="0" distL="0" distR="0" wp14:anchorId="1F9E1FC7" wp14:editId="2465D33E">
            <wp:extent cx="9782175" cy="5321300"/>
            <wp:effectExtent l="57150" t="57150" r="104775" b="50800"/>
            <wp:docPr id="28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51A3B68C" w14:textId="77777777" w:rsidR="00856B9D" w:rsidRDefault="00856B9D" w:rsidP="00856B9D"/>
    <w:p w14:paraId="109EECEF" w14:textId="77777777" w:rsidR="00856B9D" w:rsidRPr="00F76C0F" w:rsidRDefault="00856B9D" w:rsidP="00856B9D">
      <w:pPr>
        <w:jc w:val="center"/>
        <w:rPr>
          <w:b/>
          <w:i/>
          <w:color w:val="FF0000"/>
          <w:sz w:val="44"/>
          <w:u w:val="single"/>
        </w:rPr>
      </w:pPr>
      <w:r w:rsidRPr="00F76C0F">
        <w:rPr>
          <w:b/>
          <w:i/>
          <w:color w:val="FF0000"/>
          <w:sz w:val="44"/>
          <w:u w:val="single"/>
        </w:rPr>
        <w:t xml:space="preserve">КРУПНЕЙШИЕ НАЛОГОПЛАТИЛЬЩИКИ </w:t>
      </w:r>
    </w:p>
    <w:p w14:paraId="3BF438A8" w14:textId="5636B5D6" w:rsidR="00856B9D" w:rsidRDefault="00600872" w:rsidP="00856B9D">
      <w:pPr>
        <w:jc w:val="center"/>
        <w:rPr>
          <w:b/>
          <w:i/>
          <w:color w:val="FF0000"/>
          <w:sz w:val="44"/>
          <w:u w:val="single"/>
        </w:rPr>
      </w:pPr>
      <w:r>
        <w:rPr>
          <w:b/>
          <w:i/>
          <w:color w:val="FF0000"/>
          <w:sz w:val="44"/>
          <w:u w:val="single"/>
        </w:rPr>
        <w:t>ХОМУТОВСКОГО</w:t>
      </w:r>
      <w:r w:rsidR="00856B9D" w:rsidRPr="00F76C0F">
        <w:rPr>
          <w:b/>
          <w:i/>
          <w:color w:val="FF0000"/>
          <w:sz w:val="44"/>
          <w:u w:val="single"/>
        </w:rPr>
        <w:t xml:space="preserve"> СЕЛЬСКОГО ПОСЕЛЕНИЯ</w:t>
      </w:r>
    </w:p>
    <w:p w14:paraId="232E68D6" w14:textId="77777777" w:rsidR="00856B9D" w:rsidRPr="00F76C0F" w:rsidRDefault="00856B9D" w:rsidP="00856B9D">
      <w:pPr>
        <w:jc w:val="center"/>
        <w:rPr>
          <w:b/>
          <w:i/>
          <w:color w:val="FF0000"/>
          <w:sz w:val="44"/>
          <w:u w:val="single"/>
        </w:rPr>
      </w:pPr>
    </w:p>
    <w:p w14:paraId="4678B17C" w14:textId="77777777" w:rsidR="00856B9D" w:rsidRPr="006E1C8F" w:rsidRDefault="00856B9D" w:rsidP="00856B9D">
      <w:pPr>
        <w:jc w:val="center"/>
        <w:rPr>
          <w:color w:val="C00000"/>
          <w:sz w:val="44"/>
        </w:rPr>
      </w:pPr>
    </w:p>
    <w:p w14:paraId="1F3DB06D" w14:textId="77777777" w:rsidR="00856B9D" w:rsidRDefault="00856B9D" w:rsidP="00856B9D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DCAF80D" wp14:editId="6E9AF56B">
                <wp:simplePos x="0" y="0"/>
                <wp:positionH relativeFrom="column">
                  <wp:posOffset>0</wp:posOffset>
                </wp:positionH>
                <wp:positionV relativeFrom="paragraph">
                  <wp:posOffset>41024</wp:posOffset>
                </wp:positionV>
                <wp:extent cx="9639300" cy="754912"/>
                <wp:effectExtent l="0" t="0" r="19050" b="26670"/>
                <wp:wrapNone/>
                <wp:docPr id="12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0" cy="7549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8A516A" w14:textId="41A050E7" w:rsidR="00775F2B" w:rsidRPr="00F76C0F" w:rsidRDefault="00600872" w:rsidP="00856B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АФ «ГВАРДЕЙСКАЯ»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CAF80D" id="AutoShape 48" o:spid="_x0000_s1026" style="position:absolute;margin-left:0;margin-top:3.25pt;width:759pt;height:59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" fillcolor="#0070c0" strokecolor="#c00000">
                <v:textbox>
                  <w:txbxContent>
                    <w:p w14:paraId="4D8A516A" w14:textId="41A050E7" w:rsidR="00775F2B" w:rsidRPr="00F76C0F" w:rsidRDefault="00600872" w:rsidP="00856B9D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АФ «ГВАРДЕЙСКАЯ»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A5F8ED" w14:textId="77777777" w:rsidR="00856B9D" w:rsidRDefault="00856B9D" w:rsidP="00856B9D"/>
    <w:p w14:paraId="264B5FD6" w14:textId="77777777" w:rsidR="00856B9D" w:rsidRDefault="00856B9D" w:rsidP="00856B9D"/>
    <w:p w14:paraId="34A85003" w14:textId="77777777" w:rsidR="00856B9D" w:rsidRDefault="00856B9D" w:rsidP="00856B9D"/>
    <w:p w14:paraId="38125091" w14:textId="77777777" w:rsidR="00856B9D" w:rsidRDefault="00856B9D" w:rsidP="00856B9D"/>
    <w:p w14:paraId="31A99D79" w14:textId="77777777" w:rsidR="00856B9D" w:rsidRDefault="00856B9D" w:rsidP="00856B9D"/>
    <w:p w14:paraId="671D4ACA" w14:textId="77777777" w:rsidR="00856B9D" w:rsidRDefault="00856B9D" w:rsidP="00856B9D"/>
    <w:p w14:paraId="69CB1F1E" w14:textId="77777777" w:rsidR="00856B9D" w:rsidRDefault="00856B9D" w:rsidP="00856B9D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9C5FCE3" wp14:editId="4B836369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9639300" cy="818515"/>
                <wp:effectExtent l="0" t="0" r="19050" b="19685"/>
                <wp:wrapNone/>
                <wp:docPr id="12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0" cy="818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0C5F27" w14:textId="522C513C" w:rsidR="00775F2B" w:rsidRPr="00F76C0F" w:rsidRDefault="00600872" w:rsidP="00856B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ИП «</w:t>
                            </w:r>
                            <w:r w:rsidR="00790EAC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ВАКУЛЕНКО А.</w:t>
                            </w:r>
                            <w:r w:rsidR="008C12D1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C5FCE3" id="AutoShape 57" o:spid="_x0000_s1027" style="position:absolute;margin-left:0;margin-top:-.15pt;width:759pt;height:64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" fillcolor="#0070c0" strokecolor="#c00000">
                <v:textbox>
                  <w:txbxContent>
                    <w:p w14:paraId="2A0C5F27" w14:textId="522C513C" w:rsidR="00775F2B" w:rsidRPr="00F76C0F" w:rsidRDefault="00600872" w:rsidP="00856B9D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ИП «</w:t>
                      </w:r>
                      <w:r w:rsidR="00790EAC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ВАКУЛЕНКО А.</w:t>
                      </w:r>
                      <w:r w:rsidR="008C12D1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75A5C7" w14:textId="77777777" w:rsidR="00856B9D" w:rsidRDefault="00856B9D" w:rsidP="00856B9D"/>
    <w:p w14:paraId="2C65A201" w14:textId="77777777" w:rsidR="00856B9D" w:rsidRDefault="00856B9D" w:rsidP="00856B9D"/>
    <w:p w14:paraId="5204CA9E" w14:textId="77777777" w:rsidR="00856B9D" w:rsidRDefault="00856B9D" w:rsidP="00856B9D"/>
    <w:p w14:paraId="1CDDE977" w14:textId="77777777" w:rsidR="00856B9D" w:rsidRDefault="00856B9D" w:rsidP="00856B9D"/>
    <w:p w14:paraId="08523A73" w14:textId="77777777" w:rsidR="00856B9D" w:rsidRDefault="00856B9D" w:rsidP="00856B9D"/>
    <w:p w14:paraId="5598F470" w14:textId="77777777" w:rsidR="00856B9D" w:rsidRDefault="00856B9D" w:rsidP="00856B9D"/>
    <w:p w14:paraId="32D8C80D" w14:textId="77777777" w:rsidR="00856B9D" w:rsidRDefault="00856B9D" w:rsidP="00856B9D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1A86C79" wp14:editId="0556146F">
                <wp:simplePos x="0" y="0"/>
                <wp:positionH relativeFrom="column">
                  <wp:posOffset>-443</wp:posOffset>
                </wp:positionH>
                <wp:positionV relativeFrom="paragraph">
                  <wp:posOffset>60325</wp:posOffset>
                </wp:positionV>
                <wp:extent cx="9639300" cy="765175"/>
                <wp:effectExtent l="0" t="0" r="19050" b="15875"/>
                <wp:wrapNone/>
                <wp:docPr id="12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0" cy="765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D25B04" w14:textId="5C5307D0" w:rsidR="00775F2B" w:rsidRPr="00F76C0F" w:rsidRDefault="00790EAC" w:rsidP="00856B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ИП «ВАКУЛЕНКО В</w:t>
                            </w:r>
                            <w:r w:rsidR="008C12D1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A86C79" id="AutoShape 49" o:spid="_x0000_s1028" style="position:absolute;margin-left:-.05pt;margin-top:4.75pt;width:759pt;height:6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" fillcolor="#0070c0" strokecolor="#c00000">
                <v:textbox>
                  <w:txbxContent>
                    <w:p w14:paraId="44D25B04" w14:textId="5C5307D0" w:rsidR="00775F2B" w:rsidRPr="00F76C0F" w:rsidRDefault="00790EAC" w:rsidP="00856B9D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ИП «ВАКУЛЕНКО В</w:t>
                      </w:r>
                      <w:r w:rsidR="008C12D1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.А.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7F6D98" w14:textId="77777777" w:rsidR="00856B9D" w:rsidRDefault="00856B9D" w:rsidP="00856B9D"/>
    <w:p w14:paraId="509C3603" w14:textId="77777777" w:rsidR="00856B9D" w:rsidRDefault="00856B9D" w:rsidP="00856B9D"/>
    <w:p w14:paraId="13D0EA1C" w14:textId="77777777" w:rsidR="00856B9D" w:rsidRDefault="00856B9D" w:rsidP="00856B9D"/>
    <w:p w14:paraId="50B1DF8E" w14:textId="77777777" w:rsidR="00856B9D" w:rsidRDefault="00856B9D" w:rsidP="00856B9D"/>
    <w:p w14:paraId="38409BF2" w14:textId="77777777" w:rsidR="00856B9D" w:rsidRDefault="00DB4C7C" w:rsidP="00856B9D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25A9BD2" wp14:editId="7918BBA6">
                <wp:simplePos x="0" y="0"/>
                <wp:positionH relativeFrom="column">
                  <wp:posOffset>3267075</wp:posOffset>
                </wp:positionH>
                <wp:positionV relativeFrom="paragraph">
                  <wp:posOffset>129540</wp:posOffset>
                </wp:positionV>
                <wp:extent cx="3352800" cy="2394585"/>
                <wp:effectExtent l="0" t="0" r="19050" b="24765"/>
                <wp:wrapNone/>
                <wp:docPr id="109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39458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95FB36" w14:textId="4EBF23AD" w:rsidR="00775F2B" w:rsidRPr="000A09D1" w:rsidRDefault="00775F2B" w:rsidP="00856B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A09D1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Приоритизация расходов бюджета </w:t>
                            </w:r>
                            <w:r w:rsidR="0060087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Хомутовского </w:t>
                            </w:r>
                            <w:r w:rsidRPr="000A09D1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сельского поселения Ка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гальницкого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5A9BD2" id="Oval 61" o:spid="_x0000_s1029" style="position:absolute;margin-left:257.25pt;margin-top:10.2pt;width:264pt;height:188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" fillcolor="#0070c0" strokecolor="#92d050">
                <v:textbox>
                  <w:txbxContent>
                    <w:p w14:paraId="2A95FB36" w14:textId="4EBF23AD" w:rsidR="00775F2B" w:rsidRPr="000A09D1" w:rsidRDefault="00775F2B" w:rsidP="00856B9D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0A09D1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Приоритизация расходов бюджета </w:t>
                      </w:r>
                      <w:r w:rsidR="0060087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Хомутовского </w:t>
                      </w:r>
                      <w:r w:rsidRPr="000A09D1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сельского поселения Ка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гальницкого района</w:t>
                      </w:r>
                    </w:p>
                  </w:txbxContent>
                </v:textbox>
              </v:oval>
            </w:pict>
          </mc:Fallback>
        </mc:AlternateContent>
      </w:r>
    </w:p>
    <w:p w14:paraId="21AB5B5F" w14:textId="77777777" w:rsidR="00856B9D" w:rsidRDefault="00856B9D" w:rsidP="00856B9D"/>
    <w:p w14:paraId="45DD17CA" w14:textId="77777777" w:rsidR="00856B9D" w:rsidRDefault="00856B9D" w:rsidP="00856B9D"/>
    <w:p w14:paraId="4DE676C6" w14:textId="77777777" w:rsidR="00856B9D" w:rsidRDefault="00856B9D" w:rsidP="00856B9D"/>
    <w:p w14:paraId="1D677455" w14:textId="77777777" w:rsidR="00856B9D" w:rsidRDefault="00856B9D" w:rsidP="00856B9D"/>
    <w:p w14:paraId="24E691A9" w14:textId="77777777" w:rsidR="00856B9D" w:rsidRDefault="00856B9D" w:rsidP="00856B9D"/>
    <w:p w14:paraId="3C6EBD63" w14:textId="77777777" w:rsidR="00856B9D" w:rsidRDefault="00856B9D" w:rsidP="00856B9D"/>
    <w:p w14:paraId="7F645341" w14:textId="77777777" w:rsidR="00856B9D" w:rsidRDefault="00856B9D" w:rsidP="00856B9D"/>
    <w:p w14:paraId="46DAF214" w14:textId="77777777" w:rsidR="00856B9D" w:rsidRDefault="00856B9D" w:rsidP="00856B9D"/>
    <w:p w14:paraId="5885C0B5" w14:textId="77777777" w:rsidR="00856B9D" w:rsidRDefault="00856B9D" w:rsidP="00856B9D"/>
    <w:p w14:paraId="1E3EB89F" w14:textId="77777777" w:rsidR="00856B9D" w:rsidRDefault="00856B9D" w:rsidP="00856B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4E3D2E1" wp14:editId="731DDA13">
                <wp:simplePos x="0" y="0"/>
                <wp:positionH relativeFrom="column">
                  <wp:posOffset>6564630</wp:posOffset>
                </wp:positionH>
                <wp:positionV relativeFrom="paragraph">
                  <wp:posOffset>151765</wp:posOffset>
                </wp:positionV>
                <wp:extent cx="850900" cy="812800"/>
                <wp:effectExtent l="57150" t="38100" r="25400" b="82550"/>
                <wp:wrapNone/>
                <wp:docPr id="11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40640">
                          <a:off x="0" y="0"/>
                          <a:ext cx="850900" cy="812800"/>
                        </a:xfrm>
                        <a:prstGeom prst="notchedRightArrow">
                          <a:avLst>
                            <a:gd name="adj1" fmla="val 50000"/>
                            <a:gd name="adj2" fmla="val 26172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6948E" w14:textId="77777777" w:rsidR="00775F2B" w:rsidRDefault="00775F2B" w:rsidP="00856B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E3D2E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66" o:spid="_x0000_s1030" type="#_x0000_t94" style="position:absolute;margin-left:516.9pt;margin-top:11.95pt;width:67pt;height:64pt;rotation:2556603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" fillcolor="red" strokecolor="#00b050">
                <v:fill color2="#900" focusposition=".5,.5" focussize="" focus="100%" type="gradientRadial">
                  <o:fill v:ext="view" type="gradientCenter"/>
                </v:fill>
                <v:textbox>
                  <w:txbxContent>
                    <w:p w14:paraId="7A46948E" w14:textId="77777777" w:rsidR="00775F2B" w:rsidRDefault="00775F2B" w:rsidP="00856B9D"/>
                  </w:txbxContent>
                </v:textbox>
              </v:shape>
            </w:pict>
          </mc:Fallback>
        </mc:AlternateContent>
      </w:r>
    </w:p>
    <w:p w14:paraId="673D6F92" w14:textId="77777777" w:rsidR="00856B9D" w:rsidRDefault="00856B9D" w:rsidP="00856B9D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B441106" wp14:editId="5D4DF269">
                <wp:simplePos x="0" y="0"/>
                <wp:positionH relativeFrom="column">
                  <wp:posOffset>2651760</wp:posOffset>
                </wp:positionH>
                <wp:positionV relativeFrom="paragraph">
                  <wp:posOffset>102870</wp:posOffset>
                </wp:positionV>
                <wp:extent cx="850900" cy="812800"/>
                <wp:effectExtent l="0" t="19050" r="63500" b="82550"/>
                <wp:wrapNone/>
                <wp:docPr id="10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910081">
                          <a:off x="0" y="0"/>
                          <a:ext cx="850900" cy="812800"/>
                        </a:xfrm>
                        <a:prstGeom prst="notchedRightArrow">
                          <a:avLst>
                            <a:gd name="adj1" fmla="val 50000"/>
                            <a:gd name="adj2" fmla="val 26172"/>
                          </a:avLst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75C99" w14:textId="77777777" w:rsidR="00775F2B" w:rsidRDefault="00775F2B" w:rsidP="00856B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41106" id="AutoShape 69" o:spid="_x0000_s1031" type="#_x0000_t94" style="position:absolute;margin-left:208.8pt;margin-top:8.1pt;width:67pt;height:64pt;rotation:9732184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" fillcolor="#92d050" strokecolor="red">
                <v:fill color2="#587d30" focusposition=".5,.5" focussize="" focus="100%" type="gradientRadial">
                  <o:fill v:ext="view" type="gradientCenter"/>
                </v:fill>
                <v:textbox>
                  <w:txbxContent>
                    <w:p w14:paraId="15475C99" w14:textId="77777777" w:rsidR="00775F2B" w:rsidRDefault="00775F2B" w:rsidP="00856B9D"/>
                  </w:txbxContent>
                </v:textbox>
              </v:shape>
            </w:pict>
          </mc:Fallback>
        </mc:AlternateContent>
      </w:r>
    </w:p>
    <w:p w14:paraId="3AEE1CA4" w14:textId="77777777" w:rsidR="00856B9D" w:rsidRDefault="00856B9D" w:rsidP="00856B9D"/>
    <w:p w14:paraId="5BCD88EE" w14:textId="77777777" w:rsidR="00856B9D" w:rsidRDefault="00856B9D" w:rsidP="00856B9D"/>
    <w:p w14:paraId="770B0BFE" w14:textId="77777777" w:rsidR="00856B9D" w:rsidRDefault="00856B9D" w:rsidP="00856B9D"/>
    <w:p w14:paraId="7DD800F0" w14:textId="77777777" w:rsidR="00856B9D" w:rsidRDefault="00856B9D" w:rsidP="00856B9D"/>
    <w:p w14:paraId="62A8E628" w14:textId="77777777" w:rsidR="00856B9D" w:rsidRDefault="00856B9D" w:rsidP="00856B9D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259A12E" wp14:editId="13891EEE">
                <wp:simplePos x="0" y="0"/>
                <wp:positionH relativeFrom="column">
                  <wp:posOffset>-53340</wp:posOffset>
                </wp:positionH>
                <wp:positionV relativeFrom="paragraph">
                  <wp:posOffset>93345</wp:posOffset>
                </wp:positionV>
                <wp:extent cx="4252595" cy="2360295"/>
                <wp:effectExtent l="0" t="0" r="14605" b="20955"/>
                <wp:wrapNone/>
                <wp:docPr id="10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2595" cy="2360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F611CD" w14:textId="77777777" w:rsidR="00775F2B" w:rsidRDefault="00775F2B" w:rsidP="00856B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3A15B0A0" w14:textId="77777777" w:rsidR="00775F2B" w:rsidRPr="00686487" w:rsidRDefault="00775F2B" w:rsidP="00856B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6487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Благоустройство</w:t>
                            </w:r>
                          </w:p>
                          <w:p w14:paraId="6D25CB14" w14:textId="77777777" w:rsidR="00775F2B" w:rsidRPr="00686487" w:rsidRDefault="00775F2B" w:rsidP="00856B9D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59A12E" id="AutoShape 63" o:spid="_x0000_s1032" style="position:absolute;margin-left:-4.2pt;margin-top:7.35pt;width:334.85pt;height:185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" fillcolor="#92d050">
                <v:fill color2="#587d30" focusposition=".5,.5" focussize="" focus="100%" type="gradientRadial"/>
                <v:textbox>
                  <w:txbxContent>
                    <w:p w14:paraId="4BF611CD" w14:textId="77777777" w:rsidR="00775F2B" w:rsidRDefault="00775F2B" w:rsidP="00856B9D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3A15B0A0" w14:textId="77777777" w:rsidR="00775F2B" w:rsidRPr="00686487" w:rsidRDefault="00775F2B" w:rsidP="00856B9D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6487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Благоустройство</w:t>
                      </w:r>
                    </w:p>
                    <w:p w14:paraId="6D25CB14" w14:textId="77777777" w:rsidR="00775F2B" w:rsidRPr="00686487" w:rsidRDefault="00775F2B" w:rsidP="00856B9D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E74534D" wp14:editId="1FAC655A">
                <wp:simplePos x="0" y="0"/>
                <wp:positionH relativeFrom="column">
                  <wp:posOffset>6176645</wp:posOffset>
                </wp:positionH>
                <wp:positionV relativeFrom="paragraph">
                  <wp:posOffset>93345</wp:posOffset>
                </wp:positionV>
                <wp:extent cx="3625215" cy="2493645"/>
                <wp:effectExtent l="0" t="0" r="13335" b="20955"/>
                <wp:wrapNone/>
                <wp:docPr id="11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2493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93107E" w14:textId="77777777" w:rsidR="00775F2B" w:rsidRDefault="00775F2B" w:rsidP="00856B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4AECAA8F" w14:textId="77777777" w:rsidR="00775F2B" w:rsidRPr="000A09D1" w:rsidRDefault="00775F2B" w:rsidP="00856B9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A09D1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Культура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74534D" id="AutoShape 65" o:spid="_x0000_s1033" style="position:absolute;margin-left:486.35pt;margin-top:7.35pt;width:285.45pt;height:196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" fillcolor="red">
                <v:fill color2="#900" focusposition=".5,.5" focussize="" focus="100%" type="gradientRadial"/>
                <v:textbox>
                  <w:txbxContent>
                    <w:p w14:paraId="5E93107E" w14:textId="77777777" w:rsidR="00775F2B" w:rsidRDefault="00775F2B" w:rsidP="00856B9D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4AECAA8F" w14:textId="77777777" w:rsidR="00775F2B" w:rsidRPr="000A09D1" w:rsidRDefault="00775F2B" w:rsidP="00856B9D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A09D1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Культура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9266D3" w14:textId="77777777" w:rsidR="00856B9D" w:rsidRDefault="00856B9D" w:rsidP="00856B9D"/>
    <w:p w14:paraId="7F7F5B67" w14:textId="77777777" w:rsidR="00856B9D" w:rsidRDefault="00856B9D" w:rsidP="00856B9D"/>
    <w:p w14:paraId="53E28BCF" w14:textId="77777777" w:rsidR="00856B9D" w:rsidRDefault="00856B9D" w:rsidP="00856B9D"/>
    <w:p w14:paraId="351A54C0" w14:textId="77777777" w:rsidR="00856B9D" w:rsidRDefault="00856B9D" w:rsidP="00856B9D"/>
    <w:p w14:paraId="4E320757" w14:textId="77777777" w:rsidR="00856B9D" w:rsidRDefault="00856B9D" w:rsidP="00856B9D"/>
    <w:p w14:paraId="70507A48" w14:textId="77777777" w:rsidR="00856B9D" w:rsidRDefault="00856B9D" w:rsidP="00856B9D"/>
    <w:p w14:paraId="5A7008A7" w14:textId="77777777" w:rsidR="00856B9D" w:rsidRDefault="00856B9D" w:rsidP="00856B9D"/>
    <w:p w14:paraId="1708C91C" w14:textId="77777777" w:rsidR="00856B9D" w:rsidRDefault="00856B9D" w:rsidP="00856B9D"/>
    <w:p w14:paraId="4717F3DD" w14:textId="77777777" w:rsidR="00856B9D" w:rsidRDefault="00856B9D" w:rsidP="00856B9D"/>
    <w:p w14:paraId="7CF34411" w14:textId="77777777" w:rsidR="00856B9D" w:rsidRDefault="00856B9D" w:rsidP="00856B9D"/>
    <w:p w14:paraId="1B8737C4" w14:textId="77777777" w:rsidR="00856B9D" w:rsidRDefault="00856B9D" w:rsidP="00856B9D"/>
    <w:p w14:paraId="2D7309C9" w14:textId="77777777" w:rsidR="00856B9D" w:rsidRDefault="00856B9D" w:rsidP="00856B9D"/>
    <w:p w14:paraId="314B249C" w14:textId="77777777" w:rsidR="00856B9D" w:rsidRDefault="00856B9D" w:rsidP="00856B9D"/>
    <w:p w14:paraId="2AC83E2E" w14:textId="77777777" w:rsidR="00856B9D" w:rsidRDefault="00856B9D" w:rsidP="00856B9D"/>
    <w:p w14:paraId="5F062574" w14:textId="77777777" w:rsidR="00856B9D" w:rsidRDefault="00856B9D" w:rsidP="00856B9D"/>
    <w:p w14:paraId="09D7BC92" w14:textId="77777777" w:rsidR="00856B9D" w:rsidRPr="00E11057" w:rsidRDefault="00856B9D" w:rsidP="00E11057">
      <w:pPr>
        <w:jc w:val="center"/>
        <w:rPr>
          <w:b/>
          <w:color w:val="1E17A9"/>
          <w:sz w:val="72"/>
          <w:szCs w:val="72"/>
        </w:rPr>
      </w:pPr>
    </w:p>
    <w:p w14:paraId="0A654B60" w14:textId="77777777" w:rsidR="00CE57CE" w:rsidRDefault="00CE57CE" w:rsidP="00A92F5A">
      <w:pPr>
        <w:jc w:val="center"/>
        <w:rPr>
          <w:b/>
          <w:sz w:val="36"/>
          <w:szCs w:val="36"/>
        </w:rPr>
      </w:pPr>
    </w:p>
    <w:p w14:paraId="5FA094ED" w14:textId="77777777" w:rsidR="00CE57CE" w:rsidRDefault="00CE57CE" w:rsidP="00A92F5A">
      <w:pPr>
        <w:jc w:val="center"/>
        <w:rPr>
          <w:b/>
          <w:sz w:val="36"/>
          <w:szCs w:val="36"/>
        </w:rPr>
      </w:pPr>
    </w:p>
    <w:p w14:paraId="3B699D83" w14:textId="77777777" w:rsidR="00CE57CE" w:rsidRDefault="00CE57CE" w:rsidP="00A92F5A">
      <w:pPr>
        <w:jc w:val="center"/>
        <w:rPr>
          <w:b/>
          <w:sz w:val="36"/>
          <w:szCs w:val="36"/>
        </w:rPr>
      </w:pPr>
    </w:p>
    <w:p w14:paraId="06F9248E" w14:textId="77777777" w:rsidR="00CE57CE" w:rsidRDefault="00CE57CE" w:rsidP="00A92F5A">
      <w:pPr>
        <w:jc w:val="center"/>
        <w:rPr>
          <w:b/>
          <w:sz w:val="36"/>
          <w:szCs w:val="36"/>
        </w:rPr>
      </w:pPr>
    </w:p>
    <w:p w14:paraId="46CF2B00" w14:textId="77777777" w:rsidR="00CE57CE" w:rsidRDefault="00CE57CE" w:rsidP="00A92F5A">
      <w:pPr>
        <w:jc w:val="center"/>
        <w:rPr>
          <w:b/>
          <w:sz w:val="36"/>
          <w:szCs w:val="36"/>
        </w:rPr>
      </w:pPr>
    </w:p>
    <w:p w14:paraId="79DCC619" w14:textId="77777777" w:rsidR="00CE57CE" w:rsidRDefault="00CE57CE" w:rsidP="00A92F5A">
      <w:pPr>
        <w:jc w:val="center"/>
        <w:rPr>
          <w:b/>
          <w:sz w:val="36"/>
          <w:szCs w:val="36"/>
        </w:rPr>
      </w:pPr>
    </w:p>
    <w:p w14:paraId="3469CFF5" w14:textId="15C88FAC" w:rsidR="00A92F5A" w:rsidRPr="00A92F5A" w:rsidRDefault="00A92F5A" w:rsidP="00A92F5A">
      <w:pPr>
        <w:jc w:val="center"/>
        <w:rPr>
          <w:b/>
          <w:sz w:val="36"/>
          <w:szCs w:val="36"/>
        </w:rPr>
      </w:pPr>
      <w:r w:rsidRPr="00A92F5A">
        <w:rPr>
          <w:b/>
          <w:sz w:val="36"/>
          <w:szCs w:val="36"/>
        </w:rPr>
        <w:lastRenderedPageBreak/>
        <w:t xml:space="preserve">ПРОГНОЗ ОСНОВНЫХ ХАРАКТЕРИСТИК БЮДЖЕТА </w:t>
      </w:r>
      <w:r w:rsidR="00600872">
        <w:rPr>
          <w:b/>
          <w:sz w:val="36"/>
          <w:szCs w:val="36"/>
        </w:rPr>
        <w:t>Хомутовского</w:t>
      </w:r>
      <w:r w:rsidRPr="00A92F5A">
        <w:rPr>
          <w:b/>
          <w:sz w:val="36"/>
          <w:szCs w:val="36"/>
        </w:rPr>
        <w:t xml:space="preserve"> СЕЛЬСКОГО ПОСЕЛЕНИЯ КАГАЛЬНИЦКОГО РАЙОНА НА </w:t>
      </w:r>
      <w:r w:rsidR="00775F2B">
        <w:rPr>
          <w:b/>
          <w:sz w:val="36"/>
          <w:szCs w:val="36"/>
        </w:rPr>
        <w:t>202</w:t>
      </w:r>
      <w:r w:rsidR="00600872">
        <w:rPr>
          <w:b/>
          <w:sz w:val="36"/>
          <w:szCs w:val="36"/>
        </w:rPr>
        <w:t>1</w:t>
      </w:r>
      <w:r w:rsidRPr="00A92F5A">
        <w:rPr>
          <w:b/>
          <w:sz w:val="36"/>
          <w:szCs w:val="36"/>
        </w:rPr>
        <w:t xml:space="preserve"> ГОД И НА ПЛАНОВЫЙ ПЕРИОД  </w:t>
      </w:r>
      <w:r w:rsidR="00775F2B">
        <w:rPr>
          <w:b/>
          <w:sz w:val="36"/>
          <w:szCs w:val="36"/>
        </w:rPr>
        <w:t>202</w:t>
      </w:r>
      <w:r w:rsidR="00600872">
        <w:rPr>
          <w:b/>
          <w:sz w:val="36"/>
          <w:szCs w:val="36"/>
        </w:rPr>
        <w:t>2</w:t>
      </w:r>
      <w:r w:rsidRPr="00A92F5A">
        <w:rPr>
          <w:b/>
          <w:sz w:val="36"/>
          <w:szCs w:val="36"/>
        </w:rPr>
        <w:t xml:space="preserve"> И </w:t>
      </w:r>
      <w:r w:rsidR="00775F2B">
        <w:rPr>
          <w:b/>
          <w:sz w:val="36"/>
          <w:szCs w:val="36"/>
        </w:rPr>
        <w:t>202</w:t>
      </w:r>
      <w:r w:rsidR="00600872">
        <w:rPr>
          <w:b/>
          <w:sz w:val="36"/>
          <w:szCs w:val="36"/>
        </w:rPr>
        <w:t>3</w:t>
      </w:r>
      <w:r w:rsidRPr="00A92F5A">
        <w:rPr>
          <w:b/>
          <w:sz w:val="36"/>
          <w:szCs w:val="36"/>
        </w:rPr>
        <w:t xml:space="preserve"> ГОДОВ</w:t>
      </w:r>
    </w:p>
    <w:p w14:paraId="5A5BB634" w14:textId="77777777" w:rsidR="00A92F5A" w:rsidRDefault="00A92F5A" w:rsidP="00B25B8A">
      <w:pPr>
        <w:jc w:val="center"/>
      </w:pPr>
    </w:p>
    <w:p w14:paraId="0B69DEAE" w14:textId="77777777" w:rsidR="0019625C" w:rsidRDefault="0019625C"/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64"/>
        <w:gridCol w:w="2409"/>
        <w:gridCol w:w="2269"/>
        <w:gridCol w:w="2268"/>
      </w:tblGrid>
      <w:tr w:rsidR="00A92F5A" w:rsidRPr="00A92F5A" w14:paraId="41B1FD09" w14:textId="77777777" w:rsidTr="00A92F5A">
        <w:trPr>
          <w:cantSplit/>
          <w:trHeight w:val="534"/>
          <w:tblHeader/>
        </w:trPr>
        <w:tc>
          <w:tcPr>
            <w:tcW w:w="83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7C9F7"/>
          </w:tcPr>
          <w:p w14:paraId="7790815D" w14:textId="77777777" w:rsidR="00A92F5A" w:rsidRPr="00A92F5A" w:rsidRDefault="00A92F5A" w:rsidP="00A92F5A">
            <w:pPr>
              <w:jc w:val="center"/>
              <w:rPr>
                <w:b/>
                <w:sz w:val="40"/>
                <w:szCs w:val="40"/>
              </w:rPr>
            </w:pPr>
            <w:r w:rsidRPr="00A92F5A">
              <w:rPr>
                <w:b/>
                <w:sz w:val="40"/>
                <w:szCs w:val="40"/>
              </w:rPr>
              <w:t>Показатель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</w:tcBorders>
            <w:shd w:val="clear" w:color="auto" w:fill="97C9F7"/>
          </w:tcPr>
          <w:p w14:paraId="7DBFC9E9" w14:textId="3E68EF80" w:rsidR="00A92F5A" w:rsidRPr="00A92F5A" w:rsidRDefault="00110AFB" w:rsidP="00A92F5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Показатели</w:t>
            </w:r>
            <w:r w:rsidR="00A92F5A" w:rsidRPr="00A92F5A">
              <w:rPr>
                <w:b/>
                <w:sz w:val="40"/>
                <w:szCs w:val="40"/>
              </w:rPr>
              <w:t xml:space="preserve"> бюджет</w:t>
            </w:r>
            <w:r>
              <w:rPr>
                <w:b/>
                <w:sz w:val="40"/>
                <w:szCs w:val="40"/>
              </w:rPr>
              <w:t>а</w:t>
            </w:r>
          </w:p>
        </w:tc>
      </w:tr>
      <w:tr w:rsidR="00A92F5A" w:rsidRPr="00A92F5A" w14:paraId="46A733CD" w14:textId="77777777" w:rsidTr="00A92F5A">
        <w:trPr>
          <w:cantSplit/>
          <w:tblHeader/>
        </w:trPr>
        <w:tc>
          <w:tcPr>
            <w:tcW w:w="83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7C9F7"/>
          </w:tcPr>
          <w:p w14:paraId="644512D1" w14:textId="77777777" w:rsidR="00A92F5A" w:rsidRPr="00A92F5A" w:rsidRDefault="00A92F5A" w:rsidP="00A92F5A">
            <w:pPr>
              <w:rPr>
                <w:sz w:val="40"/>
                <w:szCs w:val="40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97C9F7"/>
          </w:tcPr>
          <w:p w14:paraId="48EFBFE1" w14:textId="102131AB" w:rsidR="00A92F5A" w:rsidRPr="00A92F5A" w:rsidRDefault="00775F2B" w:rsidP="00695F8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202</w:t>
            </w:r>
            <w:r w:rsidR="00600872">
              <w:rPr>
                <w:b/>
                <w:sz w:val="40"/>
                <w:szCs w:val="40"/>
              </w:rPr>
              <w:t>1</w:t>
            </w:r>
            <w:r w:rsidR="00A92F5A">
              <w:rPr>
                <w:b/>
                <w:sz w:val="40"/>
                <w:szCs w:val="40"/>
              </w:rPr>
              <w:t xml:space="preserve"> год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97C9F7"/>
          </w:tcPr>
          <w:p w14:paraId="30A1006B" w14:textId="662AB663" w:rsidR="00A92F5A" w:rsidRPr="00A92F5A" w:rsidRDefault="00775F2B" w:rsidP="00A92F5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202</w:t>
            </w:r>
            <w:r w:rsidR="00600872">
              <w:rPr>
                <w:b/>
                <w:sz w:val="40"/>
                <w:szCs w:val="40"/>
              </w:rPr>
              <w:t>2</w:t>
            </w:r>
            <w:r w:rsidR="00A92F5A">
              <w:rPr>
                <w:b/>
                <w:sz w:val="40"/>
                <w:szCs w:val="40"/>
              </w:rPr>
              <w:t xml:space="preserve"> год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7C9F7"/>
          </w:tcPr>
          <w:p w14:paraId="2B99CF01" w14:textId="1A5A66AA" w:rsidR="00A92F5A" w:rsidRPr="00A92F5A" w:rsidRDefault="00775F2B" w:rsidP="00695F8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202</w:t>
            </w:r>
            <w:r w:rsidR="00600872">
              <w:rPr>
                <w:b/>
                <w:sz w:val="40"/>
                <w:szCs w:val="40"/>
              </w:rPr>
              <w:t>3</w:t>
            </w:r>
            <w:r w:rsidR="00A92F5A">
              <w:rPr>
                <w:b/>
                <w:sz w:val="40"/>
                <w:szCs w:val="40"/>
              </w:rPr>
              <w:t xml:space="preserve"> год</w:t>
            </w:r>
          </w:p>
        </w:tc>
      </w:tr>
      <w:tr w:rsidR="00A92F5A" w:rsidRPr="00A92F5A" w14:paraId="544AA365" w14:textId="77777777" w:rsidTr="00A92F5A">
        <w:trPr>
          <w:cantSplit/>
        </w:trPr>
        <w:tc>
          <w:tcPr>
            <w:tcW w:w="8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FF"/>
            <w:vAlign w:val="center"/>
          </w:tcPr>
          <w:p w14:paraId="177B2288" w14:textId="77777777" w:rsidR="00A92F5A" w:rsidRPr="00A92F5A" w:rsidRDefault="00A92F5A" w:rsidP="00A92F5A">
            <w:pPr>
              <w:rPr>
                <w:sz w:val="40"/>
                <w:szCs w:val="40"/>
                <w:lang w:val="en-US"/>
              </w:rPr>
            </w:pPr>
            <w:r w:rsidRPr="00A92F5A">
              <w:rPr>
                <w:b/>
                <w:sz w:val="40"/>
                <w:szCs w:val="40"/>
                <w:lang w:val="en-US"/>
              </w:rPr>
              <w:t>I</w:t>
            </w:r>
            <w:r w:rsidRPr="00A92F5A">
              <w:rPr>
                <w:b/>
                <w:sz w:val="40"/>
                <w:szCs w:val="40"/>
              </w:rPr>
              <w:t>. Доходы, всего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69E873D3" w14:textId="2CB3C810" w:rsidR="00A92F5A" w:rsidRPr="00A92F5A" w:rsidRDefault="00790EAC" w:rsidP="00A92F5A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7156,2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15B05D3E" w14:textId="39A43D9B" w:rsidR="00A92F5A" w:rsidRPr="00A92F5A" w:rsidRDefault="00790EAC" w:rsidP="00A92F5A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6032,3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9F5C31B" w14:textId="1C2B8D17" w:rsidR="00A92F5A" w:rsidRPr="00A92F5A" w:rsidRDefault="00790EAC" w:rsidP="00A92F5A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6019,6</w:t>
            </w:r>
          </w:p>
        </w:tc>
      </w:tr>
      <w:tr w:rsidR="00A92F5A" w:rsidRPr="00A92F5A" w14:paraId="64536067" w14:textId="77777777" w:rsidTr="00A92F5A">
        <w:trPr>
          <w:cantSplit/>
          <w:trHeight w:val="70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CCCCFF"/>
            <w:vAlign w:val="center"/>
          </w:tcPr>
          <w:p w14:paraId="4E6B498F" w14:textId="77777777" w:rsidR="00A92F5A" w:rsidRDefault="00A92F5A" w:rsidP="00A92F5A">
            <w:pPr>
              <w:rPr>
                <w:sz w:val="40"/>
                <w:szCs w:val="40"/>
              </w:rPr>
            </w:pPr>
            <w:r w:rsidRPr="00A92F5A">
              <w:rPr>
                <w:sz w:val="40"/>
                <w:szCs w:val="40"/>
              </w:rPr>
              <w:t>из них:</w:t>
            </w:r>
          </w:p>
          <w:p w14:paraId="04F1D40F" w14:textId="77777777" w:rsidR="00622B31" w:rsidRPr="00A92F5A" w:rsidRDefault="00622B31" w:rsidP="00A92F5A">
            <w:pPr>
              <w:rPr>
                <w:b/>
                <w:sz w:val="40"/>
                <w:szCs w:val="40"/>
                <w:lang w:val="en-US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4C610682" w14:textId="77777777" w:rsidR="00A92F5A" w:rsidRPr="00A92F5A" w:rsidRDefault="00A92F5A" w:rsidP="00A92F5A">
            <w:pPr>
              <w:jc w:val="right"/>
              <w:rPr>
                <w:b/>
                <w:sz w:val="40"/>
                <w:szCs w:val="4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414398DF" w14:textId="77777777" w:rsidR="00A92F5A" w:rsidRPr="00A92F5A" w:rsidRDefault="00A92F5A" w:rsidP="00A92F5A">
            <w:pPr>
              <w:jc w:val="right"/>
              <w:rPr>
                <w:b/>
                <w:sz w:val="40"/>
                <w:szCs w:val="4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94C6F36" w14:textId="77777777" w:rsidR="00A92F5A" w:rsidRPr="00A92F5A" w:rsidRDefault="00A92F5A" w:rsidP="00A92F5A">
            <w:pPr>
              <w:jc w:val="right"/>
              <w:rPr>
                <w:b/>
                <w:sz w:val="40"/>
                <w:szCs w:val="40"/>
              </w:rPr>
            </w:pPr>
          </w:p>
        </w:tc>
      </w:tr>
      <w:tr w:rsidR="00A92F5A" w:rsidRPr="00A92F5A" w14:paraId="7ACA9134" w14:textId="77777777" w:rsidTr="00A92F5A">
        <w:trPr>
          <w:cantSplit/>
        </w:trPr>
        <w:tc>
          <w:tcPr>
            <w:tcW w:w="8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FF"/>
          </w:tcPr>
          <w:p w14:paraId="6DA63DEF" w14:textId="77777777" w:rsidR="00A92F5A" w:rsidRPr="00A92F5A" w:rsidRDefault="00A92F5A" w:rsidP="00A92F5A">
            <w:pPr>
              <w:rPr>
                <w:sz w:val="40"/>
                <w:szCs w:val="40"/>
              </w:rPr>
            </w:pPr>
            <w:r w:rsidRPr="00A92F5A">
              <w:rPr>
                <w:sz w:val="40"/>
                <w:szCs w:val="40"/>
              </w:rPr>
              <w:t>налоговые и неналоговые доходы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A2F6F5" w14:textId="0E49A740" w:rsidR="00A92F5A" w:rsidRPr="00A92F5A" w:rsidRDefault="00790EAC" w:rsidP="00A92F5A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3726,5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E8D5AC" w14:textId="7730A72F" w:rsidR="00A92F5A" w:rsidRPr="00A92F5A" w:rsidRDefault="00790EAC" w:rsidP="00A92F5A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3778,6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59D197" w14:textId="66096217" w:rsidR="00A92F5A" w:rsidRPr="00A92F5A" w:rsidRDefault="00790EAC" w:rsidP="00A92F5A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3830,6</w:t>
            </w:r>
          </w:p>
        </w:tc>
      </w:tr>
      <w:tr w:rsidR="00A92F5A" w:rsidRPr="00A92F5A" w14:paraId="131A9E89" w14:textId="77777777" w:rsidTr="00A92F5A">
        <w:trPr>
          <w:cantSplit/>
          <w:trHeight w:val="99"/>
        </w:trPr>
        <w:tc>
          <w:tcPr>
            <w:tcW w:w="83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CCFF"/>
            <w:vAlign w:val="bottom"/>
          </w:tcPr>
          <w:p w14:paraId="483161C4" w14:textId="77777777" w:rsidR="00A92F5A" w:rsidRPr="00A92F5A" w:rsidRDefault="00A92F5A" w:rsidP="00A92F5A">
            <w:pPr>
              <w:rPr>
                <w:sz w:val="40"/>
                <w:szCs w:val="40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29806902" w14:textId="77777777" w:rsidR="00A92F5A" w:rsidRPr="00A92F5A" w:rsidRDefault="00A92F5A" w:rsidP="00A92F5A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3E492C2C" w14:textId="77777777" w:rsidR="00A92F5A" w:rsidRPr="00A92F5A" w:rsidRDefault="00A92F5A" w:rsidP="00A92F5A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1830618A" w14:textId="77777777" w:rsidR="00A92F5A" w:rsidRPr="00A92F5A" w:rsidRDefault="00A92F5A" w:rsidP="00A92F5A">
            <w:pPr>
              <w:jc w:val="right"/>
              <w:rPr>
                <w:sz w:val="40"/>
                <w:szCs w:val="40"/>
              </w:rPr>
            </w:pPr>
          </w:p>
        </w:tc>
      </w:tr>
      <w:tr w:rsidR="00A92F5A" w:rsidRPr="00A92F5A" w14:paraId="5488EF37" w14:textId="77777777" w:rsidTr="00A92F5A">
        <w:trPr>
          <w:cantSplit/>
        </w:trPr>
        <w:tc>
          <w:tcPr>
            <w:tcW w:w="8364" w:type="dxa"/>
            <w:tcBorders>
              <w:top w:val="nil"/>
            </w:tcBorders>
            <w:shd w:val="clear" w:color="auto" w:fill="CCCCFF"/>
          </w:tcPr>
          <w:p w14:paraId="7F40B878" w14:textId="77777777" w:rsidR="00A92F5A" w:rsidRPr="00A92F5A" w:rsidRDefault="00A92F5A" w:rsidP="00A92F5A">
            <w:pPr>
              <w:rPr>
                <w:sz w:val="40"/>
                <w:szCs w:val="40"/>
              </w:rPr>
            </w:pPr>
            <w:r w:rsidRPr="00A92F5A">
              <w:rPr>
                <w:sz w:val="40"/>
                <w:szCs w:val="40"/>
              </w:rPr>
              <w:t xml:space="preserve">безвозмездные поступления </w:t>
            </w:r>
          </w:p>
          <w:p w14:paraId="70F1D777" w14:textId="77777777" w:rsidR="00A92F5A" w:rsidRPr="00A92F5A" w:rsidRDefault="00A92F5A" w:rsidP="00A92F5A">
            <w:pPr>
              <w:rPr>
                <w:sz w:val="40"/>
                <w:szCs w:val="40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08E3E473" w14:textId="5ABC26A0" w:rsidR="00A92F5A" w:rsidRPr="00A92F5A" w:rsidRDefault="00790EAC" w:rsidP="00A92F5A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3429,7</w:t>
            </w:r>
          </w:p>
        </w:tc>
        <w:tc>
          <w:tcPr>
            <w:tcW w:w="2269" w:type="dxa"/>
            <w:tcBorders>
              <w:top w:val="nil"/>
            </w:tcBorders>
          </w:tcPr>
          <w:p w14:paraId="29BFB8C4" w14:textId="6BAD9F3D" w:rsidR="00A92F5A" w:rsidRPr="00A92F5A" w:rsidRDefault="00790EAC" w:rsidP="00A92F5A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2253,7</w:t>
            </w:r>
          </w:p>
        </w:tc>
        <w:tc>
          <w:tcPr>
            <w:tcW w:w="2268" w:type="dxa"/>
            <w:tcBorders>
              <w:top w:val="nil"/>
            </w:tcBorders>
          </w:tcPr>
          <w:p w14:paraId="3B1FF864" w14:textId="4398C387" w:rsidR="00A92F5A" w:rsidRPr="00A92F5A" w:rsidRDefault="00790EAC" w:rsidP="00A92F5A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2189,0</w:t>
            </w:r>
          </w:p>
        </w:tc>
      </w:tr>
      <w:tr w:rsidR="00775F2B" w:rsidRPr="00A92F5A" w14:paraId="6A319C8D" w14:textId="77777777" w:rsidTr="00A92F5A">
        <w:trPr>
          <w:cantSplit/>
        </w:trPr>
        <w:tc>
          <w:tcPr>
            <w:tcW w:w="8364" w:type="dxa"/>
            <w:shd w:val="clear" w:color="auto" w:fill="CCCCFF"/>
            <w:vAlign w:val="center"/>
          </w:tcPr>
          <w:p w14:paraId="244DF77C" w14:textId="77777777" w:rsidR="00775F2B" w:rsidRPr="00A92F5A" w:rsidRDefault="00775F2B" w:rsidP="00A92F5A">
            <w:pPr>
              <w:rPr>
                <w:b/>
                <w:sz w:val="40"/>
                <w:szCs w:val="40"/>
              </w:rPr>
            </w:pPr>
            <w:r w:rsidRPr="00A92F5A">
              <w:rPr>
                <w:b/>
                <w:sz w:val="40"/>
                <w:szCs w:val="40"/>
                <w:lang w:val="en-US"/>
              </w:rPr>
              <w:t>II</w:t>
            </w:r>
            <w:r w:rsidRPr="00A92F5A">
              <w:rPr>
                <w:b/>
                <w:sz w:val="40"/>
                <w:szCs w:val="40"/>
              </w:rPr>
              <w:t>. Расходы, всего</w:t>
            </w:r>
          </w:p>
          <w:p w14:paraId="5E1C161A" w14:textId="77777777" w:rsidR="00775F2B" w:rsidRPr="00A92F5A" w:rsidRDefault="00775F2B" w:rsidP="00A92F5A">
            <w:pPr>
              <w:rPr>
                <w:b/>
                <w:sz w:val="40"/>
                <w:szCs w:val="40"/>
              </w:rPr>
            </w:pPr>
          </w:p>
        </w:tc>
        <w:tc>
          <w:tcPr>
            <w:tcW w:w="2409" w:type="dxa"/>
          </w:tcPr>
          <w:p w14:paraId="7688DD47" w14:textId="0BAA44D0" w:rsidR="00775F2B" w:rsidRPr="00A92F5A" w:rsidRDefault="00790EAC" w:rsidP="00775F2B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7467,8</w:t>
            </w:r>
          </w:p>
        </w:tc>
        <w:tc>
          <w:tcPr>
            <w:tcW w:w="2269" w:type="dxa"/>
          </w:tcPr>
          <w:p w14:paraId="7B9DD3F7" w14:textId="1356CFA2" w:rsidR="00775F2B" w:rsidRPr="00A92F5A" w:rsidRDefault="00790EAC" w:rsidP="00775F2B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6298,6</w:t>
            </w:r>
          </w:p>
        </w:tc>
        <w:tc>
          <w:tcPr>
            <w:tcW w:w="2268" w:type="dxa"/>
          </w:tcPr>
          <w:p w14:paraId="70D9AF93" w14:textId="0FBC0AFF" w:rsidR="00775F2B" w:rsidRPr="00A92F5A" w:rsidRDefault="00790EAC" w:rsidP="00775F2B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6245,4</w:t>
            </w:r>
          </w:p>
        </w:tc>
      </w:tr>
      <w:tr w:rsidR="00A92F5A" w:rsidRPr="00A92F5A" w14:paraId="19E40147" w14:textId="77777777" w:rsidTr="00A92F5A">
        <w:trPr>
          <w:cantSplit/>
          <w:trHeight w:val="657"/>
        </w:trPr>
        <w:tc>
          <w:tcPr>
            <w:tcW w:w="8364" w:type="dxa"/>
            <w:shd w:val="clear" w:color="auto" w:fill="CCCCFF"/>
          </w:tcPr>
          <w:p w14:paraId="0C4FBAB2" w14:textId="77777777" w:rsidR="00A92F5A" w:rsidRPr="00A92F5A" w:rsidRDefault="00A92F5A" w:rsidP="00A92F5A">
            <w:pPr>
              <w:rPr>
                <w:b/>
                <w:sz w:val="40"/>
                <w:szCs w:val="40"/>
              </w:rPr>
            </w:pPr>
            <w:r w:rsidRPr="00A92F5A">
              <w:rPr>
                <w:b/>
                <w:sz w:val="40"/>
                <w:szCs w:val="40"/>
                <w:lang w:val="en-US"/>
              </w:rPr>
              <w:t>III</w:t>
            </w:r>
            <w:r w:rsidRPr="00A92F5A">
              <w:rPr>
                <w:b/>
                <w:sz w:val="40"/>
                <w:szCs w:val="40"/>
              </w:rPr>
              <w:t xml:space="preserve">. Дефицит </w:t>
            </w:r>
          </w:p>
          <w:p w14:paraId="69BA0099" w14:textId="77777777" w:rsidR="00A92F5A" w:rsidRDefault="00D7232F" w:rsidP="00A92F5A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(-), профицит (+)</w:t>
            </w:r>
          </w:p>
          <w:p w14:paraId="1FB5E7CB" w14:textId="77777777" w:rsidR="00D7232F" w:rsidRPr="00A92F5A" w:rsidRDefault="00D7232F" w:rsidP="00A92F5A">
            <w:pPr>
              <w:rPr>
                <w:b/>
                <w:sz w:val="40"/>
                <w:szCs w:val="40"/>
              </w:rPr>
            </w:pPr>
          </w:p>
        </w:tc>
        <w:tc>
          <w:tcPr>
            <w:tcW w:w="2409" w:type="dxa"/>
            <w:vAlign w:val="center"/>
          </w:tcPr>
          <w:p w14:paraId="208A140A" w14:textId="59B91A62" w:rsidR="00A92F5A" w:rsidRPr="00A92F5A" w:rsidRDefault="00790EAC" w:rsidP="00695F8A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-311,6</w:t>
            </w:r>
          </w:p>
        </w:tc>
        <w:tc>
          <w:tcPr>
            <w:tcW w:w="2269" w:type="dxa"/>
            <w:vAlign w:val="center"/>
          </w:tcPr>
          <w:p w14:paraId="6C2F8D6F" w14:textId="525D0CE5" w:rsidR="00A92F5A" w:rsidRPr="00A92F5A" w:rsidRDefault="00790EAC" w:rsidP="00695F8A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-266,3</w:t>
            </w:r>
          </w:p>
        </w:tc>
        <w:tc>
          <w:tcPr>
            <w:tcW w:w="2268" w:type="dxa"/>
            <w:vAlign w:val="center"/>
          </w:tcPr>
          <w:p w14:paraId="7751D84D" w14:textId="37B0C0E2" w:rsidR="00A92F5A" w:rsidRPr="00A92F5A" w:rsidRDefault="00790EAC" w:rsidP="00A92F5A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-225,8</w:t>
            </w:r>
          </w:p>
        </w:tc>
      </w:tr>
      <w:tr w:rsidR="00D7232F" w:rsidRPr="00A92F5A" w14:paraId="75AA0FB1" w14:textId="77777777" w:rsidTr="00A92F5A">
        <w:trPr>
          <w:cantSplit/>
        </w:trPr>
        <w:tc>
          <w:tcPr>
            <w:tcW w:w="8364" w:type="dxa"/>
            <w:shd w:val="clear" w:color="auto" w:fill="CCCCFF"/>
          </w:tcPr>
          <w:p w14:paraId="5B11CBA5" w14:textId="77777777" w:rsidR="00D7232F" w:rsidRDefault="00D7232F" w:rsidP="00A92F5A">
            <w:pPr>
              <w:rPr>
                <w:b/>
                <w:sz w:val="40"/>
                <w:szCs w:val="40"/>
              </w:rPr>
            </w:pPr>
            <w:r w:rsidRPr="00A92F5A">
              <w:rPr>
                <w:b/>
                <w:sz w:val="40"/>
                <w:szCs w:val="40"/>
                <w:lang w:val="en-US"/>
              </w:rPr>
              <w:t>VI</w:t>
            </w:r>
            <w:r w:rsidRPr="00A92F5A">
              <w:rPr>
                <w:b/>
                <w:sz w:val="40"/>
                <w:szCs w:val="40"/>
              </w:rPr>
              <w:t>. Источники финансирования дефицита</w:t>
            </w:r>
          </w:p>
          <w:p w14:paraId="54BE6463" w14:textId="77777777" w:rsidR="00D7232F" w:rsidRPr="00A92F5A" w:rsidRDefault="00D7232F" w:rsidP="00A92F5A">
            <w:pPr>
              <w:rPr>
                <w:b/>
                <w:sz w:val="40"/>
                <w:szCs w:val="40"/>
              </w:rPr>
            </w:pPr>
          </w:p>
        </w:tc>
        <w:tc>
          <w:tcPr>
            <w:tcW w:w="2409" w:type="dxa"/>
            <w:vAlign w:val="center"/>
          </w:tcPr>
          <w:p w14:paraId="271E15F0" w14:textId="1113F5F7" w:rsidR="00D7232F" w:rsidRPr="00A92F5A" w:rsidRDefault="00790EAC" w:rsidP="00695F8A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311,6</w:t>
            </w:r>
          </w:p>
        </w:tc>
        <w:tc>
          <w:tcPr>
            <w:tcW w:w="2269" w:type="dxa"/>
            <w:vAlign w:val="center"/>
          </w:tcPr>
          <w:p w14:paraId="483C6836" w14:textId="466AB7E7" w:rsidR="00D7232F" w:rsidRPr="00A92F5A" w:rsidRDefault="00790EAC" w:rsidP="00695F8A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266,3</w:t>
            </w:r>
          </w:p>
        </w:tc>
        <w:tc>
          <w:tcPr>
            <w:tcW w:w="2268" w:type="dxa"/>
            <w:vAlign w:val="center"/>
          </w:tcPr>
          <w:p w14:paraId="5076B928" w14:textId="4D54C45B" w:rsidR="00D7232F" w:rsidRPr="00A92F5A" w:rsidRDefault="00790EAC" w:rsidP="00695F8A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225,8</w:t>
            </w:r>
          </w:p>
        </w:tc>
      </w:tr>
    </w:tbl>
    <w:p w14:paraId="1828E32D" w14:textId="77777777" w:rsidR="0019625C" w:rsidRDefault="0019625C"/>
    <w:p w14:paraId="73A00225" w14:textId="77777777" w:rsidR="004A2B98" w:rsidRDefault="004A2B98"/>
    <w:p w14:paraId="5C7F4C9C" w14:textId="77777777" w:rsidR="00A92F5A" w:rsidRDefault="00A92F5A"/>
    <w:p w14:paraId="1AAAF097" w14:textId="5AB8E1EE" w:rsidR="00043330" w:rsidRPr="00043330" w:rsidRDefault="00043330" w:rsidP="00043330">
      <w:pPr>
        <w:spacing w:after="200" w:line="276" w:lineRule="auto"/>
        <w:jc w:val="center"/>
        <w:rPr>
          <w:rFonts w:eastAsia="Calibri" w:cs="Times New Roman"/>
          <w:b/>
          <w:color w:val="993300"/>
          <w:sz w:val="44"/>
          <w:szCs w:val="44"/>
          <w:lang w:eastAsia="en-U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993300"/>
            </w14:solidFill>
            <w14:prstDash w14:val="solid"/>
            <w14:round/>
          </w14:textOutline>
        </w:rPr>
      </w:pPr>
      <w:r w:rsidRPr="00043330">
        <w:rPr>
          <w:rFonts w:eastAsia="Calibri" w:cs="Times New Roman"/>
          <w:b/>
          <w:color w:val="993300"/>
          <w:sz w:val="44"/>
          <w:szCs w:val="44"/>
          <w:lang w:eastAsia="en-U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993300"/>
            </w14:solidFill>
            <w14:prstDash w14:val="solid"/>
            <w14:round/>
          </w14:textOutline>
        </w:rPr>
        <w:lastRenderedPageBreak/>
        <w:t xml:space="preserve">СОБСТВЕННЫЕ ДОХОДЫ БЮДЖЕТА </w:t>
      </w:r>
      <w:r w:rsidR="00790EAC">
        <w:rPr>
          <w:rFonts w:eastAsia="Calibri" w:cs="Times New Roman"/>
          <w:b/>
          <w:color w:val="993300"/>
          <w:sz w:val="44"/>
          <w:szCs w:val="44"/>
          <w:lang w:eastAsia="en-U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993300"/>
            </w14:solidFill>
            <w14:prstDash w14:val="solid"/>
            <w14:round/>
          </w14:textOutline>
        </w:rPr>
        <w:t>ХОМУТОВСКОГО</w:t>
      </w:r>
      <w:r w:rsidRPr="00043330">
        <w:rPr>
          <w:rFonts w:eastAsia="Calibri" w:cs="Times New Roman"/>
          <w:b/>
          <w:color w:val="993300"/>
          <w:sz w:val="44"/>
          <w:szCs w:val="44"/>
          <w:lang w:eastAsia="en-U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993300"/>
            </w14:solidFill>
            <w14:prstDash w14:val="solid"/>
            <w14:round/>
          </w14:textOutline>
        </w:rPr>
        <w:t xml:space="preserve"> СЕЛЬСКОГО ПОСЕЛЕНИЯ КАГАЛЬНИЦКОГО РАЙОНА</w:t>
      </w:r>
    </w:p>
    <w:p w14:paraId="2ADC8442" w14:textId="77777777" w:rsidR="00881DAE" w:rsidRDefault="00A92F5A" w:rsidP="00A92F5A">
      <w:r w:rsidRPr="00B239E5">
        <w:rPr>
          <w:noProof/>
        </w:rPr>
        <w:drawing>
          <wp:inline distT="0" distB="0" distL="0" distR="0" wp14:anchorId="33B8DFE6" wp14:editId="126E62A2">
            <wp:extent cx="9601200" cy="5061098"/>
            <wp:effectExtent l="0" t="0" r="19050" b="25400"/>
            <wp:docPr id="1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8CAA2AE" w14:textId="77777777" w:rsidR="00A92F5A" w:rsidRDefault="00A92F5A" w:rsidP="00881DAE">
      <w:pPr>
        <w:jc w:val="right"/>
      </w:pPr>
    </w:p>
    <w:p w14:paraId="40CFCAB9" w14:textId="77777777" w:rsidR="00881DAE" w:rsidRDefault="00881DAE" w:rsidP="00881DAE">
      <w:pPr>
        <w:jc w:val="right"/>
      </w:pPr>
    </w:p>
    <w:p w14:paraId="7EA0E90E" w14:textId="77777777" w:rsidR="00881DAE" w:rsidRPr="00881DAE" w:rsidRDefault="00881DAE" w:rsidP="00881DAE">
      <w:pPr>
        <w:jc w:val="center"/>
        <w:rPr>
          <w:sz w:val="48"/>
          <w:szCs w:val="48"/>
        </w:rPr>
      </w:pPr>
      <w:r w:rsidRPr="00881DAE">
        <w:rPr>
          <w:b/>
          <w:bCs/>
          <w:sz w:val="48"/>
          <w:szCs w:val="48"/>
        </w:rPr>
        <w:lastRenderedPageBreak/>
        <w:t>Структура налоговых и неналоговых доходов</w:t>
      </w:r>
    </w:p>
    <w:p w14:paraId="7E19B3B8" w14:textId="77777777" w:rsidR="00A92F5A" w:rsidRDefault="00881DAE" w:rsidP="00A92F5A">
      <w:r>
        <w:rPr>
          <w:noProof/>
        </w:rPr>
        <w:drawing>
          <wp:anchor distT="0" distB="0" distL="114300" distR="114300" simplePos="0" relativeHeight="251798528" behindDoc="0" locked="0" layoutInCell="1" allowOverlap="1" wp14:anchorId="7961CC47" wp14:editId="37E6AE03">
            <wp:simplePos x="0" y="0"/>
            <wp:positionH relativeFrom="column">
              <wp:posOffset>-265430</wp:posOffset>
            </wp:positionH>
            <wp:positionV relativeFrom="paragraph">
              <wp:posOffset>4944214</wp:posOffset>
            </wp:positionV>
            <wp:extent cx="2742565" cy="1565275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F5A" w:rsidRPr="0007049D">
        <w:rPr>
          <w:noProof/>
        </w:rPr>
        <w:drawing>
          <wp:inline distT="0" distB="0" distL="0" distR="0" wp14:anchorId="27AE8A6C" wp14:editId="4E7D83E9">
            <wp:extent cx="9781953" cy="6092456"/>
            <wp:effectExtent l="0" t="0" r="0" b="381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B10A0F1" w14:textId="77777777" w:rsidR="00881DAE" w:rsidRDefault="00881DAE" w:rsidP="00A92F5A"/>
    <w:p w14:paraId="07FB0436" w14:textId="29A2374C" w:rsidR="00881DAE" w:rsidRDefault="00881DAE" w:rsidP="00881DAE">
      <w:pPr>
        <w:spacing w:after="200" w:line="276" w:lineRule="auto"/>
        <w:jc w:val="center"/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</w:pPr>
      <w:r w:rsidRPr="00881DAE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lastRenderedPageBreak/>
        <w:t>ДИНАМИКА ПОСТУПЛЕНИЙ НАЛОГА НА ДОХОДЫ</w:t>
      </w:r>
      <w:r w:rsidR="00960DDC" w:rsidRPr="00960DDC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t xml:space="preserve"> </w:t>
      </w:r>
      <w:r w:rsidRPr="00881DAE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t xml:space="preserve">ФИЗИЧЕСКИХ ЛИЦ В БЮДЖЕТ </w:t>
      </w:r>
      <w:r w:rsidR="00960DDC" w:rsidRPr="00960DDC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t xml:space="preserve"> </w:t>
      </w:r>
      <w:r w:rsidR="0087744A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t>ХОМУТОВСКОГО</w:t>
      </w:r>
      <w:r w:rsidR="00960DDC" w:rsidRPr="00960DDC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t xml:space="preserve"> СЕЛЬСКОГО ПОСЕЛЕНИЯ </w:t>
      </w:r>
      <w:r w:rsidRPr="00881DAE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t>КАГАЛЬНИЦКОГО РАЙОНА</w:t>
      </w:r>
    </w:p>
    <w:p w14:paraId="43DD4A1C" w14:textId="77777777" w:rsidR="00960DDC" w:rsidRPr="00881DAE" w:rsidRDefault="00960DDC" w:rsidP="00960DDC">
      <w:pPr>
        <w:spacing w:after="200" w:line="276" w:lineRule="auto"/>
        <w:jc w:val="right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 w:rsidRPr="00960DDC">
        <w:rPr>
          <w:rFonts w:ascii="Calibri" w:eastAsia="Calibri" w:hAnsi="Calibri" w:cs="Times New Roman"/>
          <w:b/>
          <w:sz w:val="28"/>
          <w:szCs w:val="28"/>
          <w:lang w:eastAsia="en-US"/>
        </w:rPr>
        <w:t>(тыс.руб.)</w:t>
      </w:r>
    </w:p>
    <w:p w14:paraId="1B70DA62" w14:textId="77777777" w:rsidR="00881DAE" w:rsidRPr="00881DAE" w:rsidRDefault="00960DDC" w:rsidP="00881DAE">
      <w:pPr>
        <w:spacing w:after="200" w:line="276" w:lineRule="auto"/>
        <w:rPr>
          <w:rFonts w:ascii="Calibri" w:eastAsia="Calibri" w:hAnsi="Calibri" w:cs="Times New Roman"/>
          <w:color w:val="C00000"/>
          <w:sz w:val="40"/>
          <w:szCs w:val="40"/>
          <w:lang w:eastAsia="en-US"/>
        </w:rPr>
      </w:pPr>
      <w:r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800576" behindDoc="0" locked="0" layoutInCell="1" allowOverlap="1" wp14:anchorId="3D966CCF" wp14:editId="4ED90E99">
            <wp:simplePos x="0" y="0"/>
            <wp:positionH relativeFrom="margin">
              <wp:posOffset>-605</wp:posOffset>
            </wp:positionH>
            <wp:positionV relativeFrom="margin">
              <wp:posOffset>2328235</wp:posOffset>
            </wp:positionV>
            <wp:extent cx="3282573" cy="3200400"/>
            <wp:effectExtent l="0" t="0" r="32385" b="38100"/>
            <wp:wrapNone/>
            <wp:docPr id="33" name="Рисунок 33" descr="ru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ub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7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3378596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DAE">
        <w:rPr>
          <w:rFonts w:ascii="Calibri" w:eastAsia="Calibri" w:hAnsi="Calibri" w:cs="Times New Roman"/>
          <w:noProof/>
          <w:color w:val="C00000"/>
          <w:sz w:val="40"/>
          <w:szCs w:val="40"/>
        </w:rPr>
        <w:drawing>
          <wp:inline distT="0" distB="0" distL="0" distR="0" wp14:anchorId="7811F5C5" wp14:editId="655B54D2">
            <wp:extent cx="9696893" cy="5252484"/>
            <wp:effectExtent l="0" t="0" r="0" b="0"/>
            <wp:docPr id="30" name="Диаграмм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3769CA5" w14:textId="2CBD6A26" w:rsidR="00835E3B" w:rsidRPr="00835E3B" w:rsidRDefault="00835E3B" w:rsidP="00835E3B">
      <w:pPr>
        <w:spacing w:after="200" w:line="276" w:lineRule="auto"/>
        <w:jc w:val="center"/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</w:pPr>
      <w:r w:rsidRPr="00835E3B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lastRenderedPageBreak/>
        <w:t xml:space="preserve">ДИНАМИКА ПОСТУПЛЕНИЙ ЕДИНОГО СЕЛЬСКОХОЗЯЙСТВЕННОГО НАЛОГА В БЮДЖЕТ  </w:t>
      </w:r>
      <w:r w:rsidR="008C12D1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t>ХОМУТОВСКОГО</w:t>
      </w:r>
      <w:r w:rsidRPr="00835E3B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t xml:space="preserve"> СЕЛЬСКОГО ПОСЕЛЕНИЯ КАГАЛЬНИЦКОГО РАЙОНА</w:t>
      </w:r>
    </w:p>
    <w:p w14:paraId="086444E1" w14:textId="77777777" w:rsidR="00835E3B" w:rsidRPr="00835E3B" w:rsidRDefault="00835E3B" w:rsidP="00835E3B">
      <w:pPr>
        <w:spacing w:after="200" w:line="276" w:lineRule="auto"/>
        <w:jc w:val="right"/>
        <w:rPr>
          <w:rFonts w:ascii="Calibri" w:eastAsia="Calibri" w:hAnsi="Calibri" w:cs="Times New Roman"/>
          <w:b/>
          <w:sz w:val="40"/>
          <w:szCs w:val="40"/>
          <w:lang w:eastAsia="en-US"/>
        </w:rPr>
      </w:pPr>
      <w:r w:rsidRPr="00835E3B">
        <w:rPr>
          <w:rFonts w:ascii="Calibri" w:eastAsia="Calibri" w:hAnsi="Calibri" w:cs="Times New Roman"/>
          <w:b/>
          <w:sz w:val="40"/>
          <w:szCs w:val="40"/>
          <w:lang w:eastAsia="en-US"/>
        </w:rPr>
        <w:t>(тыс.руб.)</w:t>
      </w:r>
    </w:p>
    <w:p w14:paraId="09B3248A" w14:textId="77777777" w:rsidR="00835E3B" w:rsidRPr="00835E3B" w:rsidRDefault="00835E3B" w:rsidP="00835E3B">
      <w:pPr>
        <w:spacing w:after="200" w:line="276" w:lineRule="auto"/>
        <w:rPr>
          <w:rFonts w:ascii="Calibri" w:eastAsia="Calibri" w:hAnsi="Calibri" w:cs="Times New Roman"/>
          <w:color w:val="C00000"/>
          <w:sz w:val="40"/>
          <w:szCs w:val="40"/>
          <w:lang w:eastAsia="en-US"/>
        </w:rPr>
      </w:pPr>
      <w:r>
        <w:rPr>
          <w:rFonts w:ascii="Calibri" w:eastAsia="Calibri" w:hAnsi="Calibri" w:cs="Times New Roman"/>
          <w:b/>
          <w:noProof/>
          <w:color w:val="00B050"/>
          <w:sz w:val="40"/>
          <w:szCs w:val="40"/>
        </w:rPr>
        <w:drawing>
          <wp:anchor distT="0" distB="0" distL="114300" distR="114300" simplePos="0" relativeHeight="251801600" behindDoc="0" locked="0" layoutInCell="1" allowOverlap="1" wp14:anchorId="1B4C9137" wp14:editId="636BA07A">
            <wp:simplePos x="0" y="0"/>
            <wp:positionH relativeFrom="column">
              <wp:posOffset>361315</wp:posOffset>
            </wp:positionH>
            <wp:positionV relativeFrom="paragraph">
              <wp:posOffset>717432</wp:posOffset>
            </wp:positionV>
            <wp:extent cx="2998381" cy="3497090"/>
            <wp:effectExtent l="0" t="0" r="0" b="8255"/>
            <wp:wrapNone/>
            <wp:docPr id="29" name="Рисунок 29" descr="onf2a6b70b7e04272e425f5bf89d6652c1b_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nf2a6b70b7e04272e425f5bf89d6652c1b_8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81" cy="34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E3B">
        <w:rPr>
          <w:rFonts w:ascii="Calibri" w:eastAsia="Calibri" w:hAnsi="Calibri" w:cs="Times New Roman"/>
          <w:noProof/>
          <w:color w:val="C00000"/>
          <w:sz w:val="40"/>
          <w:szCs w:val="40"/>
        </w:rPr>
        <w:drawing>
          <wp:inline distT="0" distB="0" distL="0" distR="0" wp14:anchorId="32F85CAF" wp14:editId="45AC63C1">
            <wp:extent cx="9696893" cy="5252484"/>
            <wp:effectExtent l="0" t="0" r="0" b="0"/>
            <wp:docPr id="35" name="Диаграмма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88D6979" w14:textId="225A78F9" w:rsidR="00835E3B" w:rsidRPr="00835E3B" w:rsidRDefault="00835E3B" w:rsidP="00835E3B">
      <w:pPr>
        <w:spacing w:after="200" w:line="276" w:lineRule="auto"/>
        <w:jc w:val="center"/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</w:pPr>
      <w:r w:rsidRPr="00835E3B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lastRenderedPageBreak/>
        <w:t xml:space="preserve">ДИНАМИКА ПОСТУПЛЕНИЙ </w:t>
      </w:r>
      <w:r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t xml:space="preserve">ЗЕМЕЛЬНОГО </w:t>
      </w:r>
      <w:r w:rsidRPr="00835E3B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t xml:space="preserve">НАЛОГА В БЮДЖЕТ  </w:t>
      </w:r>
      <w:r w:rsidR="00165475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t>ХОМУТОВСКОГО</w:t>
      </w:r>
      <w:r w:rsidRPr="00835E3B">
        <w:rPr>
          <w:rFonts w:ascii="Calibri" w:eastAsia="Calibri" w:hAnsi="Calibri" w:cs="Times New Roman"/>
          <w:b/>
          <w:color w:val="1E17A9"/>
          <w:sz w:val="40"/>
          <w:szCs w:val="40"/>
          <w:lang w:eastAsia="en-US"/>
        </w:rPr>
        <w:t xml:space="preserve"> СЕЛЬСКОГО ПОСЕЛЕНИЯ КАГАЛЬНИЦКОГО РАЙОНА</w:t>
      </w:r>
    </w:p>
    <w:p w14:paraId="2414084C" w14:textId="77777777" w:rsidR="00835E3B" w:rsidRPr="00835E3B" w:rsidRDefault="00835E3B" w:rsidP="00835E3B">
      <w:pPr>
        <w:spacing w:after="200" w:line="276" w:lineRule="auto"/>
        <w:jc w:val="right"/>
        <w:rPr>
          <w:rFonts w:ascii="Calibri" w:eastAsia="Calibri" w:hAnsi="Calibri" w:cs="Times New Roman"/>
          <w:b/>
          <w:sz w:val="40"/>
          <w:szCs w:val="40"/>
          <w:lang w:eastAsia="en-US"/>
        </w:rPr>
      </w:pPr>
      <w:r w:rsidRPr="00835E3B">
        <w:rPr>
          <w:rFonts w:ascii="Calibri" w:eastAsia="Calibri" w:hAnsi="Calibri" w:cs="Times New Roman"/>
          <w:b/>
          <w:sz w:val="40"/>
          <w:szCs w:val="40"/>
          <w:lang w:eastAsia="en-US"/>
        </w:rPr>
        <w:t>(тыс.руб.)</w:t>
      </w:r>
    </w:p>
    <w:p w14:paraId="2F8F0E12" w14:textId="77777777" w:rsidR="00835E3B" w:rsidRPr="00835E3B" w:rsidRDefault="00835E3B" w:rsidP="00835E3B">
      <w:pPr>
        <w:spacing w:after="200" w:line="276" w:lineRule="auto"/>
        <w:rPr>
          <w:rFonts w:ascii="Calibri" w:eastAsia="Calibri" w:hAnsi="Calibri" w:cs="Times New Roman"/>
          <w:color w:val="C00000"/>
          <w:sz w:val="40"/>
          <w:szCs w:val="40"/>
          <w:lang w:eastAsia="en-US"/>
        </w:rPr>
      </w:pPr>
      <w:r w:rsidRPr="00835E3B">
        <w:rPr>
          <w:rFonts w:ascii="Calibri" w:eastAsia="Calibri" w:hAnsi="Calibri" w:cs="Times New Roman"/>
          <w:noProof/>
          <w:color w:val="C00000"/>
          <w:sz w:val="40"/>
          <w:szCs w:val="40"/>
        </w:rPr>
        <w:drawing>
          <wp:inline distT="0" distB="0" distL="0" distR="0" wp14:anchorId="4A8E315C" wp14:editId="331126D5">
            <wp:extent cx="9696893" cy="5252484"/>
            <wp:effectExtent l="0" t="0" r="0" b="0"/>
            <wp:docPr id="37" name="Диаграмм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E1BA6CD" w14:textId="77777777" w:rsidR="006D1880" w:rsidRDefault="006D1880" w:rsidP="00FA0816">
      <w:pPr>
        <w:jc w:val="center"/>
        <w:rPr>
          <w:b/>
          <w:sz w:val="44"/>
          <w:szCs w:val="44"/>
        </w:rPr>
      </w:pPr>
    </w:p>
    <w:p w14:paraId="25DACD48" w14:textId="77777777" w:rsidR="00FA0816" w:rsidRPr="00FA0816" w:rsidRDefault="00FA0816" w:rsidP="00FA0816">
      <w:pPr>
        <w:jc w:val="center"/>
        <w:rPr>
          <w:sz w:val="44"/>
          <w:szCs w:val="44"/>
        </w:rPr>
      </w:pPr>
      <w:r w:rsidRPr="00FA0816">
        <w:rPr>
          <w:b/>
          <w:sz w:val="44"/>
          <w:szCs w:val="44"/>
        </w:rPr>
        <w:t>Структура расходов по разделам бюджетной классификации</w:t>
      </w:r>
    </w:p>
    <w:p w14:paraId="56020F95" w14:textId="77777777" w:rsidR="00FA0816" w:rsidRDefault="00FA0816" w:rsidP="00FA0816">
      <w:r w:rsidRPr="00FA0816">
        <w:rPr>
          <w:b/>
          <w:noProof/>
        </w:rPr>
        <w:drawing>
          <wp:inline distT="0" distB="0" distL="0" distR="0" wp14:anchorId="7BAD81AA" wp14:editId="44D7269F">
            <wp:extent cx="9611833" cy="5996763"/>
            <wp:effectExtent l="0" t="0" r="8890" b="4445"/>
            <wp:docPr id="44" name="Диаграмма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81CAB76" w14:textId="7BD1DE25" w:rsidR="00DB4C7C" w:rsidRPr="00DB4C7C" w:rsidRDefault="00DB4C7C" w:rsidP="00DB4C7C">
      <w:pPr>
        <w:jc w:val="center"/>
        <w:rPr>
          <w:b/>
          <w:i/>
          <w:sz w:val="36"/>
          <w:szCs w:val="36"/>
          <w:u w:val="single"/>
        </w:rPr>
      </w:pPr>
      <w:r w:rsidRPr="00DB4C7C">
        <w:rPr>
          <w:b/>
          <w:i/>
          <w:sz w:val="36"/>
          <w:szCs w:val="36"/>
          <w:u w:val="single"/>
        </w:rPr>
        <w:lastRenderedPageBreak/>
        <w:t xml:space="preserve">Основные параметры бюджета </w:t>
      </w:r>
      <w:r w:rsidR="00722ABD">
        <w:rPr>
          <w:b/>
          <w:i/>
          <w:sz w:val="36"/>
          <w:szCs w:val="36"/>
          <w:u w:val="single"/>
        </w:rPr>
        <w:t>Хомутовского</w:t>
      </w:r>
      <w:r w:rsidRPr="00DB4C7C">
        <w:rPr>
          <w:b/>
          <w:i/>
          <w:sz w:val="36"/>
          <w:szCs w:val="36"/>
          <w:u w:val="single"/>
        </w:rPr>
        <w:t xml:space="preserve"> сельского поселения</w:t>
      </w:r>
    </w:p>
    <w:p w14:paraId="6EEA89A8" w14:textId="202C3075" w:rsidR="00DB4C7C" w:rsidRPr="00DB4C7C" w:rsidRDefault="00DB4C7C" w:rsidP="00DB4C7C">
      <w:pPr>
        <w:jc w:val="center"/>
        <w:rPr>
          <w:i/>
          <w:sz w:val="36"/>
          <w:szCs w:val="36"/>
          <w:u w:val="single"/>
        </w:rPr>
      </w:pPr>
      <w:r w:rsidRPr="00DB4C7C">
        <w:rPr>
          <w:b/>
          <w:i/>
          <w:sz w:val="36"/>
          <w:szCs w:val="36"/>
          <w:u w:val="single"/>
        </w:rPr>
        <w:t xml:space="preserve">Кагальницкого района на </w:t>
      </w:r>
      <w:r w:rsidR="00775F2B">
        <w:rPr>
          <w:b/>
          <w:i/>
          <w:sz w:val="36"/>
          <w:szCs w:val="36"/>
          <w:u w:val="single"/>
        </w:rPr>
        <w:t>202</w:t>
      </w:r>
      <w:r w:rsidR="00722ABD">
        <w:rPr>
          <w:b/>
          <w:i/>
          <w:sz w:val="36"/>
          <w:szCs w:val="36"/>
          <w:u w:val="single"/>
        </w:rPr>
        <w:t>1</w:t>
      </w:r>
      <w:r w:rsidRPr="00DB4C7C">
        <w:rPr>
          <w:b/>
          <w:i/>
          <w:sz w:val="36"/>
          <w:szCs w:val="36"/>
          <w:u w:val="single"/>
        </w:rPr>
        <w:t xml:space="preserve"> год.</w:t>
      </w:r>
    </w:p>
    <w:p w14:paraId="36AFF049" w14:textId="77777777" w:rsidR="00DB4C7C" w:rsidRPr="00DB4C7C" w:rsidRDefault="00DB4C7C" w:rsidP="00DB4C7C">
      <w:r w:rsidRPr="00DB4C7C">
        <w:rPr>
          <w:noProof/>
        </w:rPr>
        <w:drawing>
          <wp:inline distT="0" distB="0" distL="0" distR="0" wp14:anchorId="1D1DD535" wp14:editId="01D1A05C">
            <wp:extent cx="9777730" cy="5990943"/>
            <wp:effectExtent l="57150" t="57150" r="52070" b="48260"/>
            <wp:docPr id="11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16A1FCE9" w14:textId="77777777" w:rsidR="00DB4C7C" w:rsidRPr="00DB4C7C" w:rsidRDefault="00DB4C7C" w:rsidP="00DB4C7C"/>
    <w:p w14:paraId="5F7028B2" w14:textId="00327ACE" w:rsidR="0052610A" w:rsidRDefault="0052610A" w:rsidP="0052610A">
      <w:pPr>
        <w:jc w:val="center"/>
        <w:rPr>
          <w:b/>
          <w:i/>
          <w:sz w:val="36"/>
          <w:szCs w:val="36"/>
          <w:u w:val="single"/>
        </w:rPr>
      </w:pPr>
      <w:r w:rsidRPr="00DB4C7C">
        <w:rPr>
          <w:b/>
          <w:i/>
          <w:sz w:val="36"/>
          <w:szCs w:val="36"/>
          <w:u w:val="single"/>
        </w:rPr>
        <w:t xml:space="preserve">Доля муниципальных программ в общем объеме расходов, запланированных на реализацию муниципальных программ </w:t>
      </w:r>
      <w:r w:rsidR="00722ABD">
        <w:rPr>
          <w:b/>
          <w:i/>
          <w:sz w:val="36"/>
          <w:szCs w:val="36"/>
          <w:u w:val="single"/>
        </w:rPr>
        <w:t>Хомутовского</w:t>
      </w:r>
      <w:r w:rsidRPr="00DB4C7C">
        <w:rPr>
          <w:b/>
          <w:i/>
          <w:sz w:val="36"/>
          <w:szCs w:val="36"/>
          <w:u w:val="single"/>
        </w:rPr>
        <w:t xml:space="preserve"> сельского поселения в </w:t>
      </w:r>
      <w:r w:rsidR="00775F2B">
        <w:rPr>
          <w:b/>
          <w:i/>
          <w:sz w:val="36"/>
          <w:szCs w:val="36"/>
          <w:u w:val="single"/>
        </w:rPr>
        <w:t>202</w:t>
      </w:r>
      <w:r w:rsidR="00722ABD">
        <w:rPr>
          <w:b/>
          <w:i/>
          <w:sz w:val="36"/>
          <w:szCs w:val="36"/>
          <w:u w:val="single"/>
        </w:rPr>
        <w:t>1</w:t>
      </w:r>
      <w:r w:rsidRPr="00DB4C7C">
        <w:rPr>
          <w:b/>
          <w:i/>
          <w:sz w:val="36"/>
          <w:szCs w:val="36"/>
          <w:u w:val="single"/>
        </w:rPr>
        <w:t xml:space="preserve"> году</w:t>
      </w:r>
    </w:p>
    <w:p w14:paraId="6CD61B63" w14:textId="77777777" w:rsidR="00DB4C7C" w:rsidRPr="00DB4C7C" w:rsidRDefault="00DB4C7C" w:rsidP="0052610A">
      <w:pPr>
        <w:jc w:val="center"/>
        <w:rPr>
          <w:b/>
          <w:i/>
          <w:sz w:val="36"/>
          <w:szCs w:val="36"/>
          <w:u w:val="single"/>
        </w:rPr>
      </w:pPr>
    </w:p>
    <w:p w14:paraId="6CE5A64A" w14:textId="77777777" w:rsidR="0052610A" w:rsidRPr="0052610A" w:rsidRDefault="0052610A" w:rsidP="0052610A">
      <w:pPr>
        <w:rPr>
          <w:b/>
        </w:rPr>
      </w:pPr>
      <w:r w:rsidRPr="0052610A">
        <w:rPr>
          <w:b/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2626970" wp14:editId="6D9857E7">
                <wp:simplePos x="0" y="0"/>
                <wp:positionH relativeFrom="column">
                  <wp:posOffset>190500</wp:posOffset>
                </wp:positionH>
                <wp:positionV relativeFrom="paragraph">
                  <wp:posOffset>55245</wp:posOffset>
                </wp:positionV>
                <wp:extent cx="6937606" cy="4869712"/>
                <wp:effectExtent l="19050" t="19050" r="34925" b="64770"/>
                <wp:wrapNone/>
                <wp:docPr id="5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606" cy="4869712"/>
                          <a:chOff x="847" y="1418"/>
                          <a:chExt cx="11261" cy="8021"/>
                        </a:xfrm>
                      </wpg:grpSpPr>
                      <wps:wsp>
                        <wps:cNvPr id="60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896" y="1418"/>
                            <a:ext cx="3617" cy="4361"/>
                          </a:xfrm>
                          <a:prstGeom prst="flowChartProcess">
                            <a:avLst/>
                          </a:prstGeom>
                          <a:solidFill>
                            <a:srgbClr val="CD560D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F5CE8FC" w14:textId="77777777" w:rsidR="00775F2B" w:rsidRDefault="00775F2B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14:paraId="5A63018F" w14:textId="44AD2E74" w:rsidR="00775F2B" w:rsidRPr="000F36A5" w:rsidRDefault="00722ABD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Благоустройство</w:t>
                              </w:r>
                              <w:r w:rsidR="00775F2B" w:rsidRPr="000F36A5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Хомутовского</w:t>
                              </w:r>
                              <w:r w:rsidR="00775F2B" w:rsidRPr="000F36A5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сельского поселения</w:t>
                              </w:r>
                            </w:p>
                            <w:p w14:paraId="233FA816" w14:textId="2505EDCF" w:rsidR="00775F2B" w:rsidRPr="000F36A5" w:rsidRDefault="00722ABD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8,15</w:t>
                              </w:r>
                              <w:r w:rsidR="00775F2B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75F2B" w:rsidRPr="000F36A5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847" y="5779"/>
                            <a:ext cx="3617" cy="3660"/>
                          </a:xfrm>
                          <a:prstGeom prst="flowChartProcess">
                            <a:avLst/>
                          </a:prstGeom>
                          <a:solidFill>
                            <a:srgbClr val="0070C0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84644AA" w14:textId="138B661A" w:rsidR="00775F2B" w:rsidRPr="000F36A5" w:rsidRDefault="00775F2B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F36A5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Развитие культуры </w:t>
                              </w:r>
                              <w:r w:rsidR="00722ABD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Хомутовского</w:t>
                              </w:r>
                              <w:r w:rsidRPr="000F36A5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сельского поселения</w:t>
                              </w:r>
                            </w:p>
                            <w:p w14:paraId="1AC50C78" w14:textId="1BA771EE" w:rsidR="00775F2B" w:rsidRPr="000F36A5" w:rsidRDefault="00722ABD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19,4</w:t>
                              </w:r>
                              <w:r w:rsidR="00775F2B" w:rsidRPr="000F36A5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4480" y="1418"/>
                            <a:ext cx="4080" cy="4361"/>
                          </a:xfrm>
                          <a:prstGeom prst="flowChartProcess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92B5BE5" w14:textId="77777777" w:rsidR="00775F2B" w:rsidRDefault="00775F2B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14:paraId="0F7146C6" w14:textId="7DFFA198" w:rsidR="00775F2B" w:rsidRDefault="00775F2B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F36A5">
                                <w:rPr>
                                  <w:rFonts w:cs="Times New Roman"/>
                                  <w:b/>
                                  <w:sz w:val="28"/>
                                  <w:szCs w:val="28"/>
                                </w:rPr>
                                <w:t xml:space="preserve">Управление и создание условий для эффективного управления муниципальными финансами </w:t>
                              </w:r>
                              <w:r w:rsidR="00722ABD">
                                <w:rPr>
                                  <w:rFonts w:cs="Times New Roman"/>
                                  <w:b/>
                                  <w:sz w:val="28"/>
                                  <w:szCs w:val="28"/>
                                </w:rPr>
                                <w:t>Хомутовского</w:t>
                              </w:r>
                              <w:r w:rsidRPr="000F36A5">
                                <w:rPr>
                                  <w:rFonts w:cs="Times New Roman"/>
                                  <w:b/>
                                  <w:sz w:val="28"/>
                                  <w:szCs w:val="28"/>
                                </w:rPr>
                                <w:t xml:space="preserve"> сельского поселения</w:t>
                              </w:r>
                            </w:p>
                            <w:p w14:paraId="07B4C0AC" w14:textId="0EAC8056" w:rsidR="00775F2B" w:rsidRPr="003A1D74" w:rsidRDefault="00722ABD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sz w:val="28"/>
                                  <w:szCs w:val="28"/>
                                </w:rPr>
                                <w:t>65,0</w:t>
                              </w:r>
                              <w:r w:rsidR="00775F2B">
                                <w:rPr>
                                  <w:rFonts w:cs="Times New Roman"/>
                                  <w:b/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08"/>
                        <wps:cNvSpPr>
                          <a:spLocks noChangeArrowheads="1"/>
                        </wps:cNvSpPr>
                        <wps:spPr bwMode="auto">
                          <a:xfrm>
                            <a:off x="8593" y="1418"/>
                            <a:ext cx="3515" cy="4361"/>
                          </a:xfrm>
                          <a:prstGeom prst="flowChartProcess">
                            <a:avLst/>
                          </a:prstGeom>
                          <a:solidFill>
                            <a:srgbClr val="CD560D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C454A1D" w14:textId="77777777" w:rsidR="00775F2B" w:rsidRPr="000F36A5" w:rsidRDefault="00775F2B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</w:rPr>
                              </w:pPr>
                            </w:p>
                            <w:p w14:paraId="39393C29" w14:textId="3BA74C2E" w:rsidR="00775F2B" w:rsidRPr="000F36A5" w:rsidRDefault="00775F2B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color w:val="FFFFFF" w:themeColor="background1"/>
                                </w:rPr>
                              </w:pPr>
                              <w:r w:rsidRPr="000F36A5">
                                <w:rPr>
                                  <w:rFonts w:cs="Times New Roman"/>
                                  <w:b/>
                                  <w:color w:val="FFFFFF" w:themeColor="background1"/>
                                </w:rPr>
                                <w:t xml:space="preserve">Защита населения и территории </w:t>
                              </w:r>
                              <w:r w:rsidR="00722ABD">
                                <w:rPr>
                                  <w:rFonts w:cs="Times New Roman"/>
                                  <w:b/>
                                  <w:color w:val="FFFFFF" w:themeColor="background1"/>
                                </w:rPr>
                                <w:t>Хомутовского</w:t>
                              </w:r>
                              <w:r w:rsidRPr="000F36A5">
                                <w:rPr>
                                  <w:rFonts w:cs="Times New Roman"/>
                                  <w:b/>
                                  <w:color w:val="FFFFFF" w:themeColor="background1"/>
                                </w:rPr>
                                <w:t xml:space="preserve"> сельского поселения от чрезвычайных ситуаций, обеспечение пожарной безопасности и безопасности людей на водных объектах</w:t>
                              </w:r>
                            </w:p>
                            <w:p w14:paraId="63C5D406" w14:textId="55929696" w:rsidR="00775F2B" w:rsidRPr="000F36A5" w:rsidRDefault="00722ABD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FFFFFF" w:themeColor="background1"/>
                                </w:rPr>
                                <w:t>0,5</w:t>
                              </w:r>
                              <w:r w:rsidR="00775F2B">
                                <w:rPr>
                                  <w:rFonts w:cs="Times New Roman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775F2B" w:rsidRPr="000F36A5">
                                <w:rPr>
                                  <w:rFonts w:cs="Times New Roman"/>
                                  <w:b/>
                                  <w:color w:val="FFFFFF" w:themeColor="background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14"/>
                        <wps:cNvSpPr>
                          <a:spLocks noChangeArrowheads="1"/>
                        </wps:cNvSpPr>
                        <wps:spPr bwMode="auto">
                          <a:xfrm>
                            <a:off x="8593" y="5779"/>
                            <a:ext cx="3515" cy="3659"/>
                          </a:xfrm>
                          <a:prstGeom prst="flowChartProcess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095A7C2" w14:textId="45FF5FE4" w:rsidR="00775F2B" w:rsidRPr="000F36A5" w:rsidRDefault="00EB75AA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B75AA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Развитие физической культуры и спорта </w:t>
                              </w:r>
                              <w:r w:rsidR="00A96AA8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в Хомутовском</w:t>
                              </w:r>
                              <w:r w:rsidRPr="00EB75AA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сельско</w:t>
                              </w:r>
                              <w:r w:rsidR="00A96AA8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м</w:t>
                              </w:r>
                              <w:r w:rsidRPr="00EB75AA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поселени</w:t>
                              </w:r>
                              <w:r w:rsidR="00A96AA8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EB75AA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24E00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0,</w:t>
                              </w:r>
                              <w:r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775F2B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119"/>
                        <wps:cNvSpPr>
                          <a:spLocks noChangeArrowheads="1"/>
                        </wps:cNvSpPr>
                        <wps:spPr bwMode="auto">
                          <a:xfrm>
                            <a:off x="4513" y="5779"/>
                            <a:ext cx="4047" cy="3659"/>
                          </a:xfrm>
                          <a:prstGeom prst="flowChartProcess">
                            <a:avLst/>
                          </a:prstGeom>
                          <a:solidFill>
                            <a:srgbClr val="35C4EB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3497885" w14:textId="77777777" w:rsidR="00775F2B" w:rsidRPr="000F36A5" w:rsidRDefault="00775F2B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</w:rPr>
                              </w:pPr>
                            </w:p>
                            <w:p w14:paraId="54A15AFC" w14:textId="0F6F8990" w:rsidR="00775F2B" w:rsidRDefault="00775F2B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</w:rPr>
                              </w:pPr>
                              <w:r w:rsidRPr="000F36A5">
                                <w:rPr>
                                  <w:rFonts w:cs="Times New Roman"/>
                                  <w:b/>
                                </w:rPr>
                                <w:t xml:space="preserve">Обеспечение общественного порядка и </w:t>
                              </w:r>
                              <w:r w:rsidR="00A96AA8">
                                <w:rPr>
                                  <w:rFonts w:cs="Times New Roman"/>
                                  <w:b/>
                                </w:rPr>
                                <w:t>профилактика правонарушений</w:t>
                              </w:r>
                            </w:p>
                            <w:p w14:paraId="4D2C5920" w14:textId="3E7E096A" w:rsidR="00775F2B" w:rsidRPr="000F36A5" w:rsidRDefault="00D24E00" w:rsidP="0052610A">
                              <w:pPr>
                                <w:jc w:val="center"/>
                                <w:rPr>
                                  <w:rFonts w:cs="Times New Roman"/>
                                  <w:b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</w:rPr>
                                <w:t>0,</w:t>
                              </w:r>
                              <w:r w:rsidR="00A96AA8">
                                <w:rPr>
                                  <w:rFonts w:cs="Times New Roman"/>
                                  <w:b/>
                                </w:rPr>
                                <w:t>2</w:t>
                              </w:r>
                              <w:r w:rsidR="00775F2B">
                                <w:rPr>
                                  <w:rFonts w:cs="Times New Roman"/>
                                  <w:b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26970" id="Group 125" o:spid="_x0000_s1034" style="position:absolute;margin-left:15pt;margin-top:4.35pt;width:546.25pt;height:383.45pt;z-index:251808768" coordorigin="847,1418" coordsize="11261,8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03" o:spid="_x0000_s1035" type="#_x0000_t109" style="position:absolute;left:896;top:1418;width:3617;height:4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" fillcolor="#cd560d" strokecolor="#f2f2f2 [3041]" strokeweight="3pt">
                  <v:shadow on="t" color="#585858 [1605]" opacity=".5" offset="1pt"/>
                  <v:textbox>
                    <w:txbxContent>
                      <w:p w14:paraId="6F5CE8FC" w14:textId="77777777" w:rsidR="00775F2B" w:rsidRDefault="00775F2B" w:rsidP="0052610A">
                        <w:pPr>
                          <w:jc w:val="center"/>
                          <w:rPr>
                            <w:rFonts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14:paraId="5A63018F" w14:textId="44AD2E74" w:rsidR="00775F2B" w:rsidRPr="000F36A5" w:rsidRDefault="00722ABD" w:rsidP="0052610A">
                        <w:pPr>
                          <w:jc w:val="center"/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Благоустройство</w:t>
                        </w:r>
                        <w:r w:rsidR="00775F2B" w:rsidRPr="000F36A5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Хомутовского</w:t>
                        </w:r>
                        <w:r w:rsidR="00775F2B" w:rsidRPr="000F36A5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сельского поселения</w:t>
                        </w:r>
                      </w:p>
                      <w:p w14:paraId="233FA816" w14:textId="2505EDCF" w:rsidR="00775F2B" w:rsidRPr="000F36A5" w:rsidRDefault="00722ABD" w:rsidP="0052610A">
                        <w:pPr>
                          <w:jc w:val="center"/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8,15</w:t>
                        </w:r>
                        <w:r w:rsidR="00775F2B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775F2B" w:rsidRPr="000F36A5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%</w:t>
                        </w:r>
                      </w:p>
                    </w:txbxContent>
                  </v:textbox>
                </v:shape>
                <v:shape id="AutoShape 104" o:spid="_x0000_s1036" type="#_x0000_t109" style="position:absolute;left:847;top:5779;width:3617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" fillcolor="#0070c0" strokecolor="#f2f2f2 [3041]" strokeweight="3pt">
                  <v:shadow on="t" color="#585858 [1605]" opacity=".5" offset="1pt"/>
                  <v:textbox>
                    <w:txbxContent>
                      <w:p w14:paraId="584644AA" w14:textId="138B661A" w:rsidR="00775F2B" w:rsidRPr="000F36A5" w:rsidRDefault="00775F2B" w:rsidP="0052610A">
                        <w:pPr>
                          <w:jc w:val="center"/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F36A5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Развитие культуры </w:t>
                        </w:r>
                        <w:r w:rsidR="00722ABD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Хомутовского</w:t>
                        </w:r>
                        <w:r w:rsidRPr="000F36A5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сельского поселения</w:t>
                        </w:r>
                      </w:p>
                      <w:p w14:paraId="1AC50C78" w14:textId="1BA771EE" w:rsidR="00775F2B" w:rsidRPr="000F36A5" w:rsidRDefault="00722ABD" w:rsidP="0052610A">
                        <w:pPr>
                          <w:jc w:val="center"/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19,4</w:t>
                        </w:r>
                        <w:r w:rsidR="00775F2B" w:rsidRPr="000F36A5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%</w:t>
                        </w:r>
                      </w:p>
                    </w:txbxContent>
                  </v:textbox>
                </v:shape>
                <v:shape id="AutoShape 105" o:spid="_x0000_s1037" type="#_x0000_t109" style="position:absolute;left:4480;top:1418;width:4080;height:4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" fillcolor="#c00000" strokecolor="#f2f2f2 [3041]" strokeweight="3pt">
                  <v:shadow on="t" color="#585858 [1605]" opacity=".5" offset="1pt"/>
                  <v:textbox>
                    <w:txbxContent>
                      <w:p w14:paraId="792B5BE5" w14:textId="77777777" w:rsidR="00775F2B" w:rsidRDefault="00775F2B" w:rsidP="0052610A">
                        <w:pPr>
                          <w:jc w:val="center"/>
                          <w:rPr>
                            <w:rFonts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14:paraId="0F7146C6" w14:textId="7DFFA198" w:rsidR="00775F2B" w:rsidRDefault="00775F2B" w:rsidP="0052610A">
                        <w:pPr>
                          <w:jc w:val="center"/>
                          <w:rPr>
                            <w:rFonts w:cs="Times New Roman"/>
                            <w:b/>
                            <w:sz w:val="28"/>
                            <w:szCs w:val="28"/>
                          </w:rPr>
                        </w:pPr>
                        <w:r w:rsidRPr="000F36A5">
                          <w:rPr>
                            <w:rFonts w:cs="Times New Roman"/>
                            <w:b/>
                            <w:sz w:val="28"/>
                            <w:szCs w:val="28"/>
                          </w:rPr>
                          <w:t xml:space="preserve">Управление и создание условий для эффективного управления муниципальными финансами </w:t>
                        </w:r>
                        <w:r w:rsidR="00722ABD">
                          <w:rPr>
                            <w:rFonts w:cs="Times New Roman"/>
                            <w:b/>
                            <w:sz w:val="28"/>
                            <w:szCs w:val="28"/>
                          </w:rPr>
                          <w:t>Хомутовского</w:t>
                        </w:r>
                        <w:r w:rsidRPr="000F36A5">
                          <w:rPr>
                            <w:rFonts w:cs="Times New Roman"/>
                            <w:b/>
                            <w:sz w:val="28"/>
                            <w:szCs w:val="28"/>
                          </w:rPr>
                          <w:t xml:space="preserve"> сельского поселения</w:t>
                        </w:r>
                      </w:p>
                      <w:p w14:paraId="07B4C0AC" w14:textId="0EAC8056" w:rsidR="00775F2B" w:rsidRPr="003A1D74" w:rsidRDefault="00722ABD" w:rsidP="0052610A">
                        <w:pPr>
                          <w:jc w:val="center"/>
                          <w:rPr>
                            <w:rFonts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cs="Times New Roman"/>
                            <w:b/>
                            <w:sz w:val="28"/>
                            <w:szCs w:val="28"/>
                          </w:rPr>
                          <w:t>65,0</w:t>
                        </w:r>
                        <w:r w:rsidR="00775F2B">
                          <w:rPr>
                            <w:rFonts w:cs="Times New Roman"/>
                            <w:b/>
                            <w:sz w:val="28"/>
                            <w:szCs w:val="28"/>
                          </w:rPr>
                          <w:t xml:space="preserve"> %</w:t>
                        </w:r>
                      </w:p>
                    </w:txbxContent>
                  </v:textbox>
                </v:shape>
                <v:shape id="AutoShape 108" o:spid="_x0000_s1038" type="#_x0000_t109" style="position:absolute;left:8593;top:1418;width:3515;height:4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" fillcolor="#cd560d" strokecolor="#f2f2f2 [3041]" strokeweight="3pt">
                  <v:shadow on="t" color="#585858 [1605]" opacity=".5" offset="1pt"/>
                  <v:textbox>
                    <w:txbxContent>
                      <w:p w14:paraId="6C454A1D" w14:textId="77777777" w:rsidR="00775F2B" w:rsidRPr="000F36A5" w:rsidRDefault="00775F2B" w:rsidP="0052610A">
                        <w:pPr>
                          <w:jc w:val="center"/>
                          <w:rPr>
                            <w:rFonts w:cs="Times New Roman"/>
                            <w:b/>
                          </w:rPr>
                        </w:pPr>
                      </w:p>
                      <w:p w14:paraId="39393C29" w14:textId="3BA74C2E" w:rsidR="00775F2B" w:rsidRPr="000F36A5" w:rsidRDefault="00775F2B" w:rsidP="0052610A">
                        <w:pPr>
                          <w:jc w:val="center"/>
                          <w:rPr>
                            <w:rFonts w:cs="Times New Roman"/>
                            <w:b/>
                            <w:color w:val="FFFFFF" w:themeColor="background1"/>
                          </w:rPr>
                        </w:pPr>
                        <w:r w:rsidRPr="000F36A5">
                          <w:rPr>
                            <w:rFonts w:cs="Times New Roman"/>
                            <w:b/>
                            <w:color w:val="FFFFFF" w:themeColor="background1"/>
                          </w:rPr>
                          <w:t xml:space="preserve">Защита населения и территории </w:t>
                        </w:r>
                        <w:r w:rsidR="00722ABD">
                          <w:rPr>
                            <w:rFonts w:cs="Times New Roman"/>
                            <w:b/>
                            <w:color w:val="FFFFFF" w:themeColor="background1"/>
                          </w:rPr>
                          <w:t>Хомутовского</w:t>
                        </w:r>
                        <w:r w:rsidRPr="000F36A5">
                          <w:rPr>
                            <w:rFonts w:cs="Times New Roman"/>
                            <w:b/>
                            <w:color w:val="FFFFFF" w:themeColor="background1"/>
                          </w:rPr>
                          <w:t xml:space="preserve"> сельского поселения от чрезвычайных ситуаций, обеспечение пожарной безопасности и безопасности людей на водных объектах</w:t>
                        </w:r>
                      </w:p>
                      <w:p w14:paraId="63C5D406" w14:textId="55929696" w:rsidR="00775F2B" w:rsidRPr="000F36A5" w:rsidRDefault="00722ABD" w:rsidP="0052610A">
                        <w:pPr>
                          <w:jc w:val="center"/>
                          <w:rPr>
                            <w:rFonts w:cs="Times New Roman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cs="Times New Roman"/>
                            <w:b/>
                            <w:color w:val="FFFFFF" w:themeColor="background1"/>
                          </w:rPr>
                          <w:t>0,5</w:t>
                        </w:r>
                        <w:r w:rsidR="00775F2B">
                          <w:rPr>
                            <w:rFonts w:cs="Times New Roman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="00775F2B" w:rsidRPr="000F36A5">
                          <w:rPr>
                            <w:rFonts w:cs="Times New Roman"/>
                            <w:b/>
                            <w:color w:val="FFFFFF" w:themeColor="background1"/>
                          </w:rPr>
                          <w:t>%</w:t>
                        </w:r>
                      </w:p>
                    </w:txbxContent>
                  </v:textbox>
                </v:shape>
                <v:shape id="AutoShape 114" o:spid="_x0000_s1039" type="#_x0000_t109" style="position:absolute;left:8593;top:5779;width:3515;height:3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" fillcolor="#7030a0" strokecolor="#f2f2f2 [3041]" strokeweight="3pt">
                  <v:shadow on="t" color="#585858 [1605]" opacity=".5" offset="1pt"/>
                  <v:textbox>
                    <w:txbxContent>
                      <w:p w14:paraId="6095A7C2" w14:textId="45FF5FE4" w:rsidR="00775F2B" w:rsidRPr="000F36A5" w:rsidRDefault="00EB75AA" w:rsidP="0052610A">
                        <w:pPr>
                          <w:jc w:val="center"/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B75AA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Развитие физической культуры и спорта </w:t>
                        </w:r>
                        <w:r w:rsidR="00A96AA8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в Хомутовском</w:t>
                        </w:r>
                        <w:r w:rsidRPr="00EB75AA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сельско</w:t>
                        </w:r>
                        <w:r w:rsidR="00A96AA8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м</w:t>
                        </w:r>
                        <w:r w:rsidRPr="00EB75AA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поселени</w:t>
                        </w:r>
                        <w:r w:rsidR="00A96AA8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и</w:t>
                        </w:r>
                        <w:r w:rsidRPr="00EB75AA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D24E00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0,</w:t>
                        </w:r>
                        <w:r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1</w:t>
                        </w:r>
                        <w:r w:rsidR="00775F2B">
                          <w:rPr>
                            <w:rFonts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%</w:t>
                        </w:r>
                      </w:p>
                    </w:txbxContent>
                  </v:textbox>
                </v:shape>
                <v:shape id="AutoShape 119" o:spid="_x0000_s1040" type="#_x0000_t109" style="position:absolute;left:4513;top:5779;width:4047;height:3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" fillcolor="#35c4eb" strokecolor="#f2f2f2 [3041]" strokeweight="3pt">
                  <v:shadow on="t" color="#585858 [1605]" opacity=".5" offset="1pt"/>
                  <v:textbox>
                    <w:txbxContent>
                      <w:p w14:paraId="23497885" w14:textId="77777777" w:rsidR="00775F2B" w:rsidRPr="000F36A5" w:rsidRDefault="00775F2B" w:rsidP="0052610A">
                        <w:pPr>
                          <w:jc w:val="center"/>
                          <w:rPr>
                            <w:rFonts w:cs="Times New Roman"/>
                            <w:b/>
                          </w:rPr>
                        </w:pPr>
                      </w:p>
                      <w:p w14:paraId="54A15AFC" w14:textId="0F6F8990" w:rsidR="00775F2B" w:rsidRDefault="00775F2B" w:rsidP="0052610A">
                        <w:pPr>
                          <w:jc w:val="center"/>
                          <w:rPr>
                            <w:rFonts w:cs="Times New Roman"/>
                            <w:b/>
                          </w:rPr>
                        </w:pPr>
                        <w:r w:rsidRPr="000F36A5">
                          <w:rPr>
                            <w:rFonts w:cs="Times New Roman"/>
                            <w:b/>
                          </w:rPr>
                          <w:t xml:space="preserve">Обеспечение общественного порядка и </w:t>
                        </w:r>
                        <w:r w:rsidR="00A96AA8">
                          <w:rPr>
                            <w:rFonts w:cs="Times New Roman"/>
                            <w:b/>
                          </w:rPr>
                          <w:t>профилактика правонарушений</w:t>
                        </w:r>
                      </w:p>
                      <w:p w14:paraId="4D2C5920" w14:textId="3E7E096A" w:rsidR="00775F2B" w:rsidRPr="000F36A5" w:rsidRDefault="00D24E00" w:rsidP="0052610A">
                        <w:pPr>
                          <w:jc w:val="center"/>
                          <w:rPr>
                            <w:rFonts w:cs="Times New Roman"/>
                            <w:b/>
                          </w:rPr>
                        </w:pPr>
                        <w:r>
                          <w:rPr>
                            <w:rFonts w:cs="Times New Roman"/>
                            <w:b/>
                          </w:rPr>
                          <w:t>0,</w:t>
                        </w:r>
                        <w:r w:rsidR="00A96AA8">
                          <w:rPr>
                            <w:rFonts w:cs="Times New Roman"/>
                            <w:b/>
                          </w:rPr>
                          <w:t>2</w:t>
                        </w:r>
                        <w:r w:rsidR="00775F2B">
                          <w:rPr>
                            <w:rFonts w:cs="Times New Roman"/>
                            <w:b/>
                          </w:rPr>
                          <w:t xml:space="preserve"> 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295281" w14:textId="77777777" w:rsidR="0052610A" w:rsidRPr="0052610A" w:rsidRDefault="0052610A" w:rsidP="0052610A">
      <w:pPr>
        <w:rPr>
          <w:b/>
        </w:rPr>
      </w:pPr>
    </w:p>
    <w:p w14:paraId="694EEECF" w14:textId="77777777" w:rsidR="0052610A" w:rsidRPr="0052610A" w:rsidRDefault="0052610A" w:rsidP="0052610A">
      <w:pPr>
        <w:rPr>
          <w:b/>
        </w:rPr>
      </w:pPr>
    </w:p>
    <w:p w14:paraId="142C7423" w14:textId="77777777" w:rsidR="0052610A" w:rsidRPr="0052610A" w:rsidRDefault="0052610A" w:rsidP="0052610A">
      <w:pPr>
        <w:rPr>
          <w:b/>
        </w:rPr>
      </w:pPr>
    </w:p>
    <w:p w14:paraId="08701CA3" w14:textId="77777777" w:rsidR="0052610A" w:rsidRPr="0052610A" w:rsidRDefault="0052610A" w:rsidP="0052610A">
      <w:pPr>
        <w:rPr>
          <w:b/>
        </w:rPr>
      </w:pPr>
    </w:p>
    <w:p w14:paraId="50075C5A" w14:textId="77777777" w:rsidR="0052610A" w:rsidRPr="0052610A" w:rsidRDefault="0052610A" w:rsidP="0052610A">
      <w:pPr>
        <w:rPr>
          <w:b/>
        </w:rPr>
      </w:pPr>
    </w:p>
    <w:p w14:paraId="456EB8F2" w14:textId="77777777" w:rsidR="0052610A" w:rsidRPr="0052610A" w:rsidRDefault="0052610A" w:rsidP="0052610A">
      <w:pPr>
        <w:rPr>
          <w:b/>
        </w:rPr>
      </w:pPr>
    </w:p>
    <w:p w14:paraId="43B9E3FF" w14:textId="77777777" w:rsidR="0052610A" w:rsidRPr="0052610A" w:rsidRDefault="0052610A" w:rsidP="0052610A">
      <w:pPr>
        <w:rPr>
          <w:b/>
        </w:rPr>
      </w:pPr>
    </w:p>
    <w:p w14:paraId="4D6C7D6F" w14:textId="77777777" w:rsidR="0052610A" w:rsidRPr="0052610A" w:rsidRDefault="0052610A" w:rsidP="0052610A">
      <w:pPr>
        <w:rPr>
          <w:b/>
        </w:rPr>
      </w:pPr>
    </w:p>
    <w:p w14:paraId="5614F652" w14:textId="77777777" w:rsidR="0052610A" w:rsidRPr="0052610A" w:rsidRDefault="0052610A" w:rsidP="0052610A">
      <w:pPr>
        <w:rPr>
          <w:b/>
        </w:rPr>
      </w:pPr>
    </w:p>
    <w:p w14:paraId="7D3A9050" w14:textId="77777777" w:rsidR="0052610A" w:rsidRPr="0052610A" w:rsidRDefault="0052610A" w:rsidP="0052610A">
      <w:pPr>
        <w:rPr>
          <w:b/>
        </w:rPr>
      </w:pPr>
    </w:p>
    <w:p w14:paraId="4ABF35D0" w14:textId="77777777" w:rsidR="0052610A" w:rsidRPr="0052610A" w:rsidRDefault="0052610A" w:rsidP="0052610A">
      <w:pPr>
        <w:rPr>
          <w:b/>
        </w:rPr>
      </w:pPr>
    </w:p>
    <w:p w14:paraId="24804401" w14:textId="77777777" w:rsidR="0052610A" w:rsidRPr="0052610A" w:rsidRDefault="0052610A" w:rsidP="0052610A">
      <w:pPr>
        <w:rPr>
          <w:b/>
        </w:rPr>
      </w:pPr>
    </w:p>
    <w:p w14:paraId="67BDB33A" w14:textId="77777777" w:rsidR="0052610A" w:rsidRPr="0052610A" w:rsidRDefault="0052610A" w:rsidP="0052610A">
      <w:pPr>
        <w:rPr>
          <w:b/>
        </w:rPr>
      </w:pPr>
    </w:p>
    <w:p w14:paraId="7391A23E" w14:textId="77777777" w:rsidR="0052610A" w:rsidRPr="0052610A" w:rsidRDefault="0052610A" w:rsidP="0052610A">
      <w:pPr>
        <w:rPr>
          <w:b/>
        </w:rPr>
      </w:pPr>
    </w:p>
    <w:p w14:paraId="350A0D20" w14:textId="77777777" w:rsidR="00FA0816" w:rsidRDefault="00FA0816" w:rsidP="00881DAE"/>
    <w:p w14:paraId="5DA64DFA" w14:textId="77777777" w:rsidR="00FA0816" w:rsidRDefault="00FA0816" w:rsidP="00881DAE"/>
    <w:p w14:paraId="500A695A" w14:textId="77777777" w:rsidR="00FA0816" w:rsidRDefault="00FA0816" w:rsidP="00881DAE"/>
    <w:p w14:paraId="3A78935D" w14:textId="77777777" w:rsidR="00FA0816" w:rsidRDefault="00FA0816" w:rsidP="00881DAE"/>
    <w:p w14:paraId="3EBA1F51" w14:textId="77777777" w:rsidR="00FA0816" w:rsidRDefault="00FA0816" w:rsidP="00881DAE"/>
    <w:p w14:paraId="055039AD" w14:textId="77777777" w:rsidR="00FA0816" w:rsidRDefault="00FA0816" w:rsidP="00881DAE"/>
    <w:p w14:paraId="71C14DC1" w14:textId="77777777" w:rsidR="00FA0816" w:rsidRDefault="00FA0816" w:rsidP="00881DAE"/>
    <w:p w14:paraId="1FD0CFE3" w14:textId="77777777" w:rsidR="00FA0816" w:rsidRDefault="00FA0816" w:rsidP="00881DAE"/>
    <w:p w14:paraId="28C40B29" w14:textId="77777777" w:rsidR="00FA0816" w:rsidRDefault="00FA0816" w:rsidP="00881DAE"/>
    <w:p w14:paraId="03ECF99E" w14:textId="77777777" w:rsidR="00FA0816" w:rsidRDefault="00FA0816" w:rsidP="00881DAE"/>
    <w:p w14:paraId="3530CE15" w14:textId="77777777" w:rsidR="00FA0816" w:rsidRDefault="00FA0816" w:rsidP="00881DAE"/>
    <w:p w14:paraId="2C5ED180" w14:textId="77777777" w:rsidR="00FA0816" w:rsidRDefault="00FA0816" w:rsidP="00881DAE"/>
    <w:p w14:paraId="4C97D51F" w14:textId="77777777" w:rsidR="00FA0816" w:rsidRDefault="00FA0816" w:rsidP="00881DAE"/>
    <w:p w14:paraId="77D7D3E2" w14:textId="77777777" w:rsidR="00FA0816" w:rsidRDefault="00FA0816" w:rsidP="00881DAE"/>
    <w:p w14:paraId="2DE88C33" w14:textId="77777777" w:rsidR="00FA0816" w:rsidRDefault="00FA0816" w:rsidP="00881DAE"/>
    <w:p w14:paraId="4D57472F" w14:textId="77777777" w:rsidR="00FA0816" w:rsidRDefault="00FA0816" w:rsidP="00881DAE"/>
    <w:p w14:paraId="2852BAEE" w14:textId="77777777" w:rsidR="00FA0816" w:rsidRDefault="00FA0816" w:rsidP="00881DAE"/>
    <w:p w14:paraId="08DA02AC" w14:textId="77777777" w:rsidR="00FA0816" w:rsidRDefault="00FA0816" w:rsidP="00881DAE"/>
    <w:p w14:paraId="2EA53B87" w14:textId="77777777" w:rsidR="00FA0816" w:rsidRDefault="00FA0816" w:rsidP="00881DAE"/>
    <w:p w14:paraId="13E988FB" w14:textId="2B6A19FD" w:rsidR="0052610A" w:rsidRPr="0052610A" w:rsidRDefault="0052610A" w:rsidP="0052610A">
      <w:pPr>
        <w:tabs>
          <w:tab w:val="left" w:pos="13669"/>
        </w:tabs>
        <w:spacing w:line="276" w:lineRule="auto"/>
        <w:jc w:val="center"/>
        <w:rPr>
          <w:rFonts w:eastAsia="Calibri" w:cs="Times New Roman"/>
          <w:b/>
          <w:sz w:val="40"/>
          <w:szCs w:val="40"/>
          <w:lang w:eastAsia="en-US"/>
        </w:rPr>
      </w:pPr>
      <w:r w:rsidRPr="0052610A">
        <w:rPr>
          <w:rFonts w:eastAsia="Calibri" w:cs="Times New Roman"/>
          <w:b/>
          <w:sz w:val="40"/>
          <w:szCs w:val="40"/>
          <w:lang w:eastAsia="en-US"/>
        </w:rPr>
        <w:t xml:space="preserve">Муниципальные программы </w:t>
      </w:r>
      <w:r w:rsidR="00A96AA8">
        <w:rPr>
          <w:rFonts w:eastAsia="Calibri" w:cs="Times New Roman"/>
          <w:b/>
          <w:sz w:val="40"/>
          <w:szCs w:val="40"/>
          <w:lang w:eastAsia="en-US"/>
        </w:rPr>
        <w:t>ХОМУТОВСКОГО</w:t>
      </w:r>
      <w:r w:rsidR="004F46D7">
        <w:rPr>
          <w:rFonts w:eastAsia="Calibri" w:cs="Times New Roman"/>
          <w:b/>
          <w:sz w:val="40"/>
          <w:szCs w:val="40"/>
          <w:lang w:eastAsia="en-US"/>
        </w:rPr>
        <w:t xml:space="preserve"> сельского поселения</w:t>
      </w:r>
    </w:p>
    <w:p w14:paraId="0138BDFC" w14:textId="77777777" w:rsidR="00FA0816" w:rsidRDefault="00FA0816" w:rsidP="00881DAE"/>
    <w:p w14:paraId="78DD13E2" w14:textId="77777777" w:rsidR="00FA0816" w:rsidRDefault="00FA0816" w:rsidP="00881DAE"/>
    <w:p w14:paraId="5450ACCD" w14:textId="77777777" w:rsidR="00FA0816" w:rsidRDefault="00FA0816" w:rsidP="00881DAE"/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1"/>
        <w:gridCol w:w="5812"/>
      </w:tblGrid>
      <w:tr w:rsidR="0052610A" w:rsidRPr="004F46D7" w14:paraId="5C75F884" w14:textId="77777777" w:rsidTr="004F46D7">
        <w:trPr>
          <w:trHeight w:val="20"/>
        </w:trPr>
        <w:tc>
          <w:tcPr>
            <w:tcW w:w="9371" w:type="dxa"/>
            <w:shd w:val="clear" w:color="auto" w:fill="auto"/>
            <w:vAlign w:val="center"/>
          </w:tcPr>
          <w:p w14:paraId="360228D6" w14:textId="77777777" w:rsidR="004F46D7" w:rsidRDefault="004F46D7" w:rsidP="0052610A">
            <w:pPr>
              <w:jc w:val="center"/>
              <w:rPr>
                <w:rFonts w:eastAsia="Calibri" w:cs="Times New Roman"/>
                <w:b/>
                <w:i/>
                <w:sz w:val="28"/>
                <w:szCs w:val="28"/>
                <w:lang w:eastAsia="en-US"/>
              </w:rPr>
            </w:pPr>
          </w:p>
          <w:p w14:paraId="0BE576F5" w14:textId="77777777" w:rsidR="0052610A" w:rsidRDefault="0052610A" w:rsidP="0052610A">
            <w:pPr>
              <w:jc w:val="center"/>
              <w:rPr>
                <w:rFonts w:eastAsia="Calibri" w:cs="Times New Roman"/>
                <w:b/>
                <w:i/>
                <w:sz w:val="28"/>
                <w:szCs w:val="28"/>
                <w:lang w:eastAsia="en-US"/>
              </w:rPr>
            </w:pPr>
            <w:r w:rsidRPr="0052610A">
              <w:rPr>
                <w:rFonts w:eastAsia="Calibri" w:cs="Times New Roman"/>
                <w:b/>
                <w:i/>
                <w:sz w:val="28"/>
                <w:szCs w:val="28"/>
                <w:lang w:eastAsia="en-US"/>
              </w:rPr>
              <w:t>Наименование</w:t>
            </w:r>
          </w:p>
          <w:p w14:paraId="7D1146FA" w14:textId="77777777" w:rsidR="004F46D7" w:rsidRPr="004F46D7" w:rsidRDefault="004F46D7" w:rsidP="00526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12" w:type="dxa"/>
            <w:vAlign w:val="center"/>
          </w:tcPr>
          <w:p w14:paraId="1ADCEAF2" w14:textId="77777777" w:rsidR="004F46D7" w:rsidRDefault="004F46D7" w:rsidP="0052610A">
            <w:pPr>
              <w:jc w:val="center"/>
              <w:rPr>
                <w:rFonts w:eastAsia="Calibri" w:cs="Times New Roman"/>
                <w:b/>
                <w:i/>
                <w:sz w:val="28"/>
                <w:szCs w:val="28"/>
                <w:lang w:eastAsia="en-US"/>
              </w:rPr>
            </w:pPr>
          </w:p>
          <w:p w14:paraId="282DFEC9" w14:textId="77777777" w:rsidR="0052610A" w:rsidRDefault="0052610A" w:rsidP="0052610A">
            <w:pPr>
              <w:jc w:val="center"/>
              <w:rPr>
                <w:rFonts w:eastAsia="Calibri" w:cs="Times New Roman"/>
                <w:b/>
                <w:i/>
                <w:sz w:val="28"/>
                <w:szCs w:val="28"/>
                <w:lang w:eastAsia="en-US"/>
              </w:rPr>
            </w:pPr>
            <w:r w:rsidRPr="0052610A">
              <w:rPr>
                <w:rFonts w:eastAsia="Calibri" w:cs="Times New Roman"/>
                <w:b/>
                <w:i/>
                <w:sz w:val="28"/>
                <w:szCs w:val="28"/>
                <w:lang w:eastAsia="en-US"/>
              </w:rPr>
              <w:t>Ответственный исполнитель</w:t>
            </w:r>
          </w:p>
          <w:p w14:paraId="079439B1" w14:textId="77777777" w:rsidR="004F46D7" w:rsidRPr="004F46D7" w:rsidRDefault="004F46D7" w:rsidP="0052610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2610A" w:rsidRPr="004F46D7" w14:paraId="15CC17D9" w14:textId="77777777" w:rsidTr="004F46D7">
        <w:trPr>
          <w:trHeight w:val="20"/>
        </w:trPr>
        <w:tc>
          <w:tcPr>
            <w:tcW w:w="9371" w:type="dxa"/>
            <w:shd w:val="clear" w:color="auto" w:fill="97C9F7"/>
            <w:hideMark/>
          </w:tcPr>
          <w:p w14:paraId="34CBC927" w14:textId="5581C0DE" w:rsidR="0052610A" w:rsidRPr="0052610A" w:rsidRDefault="00A96AA8" w:rsidP="004F46D7">
            <w:pPr>
              <w:rPr>
                <w:rFonts w:eastAsia="Times New Roman" w:cs="Times New Roman"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Cs/>
                <w:sz w:val="28"/>
                <w:szCs w:val="28"/>
              </w:rPr>
              <w:t>Благоустройство территории</w:t>
            </w:r>
            <w:r w:rsidR="0052610A"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bCs/>
                <w:sz w:val="28"/>
                <w:szCs w:val="28"/>
              </w:rPr>
              <w:t>Хомутовского</w:t>
            </w:r>
            <w:r w:rsidR="0052610A"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 сельского поселения  </w:t>
            </w:r>
          </w:p>
        </w:tc>
        <w:tc>
          <w:tcPr>
            <w:tcW w:w="5812" w:type="dxa"/>
            <w:shd w:val="clear" w:color="auto" w:fill="97C9F7"/>
          </w:tcPr>
          <w:p w14:paraId="08F0B7E9" w14:textId="75444E3A" w:rsidR="0052610A" w:rsidRPr="004F46D7" w:rsidRDefault="0052610A" w:rsidP="0052610A">
            <w:pPr>
              <w:rPr>
                <w:rFonts w:eastAsia="Times New Roman" w:cs="Times New Roman"/>
                <w:bCs/>
                <w:sz w:val="28"/>
                <w:szCs w:val="28"/>
              </w:rPr>
            </w:pPr>
            <w:r w:rsidRPr="004F46D7">
              <w:rPr>
                <w:rFonts w:eastAsia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A96AA8">
              <w:rPr>
                <w:rFonts w:eastAsia="Times New Roman" w:cs="Times New Roman"/>
                <w:bCs/>
                <w:sz w:val="28"/>
                <w:szCs w:val="28"/>
              </w:rPr>
              <w:t>Хомутовского</w:t>
            </w:r>
            <w:r w:rsidRPr="004F46D7">
              <w:rPr>
                <w:rFonts w:eastAsia="Times New Roman" w:cs="Times New Roman"/>
                <w:bCs/>
                <w:sz w:val="28"/>
                <w:szCs w:val="28"/>
              </w:rPr>
              <w:t xml:space="preserve"> сельского поселения</w:t>
            </w:r>
          </w:p>
        </w:tc>
      </w:tr>
      <w:tr w:rsidR="0052610A" w:rsidRPr="004F46D7" w14:paraId="27459DC3" w14:textId="77777777" w:rsidTr="004F46D7">
        <w:trPr>
          <w:trHeight w:val="20"/>
        </w:trPr>
        <w:tc>
          <w:tcPr>
            <w:tcW w:w="9371" w:type="dxa"/>
            <w:shd w:val="clear" w:color="auto" w:fill="FFCC99"/>
            <w:hideMark/>
          </w:tcPr>
          <w:p w14:paraId="51BBAE22" w14:textId="587A09E5" w:rsidR="0052610A" w:rsidRPr="0052610A" w:rsidRDefault="0052610A" w:rsidP="00ED3EAC">
            <w:pPr>
              <w:rPr>
                <w:rFonts w:eastAsia="Times New Roman" w:cs="Times New Roman"/>
                <w:bCs/>
                <w:sz w:val="28"/>
                <w:szCs w:val="28"/>
              </w:rPr>
            </w:pP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Обеспечение общественного порядка и </w:t>
            </w:r>
            <w:r w:rsidR="00ED3EAC">
              <w:rPr>
                <w:rFonts w:eastAsia="Times New Roman" w:cs="Times New Roman"/>
                <w:bCs/>
                <w:sz w:val="28"/>
                <w:szCs w:val="28"/>
              </w:rPr>
              <w:t>профилактика правонарушений</w:t>
            </w: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  <w:shd w:val="clear" w:color="auto" w:fill="FFCC99"/>
          </w:tcPr>
          <w:p w14:paraId="28142113" w14:textId="662F94C1" w:rsidR="0052610A" w:rsidRPr="004F46D7" w:rsidRDefault="0052610A">
            <w:pPr>
              <w:rPr>
                <w:sz w:val="28"/>
                <w:szCs w:val="28"/>
              </w:rPr>
            </w:pPr>
            <w:r w:rsidRPr="004F46D7">
              <w:rPr>
                <w:sz w:val="28"/>
                <w:szCs w:val="28"/>
              </w:rPr>
              <w:t xml:space="preserve">Администрация </w:t>
            </w:r>
            <w:r w:rsidR="00A96AA8">
              <w:rPr>
                <w:sz w:val="28"/>
                <w:szCs w:val="28"/>
              </w:rPr>
              <w:t>Хомутовского</w:t>
            </w:r>
            <w:r w:rsidRPr="004F46D7">
              <w:rPr>
                <w:sz w:val="28"/>
                <w:szCs w:val="28"/>
              </w:rPr>
              <w:t xml:space="preserve"> сельского поселения</w:t>
            </w:r>
          </w:p>
        </w:tc>
      </w:tr>
      <w:tr w:rsidR="0052610A" w:rsidRPr="004F46D7" w14:paraId="35E4E9A6" w14:textId="77777777" w:rsidTr="004F46D7">
        <w:trPr>
          <w:trHeight w:val="20"/>
        </w:trPr>
        <w:tc>
          <w:tcPr>
            <w:tcW w:w="9371" w:type="dxa"/>
            <w:shd w:val="clear" w:color="auto" w:fill="FFFF00"/>
            <w:hideMark/>
          </w:tcPr>
          <w:p w14:paraId="34C1FCBC" w14:textId="4B43FADB" w:rsidR="0052610A" w:rsidRPr="0052610A" w:rsidRDefault="0052610A" w:rsidP="00ED3EAC">
            <w:pPr>
              <w:rPr>
                <w:rFonts w:eastAsia="Times New Roman" w:cs="Times New Roman"/>
                <w:bCs/>
                <w:sz w:val="28"/>
                <w:szCs w:val="28"/>
              </w:rPr>
            </w:pP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>Защита населения и территории от чрезвычайных ситуаций</w:t>
            </w:r>
            <w:r w:rsidR="00A96AA8">
              <w:rPr>
                <w:rFonts w:eastAsia="Times New Roman" w:cs="Times New Roman"/>
                <w:bCs/>
                <w:sz w:val="28"/>
                <w:szCs w:val="28"/>
              </w:rPr>
              <w:t>, обеспечение пожарной безопасности и безопасности на водных обьектах</w:t>
            </w: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  <w:shd w:val="clear" w:color="auto" w:fill="FFFF00"/>
          </w:tcPr>
          <w:p w14:paraId="1109894C" w14:textId="77E11525" w:rsidR="0052610A" w:rsidRPr="004F46D7" w:rsidRDefault="0052610A">
            <w:pPr>
              <w:rPr>
                <w:sz w:val="28"/>
                <w:szCs w:val="28"/>
              </w:rPr>
            </w:pPr>
            <w:r w:rsidRPr="004F46D7">
              <w:rPr>
                <w:sz w:val="28"/>
                <w:szCs w:val="28"/>
              </w:rPr>
              <w:t xml:space="preserve">Администрация </w:t>
            </w:r>
            <w:r w:rsidR="00A96AA8">
              <w:rPr>
                <w:sz w:val="28"/>
                <w:szCs w:val="28"/>
              </w:rPr>
              <w:t>Хомутовского</w:t>
            </w:r>
            <w:r w:rsidRPr="004F46D7">
              <w:rPr>
                <w:sz w:val="28"/>
                <w:szCs w:val="28"/>
              </w:rPr>
              <w:t xml:space="preserve"> сельского поселения</w:t>
            </w:r>
          </w:p>
        </w:tc>
      </w:tr>
      <w:tr w:rsidR="0052610A" w:rsidRPr="004F46D7" w14:paraId="72AD6CBA" w14:textId="77777777" w:rsidTr="004F46D7">
        <w:trPr>
          <w:trHeight w:val="20"/>
        </w:trPr>
        <w:tc>
          <w:tcPr>
            <w:tcW w:w="9371" w:type="dxa"/>
            <w:shd w:val="clear" w:color="auto" w:fill="92D050"/>
            <w:hideMark/>
          </w:tcPr>
          <w:p w14:paraId="29E45242" w14:textId="1B3F465B" w:rsidR="0052610A" w:rsidRPr="0052610A" w:rsidRDefault="0052610A" w:rsidP="004F46D7">
            <w:pPr>
              <w:rPr>
                <w:rFonts w:eastAsia="Times New Roman" w:cs="Times New Roman"/>
                <w:bCs/>
                <w:sz w:val="28"/>
                <w:szCs w:val="28"/>
              </w:rPr>
            </w:pP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Развитие культуры </w:t>
            </w:r>
            <w:r w:rsidR="00A96AA8">
              <w:rPr>
                <w:rFonts w:eastAsia="Times New Roman" w:cs="Times New Roman"/>
                <w:bCs/>
                <w:sz w:val="28"/>
                <w:szCs w:val="28"/>
              </w:rPr>
              <w:t>Хомутовского</w:t>
            </w: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 сельского поселения  </w:t>
            </w:r>
          </w:p>
        </w:tc>
        <w:tc>
          <w:tcPr>
            <w:tcW w:w="5812" w:type="dxa"/>
            <w:shd w:val="clear" w:color="auto" w:fill="92D050"/>
          </w:tcPr>
          <w:p w14:paraId="3734765C" w14:textId="65942FD2" w:rsidR="0052610A" w:rsidRPr="004F46D7" w:rsidRDefault="0052610A">
            <w:pPr>
              <w:rPr>
                <w:sz w:val="28"/>
                <w:szCs w:val="28"/>
              </w:rPr>
            </w:pPr>
            <w:r w:rsidRPr="004F46D7">
              <w:rPr>
                <w:sz w:val="28"/>
                <w:szCs w:val="28"/>
              </w:rPr>
              <w:t xml:space="preserve">Администрация </w:t>
            </w:r>
            <w:r w:rsidR="00A96AA8">
              <w:rPr>
                <w:sz w:val="28"/>
                <w:szCs w:val="28"/>
              </w:rPr>
              <w:t>Хомутовского</w:t>
            </w:r>
            <w:r w:rsidRPr="004F46D7">
              <w:rPr>
                <w:sz w:val="28"/>
                <w:szCs w:val="28"/>
              </w:rPr>
              <w:t xml:space="preserve"> сельского поселения</w:t>
            </w:r>
          </w:p>
        </w:tc>
      </w:tr>
      <w:tr w:rsidR="0052610A" w:rsidRPr="004F46D7" w14:paraId="4718425A" w14:textId="77777777" w:rsidTr="004F46D7">
        <w:trPr>
          <w:trHeight w:val="20"/>
        </w:trPr>
        <w:tc>
          <w:tcPr>
            <w:tcW w:w="9371" w:type="dxa"/>
            <w:shd w:val="clear" w:color="auto" w:fill="D5B7D7"/>
            <w:hideMark/>
          </w:tcPr>
          <w:p w14:paraId="02311C73" w14:textId="6831CA22" w:rsidR="0052610A" w:rsidRPr="0052610A" w:rsidRDefault="0052610A" w:rsidP="004F46D7">
            <w:pPr>
              <w:rPr>
                <w:rFonts w:eastAsia="Times New Roman" w:cs="Times New Roman"/>
                <w:bCs/>
                <w:sz w:val="28"/>
                <w:szCs w:val="28"/>
              </w:rPr>
            </w:pP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Развитие физической культуры и спорта </w:t>
            </w:r>
            <w:r w:rsidR="00A96AA8">
              <w:rPr>
                <w:rFonts w:eastAsia="Times New Roman" w:cs="Times New Roman"/>
                <w:bCs/>
                <w:sz w:val="28"/>
                <w:szCs w:val="28"/>
              </w:rPr>
              <w:t xml:space="preserve">в Хомутовском </w:t>
            </w: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 сельско</w:t>
            </w:r>
            <w:r w:rsidR="00A96AA8">
              <w:rPr>
                <w:rFonts w:eastAsia="Times New Roman" w:cs="Times New Roman"/>
                <w:bCs/>
                <w:sz w:val="28"/>
                <w:szCs w:val="28"/>
              </w:rPr>
              <w:t>м</w:t>
            </w: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 поселени</w:t>
            </w:r>
            <w:r w:rsidR="00A96AA8">
              <w:rPr>
                <w:rFonts w:eastAsia="Times New Roman" w:cs="Times New Roman"/>
                <w:bCs/>
                <w:sz w:val="28"/>
                <w:szCs w:val="28"/>
              </w:rPr>
              <w:t>и</w:t>
            </w: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5812" w:type="dxa"/>
            <w:shd w:val="clear" w:color="auto" w:fill="D5B7D7"/>
          </w:tcPr>
          <w:p w14:paraId="311D2B70" w14:textId="08E7C6EC" w:rsidR="0052610A" w:rsidRPr="004F46D7" w:rsidRDefault="0052610A">
            <w:pPr>
              <w:rPr>
                <w:sz w:val="28"/>
                <w:szCs w:val="28"/>
              </w:rPr>
            </w:pPr>
            <w:r w:rsidRPr="004F46D7">
              <w:rPr>
                <w:sz w:val="28"/>
                <w:szCs w:val="28"/>
              </w:rPr>
              <w:t xml:space="preserve">Администрация </w:t>
            </w:r>
            <w:r w:rsidR="00A96AA8">
              <w:rPr>
                <w:sz w:val="28"/>
                <w:szCs w:val="28"/>
              </w:rPr>
              <w:t>Хомутовского</w:t>
            </w:r>
            <w:r w:rsidRPr="004F46D7">
              <w:rPr>
                <w:sz w:val="28"/>
                <w:szCs w:val="28"/>
              </w:rPr>
              <w:t xml:space="preserve"> сельского поселения</w:t>
            </w:r>
          </w:p>
        </w:tc>
      </w:tr>
      <w:tr w:rsidR="0052610A" w:rsidRPr="004F46D7" w14:paraId="12C4D8C3" w14:textId="77777777" w:rsidTr="00A96AA8">
        <w:trPr>
          <w:trHeight w:val="20"/>
        </w:trPr>
        <w:tc>
          <w:tcPr>
            <w:tcW w:w="9371" w:type="dxa"/>
            <w:shd w:val="clear" w:color="auto" w:fill="66FF99"/>
          </w:tcPr>
          <w:p w14:paraId="6135140D" w14:textId="3BF78303" w:rsidR="0052610A" w:rsidRPr="0052610A" w:rsidRDefault="0052610A" w:rsidP="004F46D7">
            <w:pPr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66FF99"/>
          </w:tcPr>
          <w:p w14:paraId="4C4F217F" w14:textId="60E13D3F" w:rsidR="0052610A" w:rsidRPr="004F46D7" w:rsidRDefault="0052610A">
            <w:pPr>
              <w:rPr>
                <w:sz w:val="28"/>
                <w:szCs w:val="28"/>
              </w:rPr>
            </w:pPr>
          </w:p>
        </w:tc>
      </w:tr>
      <w:tr w:rsidR="0052610A" w:rsidRPr="004F46D7" w14:paraId="7088E5A7" w14:textId="77777777" w:rsidTr="004F46D7">
        <w:trPr>
          <w:trHeight w:val="20"/>
        </w:trPr>
        <w:tc>
          <w:tcPr>
            <w:tcW w:w="9371" w:type="dxa"/>
            <w:shd w:val="clear" w:color="auto" w:fill="FF7C80"/>
            <w:hideMark/>
          </w:tcPr>
          <w:p w14:paraId="24BC593A" w14:textId="161CA9B6" w:rsidR="0052610A" w:rsidRPr="0052610A" w:rsidRDefault="0052610A" w:rsidP="004F46D7">
            <w:pPr>
              <w:rPr>
                <w:rFonts w:eastAsia="Times New Roman" w:cs="Times New Roman"/>
                <w:bCs/>
                <w:sz w:val="28"/>
                <w:szCs w:val="28"/>
              </w:rPr>
            </w:pP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Управление </w:t>
            </w:r>
            <w:r w:rsidR="00A96AA8">
              <w:rPr>
                <w:rFonts w:eastAsia="Times New Roman" w:cs="Times New Roman"/>
                <w:bCs/>
                <w:sz w:val="28"/>
                <w:szCs w:val="28"/>
              </w:rPr>
              <w:t xml:space="preserve">муниципальными финансами </w:t>
            </w: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и создание условий для эффективного управления муниципальными финансами </w:t>
            </w:r>
            <w:r w:rsidR="00A96AA8">
              <w:rPr>
                <w:rFonts w:eastAsia="Times New Roman" w:cs="Times New Roman"/>
                <w:bCs/>
                <w:sz w:val="28"/>
                <w:szCs w:val="28"/>
              </w:rPr>
              <w:t xml:space="preserve">в Хомутовском </w:t>
            </w: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>сельско</w:t>
            </w:r>
            <w:r w:rsidR="00A96AA8">
              <w:rPr>
                <w:rFonts w:eastAsia="Times New Roman" w:cs="Times New Roman"/>
                <w:bCs/>
                <w:sz w:val="28"/>
                <w:szCs w:val="28"/>
              </w:rPr>
              <w:t>м</w:t>
            </w: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 поселени</w:t>
            </w:r>
            <w:r w:rsidR="00A96AA8">
              <w:rPr>
                <w:rFonts w:eastAsia="Times New Roman" w:cs="Times New Roman"/>
                <w:bCs/>
                <w:sz w:val="28"/>
                <w:szCs w:val="28"/>
              </w:rPr>
              <w:t>и</w:t>
            </w:r>
            <w:r w:rsidRPr="0052610A">
              <w:rPr>
                <w:rFonts w:eastAsia="Times New Roman" w:cs="Times New Roman"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5812" w:type="dxa"/>
            <w:shd w:val="clear" w:color="auto" w:fill="FF7C80"/>
          </w:tcPr>
          <w:p w14:paraId="68B7DC3C" w14:textId="252D5B0A" w:rsidR="0052610A" w:rsidRPr="004F46D7" w:rsidRDefault="0052610A">
            <w:pPr>
              <w:rPr>
                <w:sz w:val="28"/>
                <w:szCs w:val="28"/>
              </w:rPr>
            </w:pPr>
            <w:r w:rsidRPr="004F46D7">
              <w:rPr>
                <w:sz w:val="28"/>
                <w:szCs w:val="28"/>
              </w:rPr>
              <w:t xml:space="preserve">Администрация </w:t>
            </w:r>
            <w:r w:rsidR="00A96AA8">
              <w:rPr>
                <w:sz w:val="28"/>
                <w:szCs w:val="28"/>
              </w:rPr>
              <w:t>Хомутовского</w:t>
            </w:r>
            <w:r w:rsidRPr="004F46D7">
              <w:rPr>
                <w:sz w:val="28"/>
                <w:szCs w:val="28"/>
              </w:rPr>
              <w:t xml:space="preserve"> сельского поселения</w:t>
            </w:r>
          </w:p>
        </w:tc>
      </w:tr>
    </w:tbl>
    <w:p w14:paraId="55D08D4C" w14:textId="77777777" w:rsidR="00FA0816" w:rsidRDefault="00FA0816" w:rsidP="00881DAE"/>
    <w:p w14:paraId="3CC96E6E" w14:textId="77777777" w:rsidR="00FA0816" w:rsidRDefault="00FA0816" w:rsidP="00881DAE"/>
    <w:p w14:paraId="169E594A" w14:textId="77777777" w:rsidR="00FA0816" w:rsidRDefault="00FA0816" w:rsidP="00881DAE"/>
    <w:p w14:paraId="53D431DD" w14:textId="77777777" w:rsidR="00FA0816" w:rsidRDefault="00FA0816" w:rsidP="00881DAE"/>
    <w:p w14:paraId="1FCD18DC" w14:textId="77777777" w:rsidR="00A96AA8" w:rsidRDefault="00A96AA8" w:rsidP="00947B80">
      <w:pPr>
        <w:widowControl w:val="0"/>
        <w:suppressAutoHyphens/>
        <w:ind w:right="-555"/>
        <w:jc w:val="center"/>
        <w:textAlignment w:val="baseline"/>
        <w:rPr>
          <w:rFonts w:eastAsia="Andale Sans UI" w:cs="Times New Roman"/>
          <w:b/>
          <w:kern w:val="1"/>
          <w:lang w:eastAsia="fa-IR" w:bidi="fa-IR"/>
        </w:rPr>
      </w:pPr>
    </w:p>
    <w:p w14:paraId="0E5C0024" w14:textId="77777777" w:rsidR="00A96AA8" w:rsidRDefault="00A96AA8" w:rsidP="00947B80">
      <w:pPr>
        <w:widowControl w:val="0"/>
        <w:suppressAutoHyphens/>
        <w:ind w:right="-555"/>
        <w:jc w:val="center"/>
        <w:textAlignment w:val="baseline"/>
        <w:rPr>
          <w:rFonts w:eastAsia="Andale Sans UI" w:cs="Times New Roman"/>
          <w:b/>
          <w:kern w:val="1"/>
          <w:lang w:eastAsia="fa-IR" w:bidi="fa-IR"/>
        </w:rPr>
      </w:pPr>
    </w:p>
    <w:p w14:paraId="54AE782B" w14:textId="77777777" w:rsidR="00A96AA8" w:rsidRDefault="00A96AA8" w:rsidP="00947B80">
      <w:pPr>
        <w:widowControl w:val="0"/>
        <w:suppressAutoHyphens/>
        <w:ind w:right="-555"/>
        <w:jc w:val="center"/>
        <w:textAlignment w:val="baseline"/>
        <w:rPr>
          <w:rFonts w:eastAsia="Andale Sans UI" w:cs="Times New Roman"/>
          <w:b/>
          <w:kern w:val="1"/>
          <w:lang w:eastAsia="fa-IR" w:bidi="fa-IR"/>
        </w:rPr>
      </w:pPr>
    </w:p>
    <w:p w14:paraId="22B16DB6" w14:textId="77777777" w:rsidR="00A96AA8" w:rsidRDefault="00A96AA8" w:rsidP="00947B80">
      <w:pPr>
        <w:widowControl w:val="0"/>
        <w:suppressAutoHyphens/>
        <w:ind w:right="-555"/>
        <w:jc w:val="center"/>
        <w:textAlignment w:val="baseline"/>
        <w:rPr>
          <w:rFonts w:eastAsia="Andale Sans UI" w:cs="Times New Roman"/>
          <w:b/>
          <w:kern w:val="1"/>
          <w:lang w:eastAsia="fa-IR" w:bidi="fa-IR"/>
        </w:rPr>
      </w:pPr>
    </w:p>
    <w:p w14:paraId="54C8CFCC" w14:textId="77777777" w:rsidR="005D3A02" w:rsidRDefault="005D3A02" w:rsidP="00B04927">
      <w:pPr>
        <w:tabs>
          <w:tab w:val="left" w:pos="936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36D89E33" w14:textId="77777777" w:rsidR="005D3A02" w:rsidRDefault="005D3A02" w:rsidP="005D3A02">
      <w:pPr>
        <w:ind w:left="8496" w:firstLine="708"/>
        <w:rPr>
          <w:sz w:val="32"/>
          <w:szCs w:val="32"/>
        </w:rPr>
      </w:pPr>
    </w:p>
    <w:sectPr w:rsidR="005D3A02" w:rsidSect="002E2EE0">
      <w:pgSz w:w="16838" w:h="11906" w:orient="landscape"/>
      <w:pgMar w:top="720" w:right="678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D73CC" w14:textId="77777777" w:rsidR="00F8116F" w:rsidRDefault="00F8116F" w:rsidP="00C52385">
      <w:r>
        <w:separator/>
      </w:r>
    </w:p>
  </w:endnote>
  <w:endnote w:type="continuationSeparator" w:id="0">
    <w:p w14:paraId="75DF9BDC" w14:textId="77777777" w:rsidR="00F8116F" w:rsidRDefault="00F8116F" w:rsidP="00C52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E9473" w14:textId="77777777" w:rsidR="00F8116F" w:rsidRDefault="00F8116F" w:rsidP="00C52385">
      <w:r>
        <w:separator/>
      </w:r>
    </w:p>
  </w:footnote>
  <w:footnote w:type="continuationSeparator" w:id="0">
    <w:p w14:paraId="6D7CF7C3" w14:textId="77777777" w:rsidR="00F8116F" w:rsidRDefault="00F8116F" w:rsidP="00C523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A2B9A"/>
    <w:multiLevelType w:val="hybridMultilevel"/>
    <w:tmpl w:val="9B405D08"/>
    <w:lvl w:ilvl="0" w:tplc="E58E368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7429D"/>
    <w:multiLevelType w:val="hybridMultilevel"/>
    <w:tmpl w:val="0380C618"/>
    <w:lvl w:ilvl="0" w:tplc="0419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00DD2"/>
    <w:multiLevelType w:val="hybridMultilevel"/>
    <w:tmpl w:val="AFD040B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54244F"/>
    <w:multiLevelType w:val="hybridMultilevel"/>
    <w:tmpl w:val="79E0FBA4"/>
    <w:lvl w:ilvl="0" w:tplc="87763480">
      <w:start w:val="2016"/>
      <w:numFmt w:val="bullet"/>
      <w:lvlText w:val=""/>
      <w:lvlJc w:val="left"/>
      <w:pPr>
        <w:ind w:left="643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2392098"/>
    <w:multiLevelType w:val="hybridMultilevel"/>
    <w:tmpl w:val="8D00C8F2"/>
    <w:lvl w:ilvl="0" w:tplc="F2789AC2">
      <w:start w:val="2016"/>
      <w:numFmt w:val="bullet"/>
      <w:lvlText w:val=""/>
      <w:lvlJc w:val="left"/>
      <w:pPr>
        <w:ind w:left="643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5EC33226"/>
    <w:multiLevelType w:val="hybridMultilevel"/>
    <w:tmpl w:val="36D61A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17841"/>
    <w:multiLevelType w:val="hybridMultilevel"/>
    <w:tmpl w:val="CBAC4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3160C"/>
    <w:multiLevelType w:val="hybridMultilevel"/>
    <w:tmpl w:val="0D3C1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B145B6"/>
    <w:multiLevelType w:val="hybridMultilevel"/>
    <w:tmpl w:val="1EA85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2B98"/>
    <w:rsid w:val="00043330"/>
    <w:rsid w:val="000437DF"/>
    <w:rsid w:val="000620C8"/>
    <w:rsid w:val="00067C29"/>
    <w:rsid w:val="0007049D"/>
    <w:rsid w:val="0009228A"/>
    <w:rsid w:val="00094B4D"/>
    <w:rsid w:val="00095E38"/>
    <w:rsid w:val="000A09D1"/>
    <w:rsid w:val="000A2DF6"/>
    <w:rsid w:val="000F0E94"/>
    <w:rsid w:val="000F36A5"/>
    <w:rsid w:val="00101312"/>
    <w:rsid w:val="00110AFB"/>
    <w:rsid w:val="001130E6"/>
    <w:rsid w:val="00151E4A"/>
    <w:rsid w:val="00162B14"/>
    <w:rsid w:val="00162D52"/>
    <w:rsid w:val="001632B8"/>
    <w:rsid w:val="00165475"/>
    <w:rsid w:val="0019625C"/>
    <w:rsid w:val="001A2F76"/>
    <w:rsid w:val="001B7021"/>
    <w:rsid w:val="001D563B"/>
    <w:rsid w:val="001F09B1"/>
    <w:rsid w:val="001F3AB3"/>
    <w:rsid w:val="001F730A"/>
    <w:rsid w:val="0021052E"/>
    <w:rsid w:val="00246966"/>
    <w:rsid w:val="002477BB"/>
    <w:rsid w:val="002A47E0"/>
    <w:rsid w:val="002D23A2"/>
    <w:rsid w:val="002E2EE0"/>
    <w:rsid w:val="002E3E85"/>
    <w:rsid w:val="002E733B"/>
    <w:rsid w:val="00306E67"/>
    <w:rsid w:val="00330A9F"/>
    <w:rsid w:val="0035313F"/>
    <w:rsid w:val="00364BBD"/>
    <w:rsid w:val="003660BA"/>
    <w:rsid w:val="00366F52"/>
    <w:rsid w:val="003764C1"/>
    <w:rsid w:val="003A2D56"/>
    <w:rsid w:val="003B1774"/>
    <w:rsid w:val="003B24FD"/>
    <w:rsid w:val="003B70CC"/>
    <w:rsid w:val="003C15D4"/>
    <w:rsid w:val="003C201D"/>
    <w:rsid w:val="003D293B"/>
    <w:rsid w:val="003E4F5A"/>
    <w:rsid w:val="00401A2C"/>
    <w:rsid w:val="00432B02"/>
    <w:rsid w:val="00445161"/>
    <w:rsid w:val="0045330F"/>
    <w:rsid w:val="0047285C"/>
    <w:rsid w:val="00474BDE"/>
    <w:rsid w:val="00476BEE"/>
    <w:rsid w:val="00481DF7"/>
    <w:rsid w:val="00481DFD"/>
    <w:rsid w:val="004A0A1C"/>
    <w:rsid w:val="004A2B98"/>
    <w:rsid w:val="004A4D37"/>
    <w:rsid w:val="004F46D7"/>
    <w:rsid w:val="004F64DB"/>
    <w:rsid w:val="0052610A"/>
    <w:rsid w:val="00533437"/>
    <w:rsid w:val="00551A40"/>
    <w:rsid w:val="005571E8"/>
    <w:rsid w:val="005666A7"/>
    <w:rsid w:val="00573BC6"/>
    <w:rsid w:val="005B18C8"/>
    <w:rsid w:val="005D0EDB"/>
    <w:rsid w:val="005D0F44"/>
    <w:rsid w:val="005D3A02"/>
    <w:rsid w:val="00600872"/>
    <w:rsid w:val="006015FA"/>
    <w:rsid w:val="00604428"/>
    <w:rsid w:val="00617B17"/>
    <w:rsid w:val="00622B31"/>
    <w:rsid w:val="0063153A"/>
    <w:rsid w:val="00632422"/>
    <w:rsid w:val="006329D7"/>
    <w:rsid w:val="006422CA"/>
    <w:rsid w:val="00642FBD"/>
    <w:rsid w:val="00653E2A"/>
    <w:rsid w:val="00671AC2"/>
    <w:rsid w:val="00686487"/>
    <w:rsid w:val="0068780E"/>
    <w:rsid w:val="00695F8A"/>
    <w:rsid w:val="006D1880"/>
    <w:rsid w:val="006D67FF"/>
    <w:rsid w:val="006E1C8F"/>
    <w:rsid w:val="006F40E2"/>
    <w:rsid w:val="00706A66"/>
    <w:rsid w:val="007219BA"/>
    <w:rsid w:val="00722ABD"/>
    <w:rsid w:val="0074511C"/>
    <w:rsid w:val="00775F2B"/>
    <w:rsid w:val="007831C3"/>
    <w:rsid w:val="00790EAC"/>
    <w:rsid w:val="007B2AB4"/>
    <w:rsid w:val="007C3673"/>
    <w:rsid w:val="007E65E9"/>
    <w:rsid w:val="007F08FF"/>
    <w:rsid w:val="00812D46"/>
    <w:rsid w:val="00822D64"/>
    <w:rsid w:val="008346B9"/>
    <w:rsid w:val="00835E3B"/>
    <w:rsid w:val="008477A6"/>
    <w:rsid w:val="00852D5B"/>
    <w:rsid w:val="00856B9D"/>
    <w:rsid w:val="0087676E"/>
    <w:rsid w:val="0087744A"/>
    <w:rsid w:val="00880741"/>
    <w:rsid w:val="00881DAE"/>
    <w:rsid w:val="00895F20"/>
    <w:rsid w:val="008A06E8"/>
    <w:rsid w:val="008A7163"/>
    <w:rsid w:val="008C12D1"/>
    <w:rsid w:val="008D6B60"/>
    <w:rsid w:val="008F06A2"/>
    <w:rsid w:val="00913A27"/>
    <w:rsid w:val="009475C6"/>
    <w:rsid w:val="00947B80"/>
    <w:rsid w:val="00950346"/>
    <w:rsid w:val="00960DDC"/>
    <w:rsid w:val="00976114"/>
    <w:rsid w:val="00982C4E"/>
    <w:rsid w:val="00984F51"/>
    <w:rsid w:val="00993B26"/>
    <w:rsid w:val="009E0843"/>
    <w:rsid w:val="009F5112"/>
    <w:rsid w:val="00A143C0"/>
    <w:rsid w:val="00A17E59"/>
    <w:rsid w:val="00A33D99"/>
    <w:rsid w:val="00A63B42"/>
    <w:rsid w:val="00A80756"/>
    <w:rsid w:val="00A84D5C"/>
    <w:rsid w:val="00A90F28"/>
    <w:rsid w:val="00A92F5A"/>
    <w:rsid w:val="00A96AA8"/>
    <w:rsid w:val="00AA0DCD"/>
    <w:rsid w:val="00AB658F"/>
    <w:rsid w:val="00AC6522"/>
    <w:rsid w:val="00AD0153"/>
    <w:rsid w:val="00AD13A6"/>
    <w:rsid w:val="00AD7103"/>
    <w:rsid w:val="00AF2F71"/>
    <w:rsid w:val="00B04927"/>
    <w:rsid w:val="00B239E5"/>
    <w:rsid w:val="00B25B8A"/>
    <w:rsid w:val="00B37FE5"/>
    <w:rsid w:val="00B43E02"/>
    <w:rsid w:val="00B44D80"/>
    <w:rsid w:val="00B542DC"/>
    <w:rsid w:val="00B9052E"/>
    <w:rsid w:val="00BC61D3"/>
    <w:rsid w:val="00BE509F"/>
    <w:rsid w:val="00BF2BF3"/>
    <w:rsid w:val="00C11AAF"/>
    <w:rsid w:val="00C15311"/>
    <w:rsid w:val="00C3358F"/>
    <w:rsid w:val="00C52385"/>
    <w:rsid w:val="00C64DB9"/>
    <w:rsid w:val="00C83476"/>
    <w:rsid w:val="00C85F9B"/>
    <w:rsid w:val="00C91354"/>
    <w:rsid w:val="00C91BE2"/>
    <w:rsid w:val="00CA3EF6"/>
    <w:rsid w:val="00CE57CE"/>
    <w:rsid w:val="00CE7B16"/>
    <w:rsid w:val="00CF28B9"/>
    <w:rsid w:val="00CF58F9"/>
    <w:rsid w:val="00CF674A"/>
    <w:rsid w:val="00D05E52"/>
    <w:rsid w:val="00D24E00"/>
    <w:rsid w:val="00D33D36"/>
    <w:rsid w:val="00D348F4"/>
    <w:rsid w:val="00D7073B"/>
    <w:rsid w:val="00D7232F"/>
    <w:rsid w:val="00D973CC"/>
    <w:rsid w:val="00DB4C7C"/>
    <w:rsid w:val="00DD5326"/>
    <w:rsid w:val="00E11057"/>
    <w:rsid w:val="00E67D62"/>
    <w:rsid w:val="00E94636"/>
    <w:rsid w:val="00EB4C54"/>
    <w:rsid w:val="00EB75AA"/>
    <w:rsid w:val="00EB7617"/>
    <w:rsid w:val="00EC5956"/>
    <w:rsid w:val="00ED3EAC"/>
    <w:rsid w:val="00EE703B"/>
    <w:rsid w:val="00F11A9B"/>
    <w:rsid w:val="00F36464"/>
    <w:rsid w:val="00F76C0F"/>
    <w:rsid w:val="00F8116F"/>
    <w:rsid w:val="00FA0816"/>
    <w:rsid w:val="00FA4C0C"/>
    <w:rsid w:val="00FB5A76"/>
    <w:rsid w:val="00FB62D1"/>
    <w:rsid w:val="00FC2627"/>
    <w:rsid w:val="00FC73D1"/>
    <w:rsid w:val="00FF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6e6a2,#c7e6a4,#fcc"/>
    </o:shapedefaults>
    <o:shapelayout v:ext="edit">
      <o:idmap v:ext="edit" data="1"/>
    </o:shapelayout>
  </w:shapeDefaults>
  <w:decimalSymbol w:val=","/>
  <w:listSeparator w:val=";"/>
  <w14:docId w14:val="794987D3"/>
  <w15:docId w15:val="{7E7B75F0-4F54-4856-9D6F-05B29F48F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23A2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D23A2"/>
    <w:pPr>
      <w:keepNext/>
      <w:jc w:val="both"/>
      <w:outlineLvl w:val="1"/>
    </w:pPr>
    <w:rPr>
      <w:rFonts w:eastAsia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2D23A2"/>
    <w:pPr>
      <w:keepNext/>
      <w:jc w:val="center"/>
      <w:outlineLvl w:val="2"/>
    </w:pPr>
    <w:rPr>
      <w:rFonts w:eastAsia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D23A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D23A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2B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B98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E7B16"/>
    <w:pPr>
      <w:ind w:left="720"/>
      <w:contextualSpacing/>
    </w:pPr>
  </w:style>
  <w:style w:type="table" w:styleId="a6">
    <w:name w:val="Table Grid"/>
    <w:basedOn w:val="a1"/>
    <w:uiPriority w:val="59"/>
    <w:rsid w:val="00453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63153A"/>
    <w:pPr>
      <w:spacing w:before="100" w:beforeAutospacing="1" w:after="100" w:afterAutospacing="1"/>
    </w:pPr>
    <w:rPr>
      <w:rFonts w:eastAsiaTheme="minorEastAsia" w:cs="Times New Roman"/>
    </w:rPr>
  </w:style>
  <w:style w:type="paragraph" w:styleId="a8">
    <w:name w:val="No Spacing"/>
    <w:uiPriority w:val="1"/>
    <w:qFormat/>
    <w:rsid w:val="003A2D5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C523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52385"/>
    <w:rPr>
      <w:rFonts w:ascii="Times New Roman" w:hAnsi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523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52385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11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09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24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33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8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24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4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70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78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30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4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94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2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43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63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1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399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96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50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6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44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03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10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4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64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9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image" Target="media/image7.jpeg"/><Relationship Id="rId21" Type="http://schemas.openxmlformats.org/officeDocument/2006/relationships/diagramColors" Target="diagrams/colors3.xml"/><Relationship Id="rId34" Type="http://schemas.openxmlformats.org/officeDocument/2006/relationships/diagramQuickStyle" Target="diagrams/quickStyle4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chart" Target="charts/chart2.xml"/><Relationship Id="rId33" Type="http://schemas.openxmlformats.org/officeDocument/2006/relationships/diagramLayout" Target="diagrams/layout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6.jpeg"/><Relationship Id="rId32" Type="http://schemas.openxmlformats.org/officeDocument/2006/relationships/diagramData" Target="diagrams/data4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chart" Target="charts/chart1.xml"/><Relationship Id="rId28" Type="http://schemas.openxmlformats.org/officeDocument/2006/relationships/image" Target="media/image8.jpeg"/><Relationship Id="rId36" Type="http://schemas.microsoft.com/office/2007/relationships/diagramDrawing" Target="diagrams/drawing4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chart" Target="charts/chart3.xml"/><Relationship Id="rId30" Type="http://schemas.openxmlformats.org/officeDocument/2006/relationships/chart" Target="charts/chart5.xml"/><Relationship Id="rId35" Type="http://schemas.openxmlformats.org/officeDocument/2006/relationships/diagramColors" Target="diagrams/colors4.xml"/><Relationship Id="rId8" Type="http://schemas.openxmlformats.org/officeDocument/2006/relationships/diagramData" Target="diagrams/data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  <c:spPr>
        <a:solidFill>
          <a:srgbClr val="FFCC00"/>
        </a:solidFill>
        <a:ln>
          <a:solidFill>
            <a:srgbClr val="92D050"/>
          </a:solidFill>
        </a:ln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</c:v>
                </c:pt>
              </c:strCache>
            </c:strRef>
          </c:tx>
          <c:spPr>
            <a:solidFill>
              <a:srgbClr val="8A0000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152400" h="127000"/>
            </a:sp3d>
          </c:spPr>
          <c:invertIfNegative val="0"/>
          <c:dLbls>
            <c:dLbl>
              <c:idx val="0"/>
              <c:layout>
                <c:manualLayout>
                  <c:x val="4.2328042328042326E-2"/>
                  <c:y val="-8.0351537978656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9F-4EEF-B6BD-7516FB035EF8}"/>
                </c:ext>
              </c:extLst>
            </c:dLbl>
            <c:dLbl>
              <c:idx val="1"/>
              <c:layout>
                <c:manualLayout>
                  <c:x val="3.968253968253968E-2"/>
                  <c:y val="-7.0307595731324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9F-4EEF-B6BD-7516FB035EF8}"/>
                </c:ext>
              </c:extLst>
            </c:dLbl>
            <c:dLbl>
              <c:idx val="2"/>
              <c:layout>
                <c:manualLayout>
                  <c:x val="3.8359788359788358E-2"/>
                  <c:y val="-6.0263653483992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9F-4EEF-B6BD-7516FB035E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 2021 года</c:v>
                </c:pt>
                <c:pt idx="1">
                  <c:v> 2022 года</c:v>
                </c:pt>
                <c:pt idx="2">
                  <c:v> 2023 года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7156.2</c:v>
                </c:pt>
                <c:pt idx="1">
                  <c:v>6032.3</c:v>
                </c:pt>
                <c:pt idx="2">
                  <c:v>6019.6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39F-4EEF-B6BD-7516FB035E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297017344"/>
        <c:axId val="297018880"/>
        <c:axId val="0"/>
      </c:bar3DChart>
      <c:catAx>
        <c:axId val="2970173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800" b="1"/>
            </a:pPr>
            <a:endParaRPr lang="ru-RU"/>
          </a:p>
        </c:txPr>
        <c:crossAx val="297018880"/>
        <c:crosses val="autoZero"/>
        <c:auto val="1"/>
        <c:lblAlgn val="ctr"/>
        <c:lblOffset val="100"/>
        <c:noMultiLvlLbl val="0"/>
      </c:catAx>
      <c:valAx>
        <c:axId val="297018880"/>
        <c:scaling>
          <c:orientation val="minMax"/>
          <c:max val="20000"/>
          <c:min val="0"/>
        </c:scaling>
        <c:delete val="0"/>
        <c:axPos val="l"/>
        <c:min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2000" b="1"/>
            </a:pPr>
            <a:endParaRPr lang="ru-RU"/>
          </a:p>
        </c:txPr>
        <c:crossAx val="297017344"/>
        <c:crosses val="autoZero"/>
        <c:crossBetween val="between"/>
        <c:majorUnit val="5000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18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61060528301269E-2"/>
          <c:y val="0.10261427305738922"/>
          <c:w val="0.89303761733469789"/>
          <c:h val="0.86774211662527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atte">
              <a:bevelT w="11430000" h="11430000"/>
              <a:bevelB w="11430000" h="11430000"/>
            </a:sp3d>
          </c:spPr>
          <c:explosion val="17"/>
          <c:dPt>
            <c:idx val="0"/>
            <c:bubble3D val="0"/>
            <c:explosion val="22"/>
            <c:spPr>
              <a:solidFill>
                <a:srgbClr val="FF0066"/>
              </a:solidFill>
              <a:scene3d>
                <a:camera prst="orthographicFront"/>
                <a:lightRig rig="threePt" dir="t"/>
              </a:scene3d>
              <a:sp3d prstMaterial="matte">
                <a:bevelT w="11430000" h="11430000"/>
                <a:bevelB w="11430000" h="11430000"/>
              </a:sp3d>
            </c:spPr>
            <c:extLst>
              <c:ext xmlns:c16="http://schemas.microsoft.com/office/drawing/2014/chart" uri="{C3380CC4-5D6E-409C-BE32-E72D297353CC}">
                <c16:uniqueId val="{00000001-11E0-4A07-B07F-9DDB460DAF65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 prstMaterial="matte">
                <a:bevelT w="11430000" h="11430000"/>
                <a:bevelB w="11430000" h="11430000"/>
              </a:sp3d>
            </c:spPr>
            <c:extLst>
              <c:ext xmlns:c16="http://schemas.microsoft.com/office/drawing/2014/chart" uri="{C3380CC4-5D6E-409C-BE32-E72D297353CC}">
                <c16:uniqueId val="{00000003-11E0-4A07-B07F-9DDB460DAF65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 prstMaterial="matte">
                <a:bevelT w="11430000" h="11430000"/>
                <a:bevelB w="11430000" h="11430000"/>
              </a:sp3d>
            </c:spPr>
            <c:extLst>
              <c:ext xmlns:c16="http://schemas.microsoft.com/office/drawing/2014/chart" uri="{C3380CC4-5D6E-409C-BE32-E72D297353CC}">
                <c16:uniqueId val="{00000005-11E0-4A07-B07F-9DDB460DAF65}"/>
              </c:ext>
            </c:extLst>
          </c:dPt>
          <c:dPt>
            <c:idx val="3"/>
            <c:bubble3D val="0"/>
            <c:spPr>
              <a:solidFill>
                <a:srgbClr val="FFCC00"/>
              </a:solidFill>
              <a:scene3d>
                <a:camera prst="orthographicFront"/>
                <a:lightRig rig="threePt" dir="t"/>
              </a:scene3d>
              <a:sp3d prstMaterial="matte">
                <a:bevelT w="11430000" h="11430000"/>
                <a:bevelB w="11430000" h="11430000"/>
              </a:sp3d>
            </c:spPr>
            <c:extLst>
              <c:ext xmlns:c16="http://schemas.microsoft.com/office/drawing/2014/chart" uri="{C3380CC4-5D6E-409C-BE32-E72D297353CC}">
                <c16:uniqueId val="{00000007-11E0-4A07-B07F-9DDB460DAF65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 prstMaterial="matte">
                <a:bevelT w="11430000" h="11430000"/>
                <a:bevelB w="11430000" h="11430000"/>
              </a:sp3d>
            </c:spPr>
            <c:extLst>
              <c:ext xmlns:c16="http://schemas.microsoft.com/office/drawing/2014/chart" uri="{C3380CC4-5D6E-409C-BE32-E72D297353CC}">
                <c16:uniqueId val="{00000009-11E0-4A07-B07F-9DDB460DAF65}"/>
              </c:ext>
            </c:extLst>
          </c:dPt>
          <c:dPt>
            <c:idx val="5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 prstMaterial="matte">
                <a:bevelT w="11430000" h="11430000"/>
                <a:bevelB w="11430000" h="11430000"/>
              </a:sp3d>
            </c:spPr>
            <c:extLst>
              <c:ext xmlns:c16="http://schemas.microsoft.com/office/drawing/2014/chart" uri="{C3380CC4-5D6E-409C-BE32-E72D297353CC}">
                <c16:uniqueId val="{0000000B-11E0-4A07-B07F-9DDB460DAF65}"/>
              </c:ext>
            </c:extLst>
          </c:dPt>
          <c:dLbls>
            <c:dLbl>
              <c:idx val="0"/>
              <c:layout>
                <c:manualLayout>
                  <c:x val="0.16097378509179097"/>
                  <c:y val="-0.1770755504840740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E0-4A07-B07F-9DDB460DAF65}"/>
                </c:ext>
              </c:extLst>
            </c:dLbl>
            <c:dLbl>
              <c:idx val="1"/>
              <c:layout>
                <c:manualLayout>
                  <c:x val="-2.6381326457797032E-3"/>
                  <c:y val="3.143211001160512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E0-4A07-B07F-9DDB460DAF65}"/>
                </c:ext>
              </c:extLst>
            </c:dLbl>
            <c:dLbl>
              <c:idx val="2"/>
              <c:layout>
                <c:manualLayout>
                  <c:x val="4.2197547625425033E-2"/>
                  <c:y val="4.855618422931639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26200986756686"/>
                      <c:h val="0.11650588704554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1E0-4A07-B07F-9DDB460DAF65}"/>
                </c:ext>
              </c:extLst>
            </c:dLbl>
            <c:dLbl>
              <c:idx val="3"/>
              <c:layout>
                <c:manualLayout>
                  <c:x val="2.8818286195182632E-2"/>
                  <c:y val="-2.982817375607130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949374024949036"/>
                      <c:h val="0.158321884248521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11E0-4A07-B07F-9DDB460DAF65}"/>
                </c:ext>
              </c:extLst>
            </c:dLbl>
            <c:dLbl>
              <c:idx val="4"/>
              <c:layout>
                <c:manualLayout>
                  <c:x val="4.0818744149009017E-2"/>
                  <c:y val="-8.5931836498861665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538956033508017"/>
                      <c:h val="0.115539567872965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11E0-4A07-B07F-9DDB460DAF65}"/>
                </c:ext>
              </c:extLst>
            </c:dLbl>
            <c:dLbl>
              <c:idx val="5"/>
              <c:layout>
                <c:manualLayout>
                  <c:x val="-6.5369818061934037E-2"/>
                  <c:y val="-3.4662073490813647E-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1E0-4A07-B07F-9DDB460DAF65}"/>
                </c:ext>
              </c:extLst>
            </c:dLbl>
            <c:dLbl>
              <c:idx val="6"/>
              <c:layout>
                <c:manualLayout>
                  <c:x val="-0.13743175825931692"/>
                  <c:y val="-1.946689975099710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1E0-4A07-B07F-9DDB460DAF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</c:v>
                </c:pt>
                <c:pt idx="1">
                  <c:v>Земельный налог</c:v>
                </c:pt>
                <c:pt idx="2">
                  <c:v>Налоги на имущество физических лиц</c:v>
                </c:pt>
                <c:pt idx="3">
                  <c:v>Единый сельхозналог</c:v>
                </c:pt>
                <c:pt idx="4">
                  <c:v>Неналоговые доходы </c:v>
                </c:pt>
                <c:pt idx="5">
                  <c:v>Иные налоговые доходы</c:v>
                </c:pt>
              </c:strCache>
            </c:strRef>
          </c:cat>
          <c:val>
            <c:numRef>
              <c:f>Лист1!$B$2:$B$7</c:f>
              <c:numCache>
                <c:formatCode>#\ ##0.0</c:formatCode>
                <c:ptCount val="6"/>
                <c:pt idx="0">
                  <c:v>994.8</c:v>
                </c:pt>
                <c:pt idx="1">
                  <c:v>2361.4</c:v>
                </c:pt>
                <c:pt idx="2">
                  <c:v>53.6</c:v>
                </c:pt>
                <c:pt idx="3">
                  <c:v>235.4</c:v>
                </c:pt>
                <c:pt idx="4">
                  <c:v>66</c:v>
                </c:pt>
                <c:pt idx="5">
                  <c:v>69.3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11E0-4A07-B07F-9DDB460DAF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8374198804717188"/>
          <c:y val="1.6635859519408502E-2"/>
          <c:w val="0.71625801195282823"/>
          <c:h val="0.8059149722735674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тыс. руб.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475825595643991E-2"/>
                  <c:y val="-0.20442746708033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5E-45AE-90E7-F805A689B6FA}"/>
                </c:ext>
              </c:extLst>
            </c:dLbl>
            <c:dLbl>
              <c:idx val="1"/>
              <c:layout>
                <c:manualLayout>
                  <c:x val="2.0085189015631871E-2"/>
                  <c:y val="-0.319265827990069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5E-45AE-90E7-F805A689B6FA}"/>
                </c:ext>
              </c:extLst>
            </c:dLbl>
            <c:dLbl>
              <c:idx val="2"/>
              <c:layout>
                <c:manualLayout>
                  <c:x val="1.1280417059851802E-2"/>
                  <c:y val="-0.413998123192858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5E-45AE-90E7-F805A689B6FA}"/>
                </c:ext>
              </c:extLst>
            </c:dLbl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184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 2021 год</c:v>
                </c:pt>
                <c:pt idx="1">
                  <c:v> 2022год</c:v>
                </c:pt>
                <c:pt idx="2">
                  <c:v> 2023 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994.8</c:v>
                </c:pt>
                <c:pt idx="1">
                  <c:v>1034.5999999999999</c:v>
                </c:pt>
                <c:pt idx="2">
                  <c:v>1076.0999999999999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5E-45AE-90E7-F805A689B6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297140608"/>
        <c:axId val="297143296"/>
        <c:axId val="0"/>
      </c:bar3DChart>
      <c:catAx>
        <c:axId val="297140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7143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7143296"/>
        <c:scaling>
          <c:orientation val="minMax"/>
        </c:scaling>
        <c:delete val="1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crossAx val="297140608"/>
        <c:crosses val="autoZero"/>
        <c:crossBetween val="between"/>
      </c:valAx>
      <c:spPr>
        <a:noFill/>
        <a:ln w="2537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8374198804717188"/>
          <c:y val="1.6635859519408502E-2"/>
          <c:w val="0.71625801195282823"/>
          <c:h val="0.8059149722735674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тыс. руб.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2138740566787E-2"/>
                  <c:y val="-0.20442746708033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235,4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0189914865749839E-2"/>
                      <c:h val="6.1806311207834599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B1DF-4C26-B315-5DE44E044FDD}"/>
                </c:ext>
              </c:extLst>
            </c:dLbl>
            <c:dLbl>
              <c:idx val="1"/>
              <c:layout>
                <c:manualLayout>
                  <c:x val="2.0085189015631871E-2"/>
                  <c:y val="-0.3192658279900699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244,8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1DF-4C26-B315-5DE44E044FDD}"/>
                </c:ext>
              </c:extLst>
            </c:dLbl>
            <c:dLbl>
              <c:idx val="2"/>
              <c:layout>
                <c:manualLayout>
                  <c:x val="2.6997528724729672E-2"/>
                  <c:y val="-0.4043187946883798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254,6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1DF-4C26-B315-5DE44E044FDD}"/>
                </c:ext>
              </c:extLst>
            </c:dLbl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184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 2021год</c:v>
                </c:pt>
                <c:pt idx="1">
                  <c:v> 2022 год</c:v>
                </c:pt>
                <c:pt idx="2">
                  <c:v> 2023 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235.4</c:v>
                </c:pt>
                <c:pt idx="1">
                  <c:v>244.8</c:v>
                </c:pt>
                <c:pt idx="2">
                  <c:v>254.6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1DF-4C26-B315-5DE44E044FD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297170816"/>
        <c:axId val="297202432"/>
        <c:axId val="0"/>
      </c:bar3DChart>
      <c:catAx>
        <c:axId val="297170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720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7202432"/>
        <c:scaling>
          <c:orientation val="minMax"/>
        </c:scaling>
        <c:delete val="1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crossAx val="297170816"/>
        <c:crosses val="autoZero"/>
        <c:crossBetween val="between"/>
      </c:valAx>
      <c:spPr>
        <a:noFill/>
        <a:ln w="2537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8374198804717188"/>
          <c:y val="1.6635859519408502E-2"/>
          <c:w val="0.71625801195282823"/>
          <c:h val="0.8059149722735674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тыс. руб.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9.0418652655030844E-3"/>
                  <c:y val="-0.390606044682858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86-4F68-AD79-A0187E7815BD}"/>
                </c:ext>
              </c:extLst>
            </c:dLbl>
            <c:dLbl>
              <c:idx val="1"/>
              <c:layout>
                <c:manualLayout>
                  <c:x val="9.6076134902179488E-3"/>
                  <c:y val="-0.401474616581411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86-4F68-AD79-A0187E7815BD}"/>
                </c:ext>
              </c:extLst>
            </c:dLbl>
            <c:dLbl>
              <c:idx val="2"/>
              <c:layout>
                <c:manualLayout>
                  <c:x val="2.6997528724729672E-2"/>
                  <c:y val="-0.404318794688379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86-4F68-AD79-A0187E7815BD}"/>
                </c:ext>
              </c:extLst>
            </c:dLbl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184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 2021 год</c:v>
                </c:pt>
                <c:pt idx="1">
                  <c:v> 2022 год</c:v>
                </c:pt>
                <c:pt idx="2">
                  <c:v> 2023 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2361.4</c:v>
                </c:pt>
                <c:pt idx="1">
                  <c:v>2361.4</c:v>
                </c:pt>
                <c:pt idx="2">
                  <c:v>5475.8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186-4F68-AD79-A0187E7815B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298139008"/>
        <c:axId val="298187008"/>
        <c:axId val="0"/>
      </c:bar3DChart>
      <c:catAx>
        <c:axId val="29813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8187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8187008"/>
        <c:scaling>
          <c:orientation val="minMax"/>
        </c:scaling>
        <c:delete val="1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crossAx val="298139008"/>
        <c:crosses val="autoZero"/>
        <c:crossBetween val="between"/>
      </c:valAx>
      <c:spPr>
        <a:noFill/>
        <a:ln w="2537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расходы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4824.5</c:v>
                </c:pt>
                <c:pt idx="1">
                  <c:v>4782.3999999999996</c:v>
                </c:pt>
                <c:pt idx="2">
                  <c:v>4782.8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E9-4125-B75A-3AA0FDEA5A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96.1</c:v>
                </c:pt>
                <c:pt idx="1">
                  <c:v>97</c:v>
                </c:pt>
                <c:pt idx="2">
                  <c:v>100.6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E9-4125-B75A-3AA0FDEA5AC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E9-4125-B75A-3AA0FDEA5AC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609.29999999999995</c:v>
                </c:pt>
                <c:pt idx="1">
                  <c:v>179.5</c:v>
                </c:pt>
                <c:pt idx="2">
                  <c:v>157.5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2E9-4125-B75A-3AA0FDEA5AC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E9-4125-B75A-3AA0FDEA5AC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1451.7</c:v>
                </c:pt>
                <c:pt idx="1">
                  <c:v>1021.6</c:v>
                </c:pt>
                <c:pt idx="2">
                  <c:v>834.2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2E9-4125-B75A-3AA0FDEA5AC3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10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2E9-4125-B75A-3AA0FDEA5A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97"/>
        <c:shape val="cylinder"/>
        <c:axId val="298799488"/>
        <c:axId val="298801024"/>
        <c:axId val="0"/>
      </c:bar3DChart>
      <c:catAx>
        <c:axId val="2987994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98801024"/>
        <c:crosses val="autoZero"/>
        <c:auto val="1"/>
        <c:lblAlgn val="ctr"/>
        <c:lblOffset val="100"/>
        <c:noMultiLvlLbl val="0"/>
      </c:catAx>
      <c:valAx>
        <c:axId val="29880102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298799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868261759648729"/>
          <c:y val="4.2436695413073371E-2"/>
          <c:w val="0.31673874759708553"/>
          <c:h val="0.86636670416197981"/>
        </c:manualLayout>
      </c:layout>
      <c:overlay val="0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4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4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FE8925A-C20D-4746-A66F-C917095EC640}" type="doc">
      <dgm:prSet loTypeId="urn:microsoft.com/office/officeart/2005/8/layout/vList3#1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B6D7C00A-9615-4970-B7A4-B7CD41BDF1C3}">
      <dgm:prSet phldrT="[Текст]" custT="1"/>
      <dgm:spPr>
        <a:xfrm rot="10800000">
          <a:off x="803025" y="0"/>
          <a:ext cx="8445686" cy="876576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l"/>
          <a:r>
            <a:rPr lang="ru-RU" sz="1400">
              <a:solidFill>
                <a:srgbClr val="FF0000"/>
              </a:solidFill>
              <a:latin typeface="Calibri"/>
              <a:ea typeface="+mn-ea"/>
              <a:cs typeface="+mn-cs"/>
            </a:rPr>
            <a:t>                    </a:t>
          </a:r>
          <a:r>
            <a:rPr lang="ru-RU" sz="1600">
              <a:solidFill>
                <a:srgbClr val="FF0000"/>
              </a:solidFill>
              <a:latin typeface="Calibri"/>
              <a:ea typeface="+mn-ea"/>
              <a:cs typeface="+mn-cs"/>
            </a:rPr>
            <a:t>Приоритетные пути реализации основных задач</a:t>
          </a:r>
        </a:p>
      </dgm:t>
    </dgm:pt>
    <dgm:pt modelId="{CE746803-A918-45F7-AA2F-8B011DB9873C}" type="parTrans" cxnId="{5900EA28-AA02-4C9D-A4B9-E587A2481E05}">
      <dgm:prSet/>
      <dgm:spPr/>
      <dgm:t>
        <a:bodyPr/>
        <a:lstStyle/>
        <a:p>
          <a:endParaRPr lang="ru-RU"/>
        </a:p>
      </dgm:t>
    </dgm:pt>
    <dgm:pt modelId="{6BB01726-A555-4083-A067-59CE3F2643AB}" type="sibTrans" cxnId="{5900EA28-AA02-4C9D-A4B9-E587A2481E05}">
      <dgm:prSet/>
      <dgm:spPr/>
      <dgm:t>
        <a:bodyPr/>
        <a:lstStyle/>
        <a:p>
          <a:endParaRPr lang="ru-RU"/>
        </a:p>
      </dgm:t>
    </dgm:pt>
    <dgm:pt modelId="{7FEA3530-BC0A-4671-9298-9E742E60C5FB}">
      <dgm:prSet phldrT="[Текст]" custT="1"/>
      <dgm:spPr>
        <a:xfrm rot="10800000">
          <a:off x="792685" y="4559023"/>
          <a:ext cx="8465585" cy="876576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l"/>
          <a:r>
            <a:rPr lang="ru-RU" sz="1400">
              <a:latin typeface="Calibri"/>
              <a:ea typeface="+mn-ea"/>
              <a:cs typeface="+mn-cs"/>
            </a:rPr>
            <a:t>обеспечение открытости бюджетного процесса перед гражданами</a:t>
          </a:r>
        </a:p>
      </dgm:t>
    </dgm:pt>
    <dgm:pt modelId="{982349AA-3513-4C80-ABE3-1DC14E4CF627}" type="parTrans" cxnId="{05D16C04-0049-4F73-B0EC-B29C5C707EFC}">
      <dgm:prSet/>
      <dgm:spPr/>
      <dgm:t>
        <a:bodyPr/>
        <a:lstStyle/>
        <a:p>
          <a:endParaRPr lang="ru-RU"/>
        </a:p>
      </dgm:t>
    </dgm:pt>
    <dgm:pt modelId="{973E4079-69B4-4B2C-9041-C5F97631B532}" type="sibTrans" cxnId="{05D16C04-0049-4F73-B0EC-B29C5C707EFC}">
      <dgm:prSet/>
      <dgm:spPr/>
      <dgm:t>
        <a:bodyPr/>
        <a:lstStyle/>
        <a:p>
          <a:endParaRPr lang="ru-RU"/>
        </a:p>
      </dgm:t>
    </dgm:pt>
    <dgm:pt modelId="{9CBD7AC1-4637-4E93-AD16-706EE0CC9CB6}">
      <dgm:prSet custT="1"/>
      <dgm:spPr/>
      <dgm:t>
        <a:bodyPr/>
        <a:lstStyle/>
        <a:p>
          <a:r>
            <a:rPr lang="ru-RU" sz="1200"/>
            <a:t>Стабилизация сектора индивидуального предпринимательства как существенно пострадавшего от распространения новой коронавирусной инфекции. Вопрос крайне важен для обеспечения дальнейшего экономического роста и занятости населения.</a:t>
          </a:r>
        </a:p>
      </dgm:t>
    </dgm:pt>
    <dgm:pt modelId="{92AAE6B9-A8CE-4B8A-B850-A9AC7F4EC687}" type="parTrans" cxnId="{E6AAC39E-61BD-4B3D-98F7-4D715FAF0554}">
      <dgm:prSet/>
      <dgm:spPr/>
      <dgm:t>
        <a:bodyPr/>
        <a:lstStyle/>
        <a:p>
          <a:endParaRPr lang="ru-RU"/>
        </a:p>
      </dgm:t>
    </dgm:pt>
    <dgm:pt modelId="{4A2A66CE-7D77-4777-84F1-00A767C5864F}" type="sibTrans" cxnId="{E6AAC39E-61BD-4B3D-98F7-4D715FAF0554}">
      <dgm:prSet/>
      <dgm:spPr/>
      <dgm:t>
        <a:bodyPr/>
        <a:lstStyle/>
        <a:p>
          <a:endParaRPr lang="ru-RU"/>
        </a:p>
      </dgm:t>
    </dgm:pt>
    <dgm:pt modelId="{6915FE7C-3273-4D93-8C83-665FFD5572C2}">
      <dgm:prSet/>
      <dgm:spPr/>
      <dgm:t>
        <a:bodyPr/>
        <a:lstStyle/>
        <a:p>
          <a:r>
            <a:rPr lang="ru-RU"/>
            <a:t>Содействие занятости населения и создание благоприятных налоговых условий, способствующих развитию предпринимательской активности и легализации бизнеса самозанятых граждан.</a:t>
          </a:r>
        </a:p>
      </dgm:t>
    </dgm:pt>
    <dgm:pt modelId="{69B14230-ECD2-4CF7-812E-29EEC5FA284B}" type="parTrans" cxnId="{A50E6583-37AA-41C0-ABFB-D020FF24C993}">
      <dgm:prSet/>
      <dgm:spPr/>
      <dgm:t>
        <a:bodyPr/>
        <a:lstStyle/>
        <a:p>
          <a:endParaRPr lang="ru-RU"/>
        </a:p>
      </dgm:t>
    </dgm:pt>
    <dgm:pt modelId="{18BC664B-7999-4EAD-AA42-1AD971AC5573}" type="sibTrans" cxnId="{A50E6583-37AA-41C0-ABFB-D020FF24C993}">
      <dgm:prSet/>
      <dgm:spPr/>
      <dgm:t>
        <a:bodyPr/>
        <a:lstStyle/>
        <a:p>
          <a:endParaRPr lang="ru-RU"/>
        </a:p>
      </dgm:t>
    </dgm:pt>
    <dgm:pt modelId="{FDDFFC88-9310-4104-8976-5CE66B451458}">
      <dgm:prSet custT="1"/>
      <dgm:spPr/>
      <dgm:t>
        <a:bodyPr/>
        <a:lstStyle/>
        <a:p>
          <a:r>
            <a:rPr lang="ru-RU" sz="1200"/>
            <a:t>Сохранение населения, здоровья  и благополучия людей</a:t>
          </a:r>
        </a:p>
      </dgm:t>
    </dgm:pt>
    <dgm:pt modelId="{CBFF4493-17AF-45B1-AB0B-5087EBE7861D}" type="parTrans" cxnId="{0EE2EBF3-45A9-473F-9128-278C0360BD23}">
      <dgm:prSet/>
      <dgm:spPr/>
      <dgm:t>
        <a:bodyPr/>
        <a:lstStyle/>
        <a:p>
          <a:endParaRPr lang="ru-RU"/>
        </a:p>
      </dgm:t>
    </dgm:pt>
    <dgm:pt modelId="{339B154A-A65D-44C1-BEFD-FE675E2829A8}" type="sibTrans" cxnId="{0EE2EBF3-45A9-473F-9128-278C0360BD23}">
      <dgm:prSet/>
      <dgm:spPr/>
      <dgm:t>
        <a:bodyPr/>
        <a:lstStyle/>
        <a:p>
          <a:endParaRPr lang="ru-RU"/>
        </a:p>
      </dgm:t>
    </dgm:pt>
    <dgm:pt modelId="{7126013F-A6E9-4AC3-A2B2-64527A9FD2EE}">
      <dgm:prSet custT="1"/>
      <dgm:spPr/>
      <dgm:t>
        <a:bodyPr/>
        <a:lstStyle/>
        <a:p>
          <a:pPr algn="l"/>
          <a:r>
            <a:rPr lang="ru-RU" sz="1200">
              <a:latin typeface="Calibri"/>
              <a:ea typeface="+mn-ea"/>
              <a:cs typeface="+mn-cs"/>
            </a:rPr>
            <a:t>Эффективность органов муниципального управления</a:t>
          </a:r>
          <a:r>
            <a:rPr lang="ru-RU" sz="1800">
              <a:latin typeface="Calibri"/>
              <a:ea typeface="+mn-ea"/>
              <a:cs typeface="+mn-cs"/>
            </a:rPr>
            <a:t> </a:t>
          </a:r>
          <a:r>
            <a:rPr lang="ru-RU" sz="1200">
              <a:latin typeface="Calibri"/>
              <a:ea typeface="+mn-ea"/>
              <a:cs typeface="+mn-cs"/>
            </a:rPr>
            <a:t>и внутреннего муниципального финансового контроля</a:t>
          </a:r>
        </a:p>
      </dgm:t>
    </dgm:pt>
    <dgm:pt modelId="{37589A18-DCAB-436C-B9DF-BFD20B27BBF9}" type="parTrans" cxnId="{FE2AD9AC-63B9-4C39-B882-E954A0B0C235}">
      <dgm:prSet/>
      <dgm:spPr/>
      <dgm:t>
        <a:bodyPr/>
        <a:lstStyle/>
        <a:p>
          <a:endParaRPr lang="ru-RU"/>
        </a:p>
      </dgm:t>
    </dgm:pt>
    <dgm:pt modelId="{C0C60895-E6C0-4CB0-8675-7BD81E722A23}" type="sibTrans" cxnId="{FE2AD9AC-63B9-4C39-B882-E954A0B0C235}">
      <dgm:prSet/>
      <dgm:spPr/>
      <dgm:t>
        <a:bodyPr/>
        <a:lstStyle/>
        <a:p>
          <a:endParaRPr lang="ru-RU"/>
        </a:p>
      </dgm:t>
    </dgm:pt>
    <dgm:pt modelId="{D7C18C31-E858-4C76-9640-7DFA07908DF6}" type="pres">
      <dgm:prSet presAssocID="{8FE8925A-C20D-4746-A66F-C917095EC640}" presName="linearFlow" presStyleCnt="0">
        <dgm:presLayoutVars>
          <dgm:dir/>
          <dgm:resizeHandles val="exact"/>
        </dgm:presLayoutVars>
      </dgm:prSet>
      <dgm:spPr/>
    </dgm:pt>
    <dgm:pt modelId="{33291800-DED5-4770-B32D-2ED7D272856B}" type="pres">
      <dgm:prSet presAssocID="{B6D7C00A-9615-4970-B7A4-B7CD41BDF1C3}" presName="composite" presStyleCnt="0"/>
      <dgm:spPr/>
    </dgm:pt>
    <dgm:pt modelId="{45B10C0C-C051-48C9-A203-3FB4DA44B759}" type="pres">
      <dgm:prSet presAssocID="{B6D7C00A-9615-4970-B7A4-B7CD41BDF1C3}" presName="imgShp" presStyleLbl="fgImgPlace1" presStyleIdx="0" presStyleCnt="6" custLinFactX="-1055" custLinFactNeighborX="-100000" custLinFactNeighborY="-346"/>
      <dgm:spPr>
        <a:xfrm>
          <a:off x="313869" y="0"/>
          <a:ext cx="876576" cy="87657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gm:spPr>
    </dgm:pt>
    <dgm:pt modelId="{849A173B-B38F-4DEE-BEF2-50401EFE324F}" type="pres">
      <dgm:prSet presAssocID="{B6D7C00A-9615-4970-B7A4-B7CD41BDF1C3}" presName="txShp" presStyleLbl="node1" presStyleIdx="0" presStyleCnt="6" custScaleX="129873" custLinFactNeighborX="1658" custLinFactNeighborY="741">
        <dgm:presLayoutVars>
          <dgm:bulletEnabled val="1"/>
        </dgm:presLayoutVars>
      </dgm:prSet>
      <dgm:spPr>
        <a:prstGeom prst="homePlate">
          <a:avLst/>
        </a:prstGeom>
      </dgm:spPr>
    </dgm:pt>
    <dgm:pt modelId="{7FF211F8-7937-45AB-A1F5-C89331D3CC49}" type="pres">
      <dgm:prSet presAssocID="{6BB01726-A555-4083-A067-59CE3F2643AB}" presName="spacing" presStyleCnt="0"/>
      <dgm:spPr/>
    </dgm:pt>
    <dgm:pt modelId="{94D67AF5-6CFB-44E4-A629-11C6648AFAF7}" type="pres">
      <dgm:prSet presAssocID="{9CBD7AC1-4637-4E93-AD16-706EE0CC9CB6}" presName="composite" presStyleCnt="0"/>
      <dgm:spPr/>
    </dgm:pt>
    <dgm:pt modelId="{777DB783-E070-488C-9420-7011E70C65C0}" type="pres">
      <dgm:prSet presAssocID="{9CBD7AC1-4637-4E93-AD16-706EE0CC9CB6}" presName="imgShp" presStyleLbl="fgImgPlace1" presStyleIdx="1" presStyleCnt="6"/>
      <dgm:spPr/>
    </dgm:pt>
    <dgm:pt modelId="{ED83A4C2-CE26-4C7A-B2F1-FBDFE2AED98A}" type="pres">
      <dgm:prSet presAssocID="{9CBD7AC1-4637-4E93-AD16-706EE0CC9CB6}" presName="txShp" presStyleLbl="node1" presStyleIdx="1" presStyleCnt="6">
        <dgm:presLayoutVars>
          <dgm:bulletEnabled val="1"/>
        </dgm:presLayoutVars>
      </dgm:prSet>
      <dgm:spPr/>
    </dgm:pt>
    <dgm:pt modelId="{7A0DDCB5-2CCC-488E-91B6-1AAB1D320766}" type="pres">
      <dgm:prSet presAssocID="{4A2A66CE-7D77-4777-84F1-00A767C5864F}" presName="spacing" presStyleCnt="0"/>
      <dgm:spPr/>
    </dgm:pt>
    <dgm:pt modelId="{DDB73CAA-F1B6-4507-B027-076EAA6AF8D5}" type="pres">
      <dgm:prSet presAssocID="{6915FE7C-3273-4D93-8C83-665FFD5572C2}" presName="composite" presStyleCnt="0"/>
      <dgm:spPr/>
    </dgm:pt>
    <dgm:pt modelId="{F77F3ADD-B9E3-4829-9EC8-E194534A116B}" type="pres">
      <dgm:prSet presAssocID="{6915FE7C-3273-4D93-8C83-665FFD5572C2}" presName="imgShp" presStyleLbl="fgImgPlace1" presStyleIdx="2" presStyleCnt="6"/>
      <dgm:spPr/>
    </dgm:pt>
    <dgm:pt modelId="{CA4AA54B-84A3-480E-886E-182A0074B449}" type="pres">
      <dgm:prSet presAssocID="{6915FE7C-3273-4D93-8C83-665FFD5572C2}" presName="txShp" presStyleLbl="node1" presStyleIdx="2" presStyleCnt="6">
        <dgm:presLayoutVars>
          <dgm:bulletEnabled val="1"/>
        </dgm:presLayoutVars>
      </dgm:prSet>
      <dgm:spPr/>
    </dgm:pt>
    <dgm:pt modelId="{2145DD7D-5FEC-4182-A308-48E2F98178CF}" type="pres">
      <dgm:prSet presAssocID="{18BC664B-7999-4EAD-AA42-1AD971AC5573}" presName="spacing" presStyleCnt="0"/>
      <dgm:spPr/>
    </dgm:pt>
    <dgm:pt modelId="{674BAAE4-1F3A-4919-BC6F-A36142EC5D2D}" type="pres">
      <dgm:prSet presAssocID="{FDDFFC88-9310-4104-8976-5CE66B451458}" presName="composite" presStyleCnt="0"/>
      <dgm:spPr/>
    </dgm:pt>
    <dgm:pt modelId="{EE41DF12-3808-4C0E-905D-1BC603B2F4EB}" type="pres">
      <dgm:prSet presAssocID="{FDDFFC88-9310-4104-8976-5CE66B451458}" presName="imgShp" presStyleLbl="fgImgPlace1" presStyleIdx="3" presStyleCnt="6"/>
      <dgm:spPr/>
    </dgm:pt>
    <dgm:pt modelId="{25AE4E81-4962-4F69-9E50-D30B5C0A274E}" type="pres">
      <dgm:prSet presAssocID="{FDDFFC88-9310-4104-8976-5CE66B451458}" presName="txShp" presStyleLbl="node1" presStyleIdx="3" presStyleCnt="6">
        <dgm:presLayoutVars>
          <dgm:bulletEnabled val="1"/>
        </dgm:presLayoutVars>
      </dgm:prSet>
      <dgm:spPr/>
    </dgm:pt>
    <dgm:pt modelId="{1FF0353C-0C1D-4A8F-8193-4BE749E7E457}" type="pres">
      <dgm:prSet presAssocID="{339B154A-A65D-44C1-BEFD-FE675E2829A8}" presName="spacing" presStyleCnt="0"/>
      <dgm:spPr/>
    </dgm:pt>
    <dgm:pt modelId="{896A9E44-3D8D-46E7-B887-416E0993445D}" type="pres">
      <dgm:prSet presAssocID="{7126013F-A6E9-4AC3-A2B2-64527A9FD2EE}" presName="composite" presStyleCnt="0"/>
      <dgm:spPr/>
    </dgm:pt>
    <dgm:pt modelId="{97D5B709-129C-48B0-93B5-D157EEB647E7}" type="pres">
      <dgm:prSet presAssocID="{7126013F-A6E9-4AC3-A2B2-64527A9FD2EE}" presName="imgShp" presStyleLbl="fgImgPlace1" presStyleIdx="4" presStyleCnt="6"/>
      <dgm:spPr/>
    </dgm:pt>
    <dgm:pt modelId="{54E2EFF1-62F8-4C7D-AC06-327D356BF503}" type="pres">
      <dgm:prSet presAssocID="{7126013F-A6E9-4AC3-A2B2-64527A9FD2EE}" presName="txShp" presStyleLbl="node1" presStyleIdx="4" presStyleCnt="6">
        <dgm:presLayoutVars>
          <dgm:bulletEnabled val="1"/>
        </dgm:presLayoutVars>
      </dgm:prSet>
      <dgm:spPr/>
    </dgm:pt>
    <dgm:pt modelId="{FA82C70A-3348-4830-8551-FAF244BAE38E}" type="pres">
      <dgm:prSet presAssocID="{C0C60895-E6C0-4CB0-8675-7BD81E722A23}" presName="spacing" presStyleCnt="0"/>
      <dgm:spPr/>
    </dgm:pt>
    <dgm:pt modelId="{C26864A9-D12F-46DC-842F-5B8EFDB5434F}" type="pres">
      <dgm:prSet presAssocID="{7FEA3530-BC0A-4671-9298-9E742E60C5FB}" presName="composite" presStyleCnt="0"/>
      <dgm:spPr/>
    </dgm:pt>
    <dgm:pt modelId="{462CF022-1121-44FC-9623-07DF6BF26FA1}" type="pres">
      <dgm:prSet presAssocID="{7FEA3530-BC0A-4671-9298-9E742E60C5FB}" presName="imgShp" presStyleLbl="fgImgPlace1" presStyleIdx="5" presStyleCnt="6" custFlipHor="0" custScaleX="22628" custLinFactX="-3183" custLinFactNeighborX="-100000" custLinFactNeighborY="346"/>
      <dgm:spPr>
        <a:xfrm>
          <a:off x="295216" y="4559023"/>
          <a:ext cx="876576" cy="876576"/>
        </a:xfrm>
        <a:prstGeom prst="ellipse">
          <a:avLst/>
        </a:prstGeom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gm:spPr>
    </dgm:pt>
    <dgm:pt modelId="{7F54D9F8-0607-4880-A54F-756B783B00BC}" type="pres">
      <dgm:prSet presAssocID="{7FEA3530-BC0A-4671-9298-9E742E60C5FB}" presName="txShp" presStyleLbl="node1" presStyleIdx="5" presStyleCnt="6" custScaleX="130179" custLinFactNeighborX="2091" custLinFactNeighborY="346">
        <dgm:presLayoutVars>
          <dgm:bulletEnabled val="1"/>
        </dgm:presLayoutVars>
      </dgm:prSet>
      <dgm:spPr>
        <a:prstGeom prst="homePlate">
          <a:avLst/>
        </a:prstGeom>
      </dgm:spPr>
    </dgm:pt>
  </dgm:ptLst>
  <dgm:cxnLst>
    <dgm:cxn modelId="{05D16C04-0049-4F73-B0EC-B29C5C707EFC}" srcId="{8FE8925A-C20D-4746-A66F-C917095EC640}" destId="{7FEA3530-BC0A-4671-9298-9E742E60C5FB}" srcOrd="5" destOrd="0" parTransId="{982349AA-3513-4C80-ABE3-1DC14E4CF627}" sibTransId="{973E4079-69B4-4B2C-9041-C5F97631B532}"/>
    <dgm:cxn modelId="{4C2A700A-20E5-4D53-BC8E-E35D12C4596B}" type="presOf" srcId="{7126013F-A6E9-4AC3-A2B2-64527A9FD2EE}" destId="{54E2EFF1-62F8-4C7D-AC06-327D356BF503}" srcOrd="0" destOrd="0" presId="urn:microsoft.com/office/officeart/2005/8/layout/vList3#1"/>
    <dgm:cxn modelId="{5900EA28-AA02-4C9D-A4B9-E587A2481E05}" srcId="{8FE8925A-C20D-4746-A66F-C917095EC640}" destId="{B6D7C00A-9615-4970-B7A4-B7CD41BDF1C3}" srcOrd="0" destOrd="0" parTransId="{CE746803-A918-45F7-AA2F-8B011DB9873C}" sibTransId="{6BB01726-A555-4083-A067-59CE3F2643AB}"/>
    <dgm:cxn modelId="{7B27DA2C-DE82-44D6-9CAA-76CA79A65457}" type="presOf" srcId="{6915FE7C-3273-4D93-8C83-665FFD5572C2}" destId="{CA4AA54B-84A3-480E-886E-182A0074B449}" srcOrd="0" destOrd="0" presId="urn:microsoft.com/office/officeart/2005/8/layout/vList3#1"/>
    <dgm:cxn modelId="{8727D834-D5FA-4E4A-ADCE-2D57A26596A5}" type="presOf" srcId="{8FE8925A-C20D-4746-A66F-C917095EC640}" destId="{D7C18C31-E858-4C76-9640-7DFA07908DF6}" srcOrd="0" destOrd="0" presId="urn:microsoft.com/office/officeart/2005/8/layout/vList3#1"/>
    <dgm:cxn modelId="{37CEB966-BC3D-4A0D-9412-26AC4570F094}" type="presOf" srcId="{B6D7C00A-9615-4970-B7A4-B7CD41BDF1C3}" destId="{849A173B-B38F-4DEE-BEF2-50401EFE324F}" srcOrd="0" destOrd="0" presId="urn:microsoft.com/office/officeart/2005/8/layout/vList3#1"/>
    <dgm:cxn modelId="{30F39767-D1F8-41D1-AB60-1FB749CC2698}" type="presOf" srcId="{9CBD7AC1-4637-4E93-AD16-706EE0CC9CB6}" destId="{ED83A4C2-CE26-4C7A-B2F1-FBDFE2AED98A}" srcOrd="0" destOrd="0" presId="urn:microsoft.com/office/officeart/2005/8/layout/vList3#1"/>
    <dgm:cxn modelId="{A50E6583-37AA-41C0-ABFB-D020FF24C993}" srcId="{8FE8925A-C20D-4746-A66F-C917095EC640}" destId="{6915FE7C-3273-4D93-8C83-665FFD5572C2}" srcOrd="2" destOrd="0" parTransId="{69B14230-ECD2-4CF7-812E-29EEC5FA284B}" sibTransId="{18BC664B-7999-4EAD-AA42-1AD971AC5573}"/>
    <dgm:cxn modelId="{E6AAC39E-61BD-4B3D-98F7-4D715FAF0554}" srcId="{8FE8925A-C20D-4746-A66F-C917095EC640}" destId="{9CBD7AC1-4637-4E93-AD16-706EE0CC9CB6}" srcOrd="1" destOrd="0" parTransId="{92AAE6B9-A8CE-4B8A-B850-A9AC7F4EC687}" sibTransId="{4A2A66CE-7D77-4777-84F1-00A767C5864F}"/>
    <dgm:cxn modelId="{FE2AD9AC-63B9-4C39-B882-E954A0B0C235}" srcId="{8FE8925A-C20D-4746-A66F-C917095EC640}" destId="{7126013F-A6E9-4AC3-A2B2-64527A9FD2EE}" srcOrd="4" destOrd="0" parTransId="{37589A18-DCAB-436C-B9DF-BFD20B27BBF9}" sibTransId="{C0C60895-E6C0-4CB0-8675-7BD81E722A23}"/>
    <dgm:cxn modelId="{68DF89EB-36AE-4C75-A584-260FEF119143}" type="presOf" srcId="{FDDFFC88-9310-4104-8976-5CE66B451458}" destId="{25AE4E81-4962-4F69-9E50-D30B5C0A274E}" srcOrd="0" destOrd="0" presId="urn:microsoft.com/office/officeart/2005/8/layout/vList3#1"/>
    <dgm:cxn modelId="{F0855FF2-21D5-4AE3-8E8F-B18C12AC09F3}" type="presOf" srcId="{7FEA3530-BC0A-4671-9298-9E742E60C5FB}" destId="{7F54D9F8-0607-4880-A54F-756B783B00BC}" srcOrd="0" destOrd="0" presId="urn:microsoft.com/office/officeart/2005/8/layout/vList3#1"/>
    <dgm:cxn modelId="{0EE2EBF3-45A9-473F-9128-278C0360BD23}" srcId="{8FE8925A-C20D-4746-A66F-C917095EC640}" destId="{FDDFFC88-9310-4104-8976-5CE66B451458}" srcOrd="3" destOrd="0" parTransId="{CBFF4493-17AF-45B1-AB0B-5087EBE7861D}" sibTransId="{339B154A-A65D-44C1-BEFD-FE675E2829A8}"/>
    <dgm:cxn modelId="{41598185-3B31-456B-A064-03ED2515B901}" type="presParOf" srcId="{D7C18C31-E858-4C76-9640-7DFA07908DF6}" destId="{33291800-DED5-4770-B32D-2ED7D272856B}" srcOrd="0" destOrd="0" presId="urn:microsoft.com/office/officeart/2005/8/layout/vList3#1"/>
    <dgm:cxn modelId="{8E462C6B-2171-44A9-9E38-83E99DE9D16E}" type="presParOf" srcId="{33291800-DED5-4770-B32D-2ED7D272856B}" destId="{45B10C0C-C051-48C9-A203-3FB4DA44B759}" srcOrd="0" destOrd="0" presId="urn:microsoft.com/office/officeart/2005/8/layout/vList3#1"/>
    <dgm:cxn modelId="{B4C68368-7610-407C-B4F5-81F6D8BB3046}" type="presParOf" srcId="{33291800-DED5-4770-B32D-2ED7D272856B}" destId="{849A173B-B38F-4DEE-BEF2-50401EFE324F}" srcOrd="1" destOrd="0" presId="urn:microsoft.com/office/officeart/2005/8/layout/vList3#1"/>
    <dgm:cxn modelId="{D43D3E48-16FA-4A67-8253-E32A1CFD4F05}" type="presParOf" srcId="{D7C18C31-E858-4C76-9640-7DFA07908DF6}" destId="{7FF211F8-7937-45AB-A1F5-C89331D3CC49}" srcOrd="1" destOrd="0" presId="urn:microsoft.com/office/officeart/2005/8/layout/vList3#1"/>
    <dgm:cxn modelId="{4BEE7340-92F7-4A90-9EC4-721E4260EAD7}" type="presParOf" srcId="{D7C18C31-E858-4C76-9640-7DFA07908DF6}" destId="{94D67AF5-6CFB-44E4-A629-11C6648AFAF7}" srcOrd="2" destOrd="0" presId="urn:microsoft.com/office/officeart/2005/8/layout/vList3#1"/>
    <dgm:cxn modelId="{9DEE2B97-7DC1-42AB-A2FB-2F5495438790}" type="presParOf" srcId="{94D67AF5-6CFB-44E4-A629-11C6648AFAF7}" destId="{777DB783-E070-488C-9420-7011E70C65C0}" srcOrd="0" destOrd="0" presId="urn:microsoft.com/office/officeart/2005/8/layout/vList3#1"/>
    <dgm:cxn modelId="{3C247EFF-C501-4BA2-AC80-76242A04EED4}" type="presParOf" srcId="{94D67AF5-6CFB-44E4-A629-11C6648AFAF7}" destId="{ED83A4C2-CE26-4C7A-B2F1-FBDFE2AED98A}" srcOrd="1" destOrd="0" presId="urn:microsoft.com/office/officeart/2005/8/layout/vList3#1"/>
    <dgm:cxn modelId="{28954158-1D4E-457D-A06E-D7AA9F114F6A}" type="presParOf" srcId="{D7C18C31-E858-4C76-9640-7DFA07908DF6}" destId="{7A0DDCB5-2CCC-488E-91B6-1AAB1D320766}" srcOrd="3" destOrd="0" presId="urn:microsoft.com/office/officeart/2005/8/layout/vList3#1"/>
    <dgm:cxn modelId="{F44BCD20-8014-49D5-AA42-EEAA837534DF}" type="presParOf" srcId="{D7C18C31-E858-4C76-9640-7DFA07908DF6}" destId="{DDB73CAA-F1B6-4507-B027-076EAA6AF8D5}" srcOrd="4" destOrd="0" presId="urn:microsoft.com/office/officeart/2005/8/layout/vList3#1"/>
    <dgm:cxn modelId="{0EC98029-4191-44CF-B251-B526EACE4F4E}" type="presParOf" srcId="{DDB73CAA-F1B6-4507-B027-076EAA6AF8D5}" destId="{F77F3ADD-B9E3-4829-9EC8-E194534A116B}" srcOrd="0" destOrd="0" presId="urn:microsoft.com/office/officeart/2005/8/layout/vList3#1"/>
    <dgm:cxn modelId="{1CA6955B-A8C9-4646-9E91-5D8FC649772F}" type="presParOf" srcId="{DDB73CAA-F1B6-4507-B027-076EAA6AF8D5}" destId="{CA4AA54B-84A3-480E-886E-182A0074B449}" srcOrd="1" destOrd="0" presId="urn:microsoft.com/office/officeart/2005/8/layout/vList3#1"/>
    <dgm:cxn modelId="{DE754A91-283C-499F-8088-6D9027795ADF}" type="presParOf" srcId="{D7C18C31-E858-4C76-9640-7DFA07908DF6}" destId="{2145DD7D-5FEC-4182-A308-48E2F98178CF}" srcOrd="5" destOrd="0" presId="urn:microsoft.com/office/officeart/2005/8/layout/vList3#1"/>
    <dgm:cxn modelId="{C145CBCA-5BC7-4EC3-8491-19E793E28DD6}" type="presParOf" srcId="{D7C18C31-E858-4C76-9640-7DFA07908DF6}" destId="{674BAAE4-1F3A-4919-BC6F-A36142EC5D2D}" srcOrd="6" destOrd="0" presId="urn:microsoft.com/office/officeart/2005/8/layout/vList3#1"/>
    <dgm:cxn modelId="{0A0F1D7D-15BF-4EF5-8375-0C6E5E813BC0}" type="presParOf" srcId="{674BAAE4-1F3A-4919-BC6F-A36142EC5D2D}" destId="{EE41DF12-3808-4C0E-905D-1BC603B2F4EB}" srcOrd="0" destOrd="0" presId="urn:microsoft.com/office/officeart/2005/8/layout/vList3#1"/>
    <dgm:cxn modelId="{76D8E9CA-5764-4ADE-A47B-FD9C563A68F3}" type="presParOf" srcId="{674BAAE4-1F3A-4919-BC6F-A36142EC5D2D}" destId="{25AE4E81-4962-4F69-9E50-D30B5C0A274E}" srcOrd="1" destOrd="0" presId="urn:microsoft.com/office/officeart/2005/8/layout/vList3#1"/>
    <dgm:cxn modelId="{F6134035-FFA6-4D5F-BCBF-528621CD9BAF}" type="presParOf" srcId="{D7C18C31-E858-4C76-9640-7DFA07908DF6}" destId="{1FF0353C-0C1D-4A8F-8193-4BE749E7E457}" srcOrd="7" destOrd="0" presId="urn:microsoft.com/office/officeart/2005/8/layout/vList3#1"/>
    <dgm:cxn modelId="{6A8C297A-AD46-46CF-BE05-7757B94C3DF0}" type="presParOf" srcId="{D7C18C31-E858-4C76-9640-7DFA07908DF6}" destId="{896A9E44-3D8D-46E7-B887-416E0993445D}" srcOrd="8" destOrd="0" presId="urn:microsoft.com/office/officeart/2005/8/layout/vList3#1"/>
    <dgm:cxn modelId="{D2B65C57-370B-4DE8-A1DB-352D7D3FF5EC}" type="presParOf" srcId="{896A9E44-3D8D-46E7-B887-416E0993445D}" destId="{97D5B709-129C-48B0-93B5-D157EEB647E7}" srcOrd="0" destOrd="0" presId="urn:microsoft.com/office/officeart/2005/8/layout/vList3#1"/>
    <dgm:cxn modelId="{8352D253-BF0E-4B84-9F96-9A7461C77480}" type="presParOf" srcId="{896A9E44-3D8D-46E7-B887-416E0993445D}" destId="{54E2EFF1-62F8-4C7D-AC06-327D356BF503}" srcOrd="1" destOrd="0" presId="urn:microsoft.com/office/officeart/2005/8/layout/vList3#1"/>
    <dgm:cxn modelId="{525C27DF-63B5-4654-B5E9-6607B425799B}" type="presParOf" srcId="{D7C18C31-E858-4C76-9640-7DFA07908DF6}" destId="{FA82C70A-3348-4830-8551-FAF244BAE38E}" srcOrd="9" destOrd="0" presId="urn:microsoft.com/office/officeart/2005/8/layout/vList3#1"/>
    <dgm:cxn modelId="{F7A56442-8120-4C44-9358-2D0A768CE0F5}" type="presParOf" srcId="{D7C18C31-E858-4C76-9640-7DFA07908DF6}" destId="{C26864A9-D12F-46DC-842F-5B8EFDB5434F}" srcOrd="10" destOrd="0" presId="urn:microsoft.com/office/officeart/2005/8/layout/vList3#1"/>
    <dgm:cxn modelId="{CC3D87FD-9A9D-4861-8D34-12C61467A868}" type="presParOf" srcId="{C26864A9-D12F-46DC-842F-5B8EFDB5434F}" destId="{462CF022-1121-44FC-9623-07DF6BF26FA1}" srcOrd="0" destOrd="0" presId="urn:microsoft.com/office/officeart/2005/8/layout/vList3#1"/>
    <dgm:cxn modelId="{3D450B2E-BD66-422D-B562-087A34DC1949}" type="presParOf" srcId="{C26864A9-D12F-46DC-842F-5B8EFDB5434F}" destId="{7F54D9F8-0607-4880-A54F-756B783B00BC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8E36415-E8B6-434E-AD7C-F67533C8E8E5}" type="doc">
      <dgm:prSet loTypeId="urn:microsoft.com/office/officeart/2005/8/layout/bList2#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4CCE16-D52B-4F20-80D8-61E02E4822FB}">
      <dgm:prSet phldrT="[Текст]"/>
      <dgm:spPr>
        <a:xfrm>
          <a:off x="1110996" y="4221617"/>
          <a:ext cx="3498035" cy="675490"/>
        </a:xfr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578E731B-6AA8-4AB8-B9C3-40854FFDF269}" type="parTrans" cxnId="{A7A1D37F-F51C-441F-B213-F0230694F896}">
      <dgm:prSet/>
      <dgm:spPr/>
      <dgm:t>
        <a:bodyPr/>
        <a:lstStyle/>
        <a:p>
          <a:endParaRPr lang="ru-RU"/>
        </a:p>
      </dgm:t>
    </dgm:pt>
    <dgm:pt modelId="{25523551-B6F4-4728-95F1-A0B5152301E7}" type="sibTrans" cxnId="{A7A1D37F-F51C-441F-B213-F0230694F896}">
      <dgm:prSet/>
      <dgm:spPr/>
      <dgm:t>
        <a:bodyPr/>
        <a:lstStyle/>
        <a:p>
          <a:endParaRPr lang="ru-RU"/>
        </a:p>
      </dgm:t>
    </dgm:pt>
    <dgm:pt modelId="{E1C78AB9-DC1E-489B-B2B7-DB47BB1029B9}">
      <dgm:prSet phldrT="[Текст]"/>
      <dgm:spPr>
        <a:xfrm>
          <a:off x="5101162" y="4164639"/>
          <a:ext cx="3398159" cy="675490"/>
        </a:xfr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BB22C344-7725-4985-8CE7-AA076B5BCD39}" type="parTrans" cxnId="{24F21FFB-9B01-4DC7-B3BB-03FF1C16DDA2}">
      <dgm:prSet/>
      <dgm:spPr/>
      <dgm:t>
        <a:bodyPr/>
        <a:lstStyle/>
        <a:p>
          <a:endParaRPr lang="ru-RU"/>
        </a:p>
      </dgm:t>
    </dgm:pt>
    <dgm:pt modelId="{4FD294A0-F602-44E4-BBB2-E86049D12474}" type="sibTrans" cxnId="{24F21FFB-9B01-4DC7-B3BB-03FF1C16DDA2}">
      <dgm:prSet/>
      <dgm:spPr/>
      <dgm:t>
        <a:bodyPr/>
        <a:lstStyle/>
        <a:p>
          <a:endParaRPr lang="ru-RU"/>
        </a:p>
      </dgm:t>
    </dgm:pt>
    <dgm:pt modelId="{06A9543B-9E05-4709-B95D-AAF7BC302CFF}">
      <dgm:prSet/>
      <dgm:spPr>
        <a:xfrm>
          <a:off x="5125794" y="2663395"/>
          <a:ext cx="3408113" cy="150598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DDDDD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Повышение эффективности управления муниципальными финансами и  муниципальным имуществом, в том числе  земельными ресурсами.</a:t>
          </a:r>
        </a:p>
      </dgm:t>
    </dgm:pt>
    <dgm:pt modelId="{2B6EF714-7264-4971-9177-174A19A49D79}" type="parTrans" cxnId="{7E928FF2-AEB9-488B-AA28-AFC83A6E9E6E}">
      <dgm:prSet/>
      <dgm:spPr/>
      <dgm:t>
        <a:bodyPr/>
        <a:lstStyle/>
        <a:p>
          <a:endParaRPr lang="ru-RU"/>
        </a:p>
      </dgm:t>
    </dgm:pt>
    <dgm:pt modelId="{6E036209-2272-47B3-850F-CB0664D91B10}" type="sibTrans" cxnId="{7E928FF2-AEB9-488B-AA28-AFC83A6E9E6E}">
      <dgm:prSet/>
      <dgm:spPr/>
      <dgm:t>
        <a:bodyPr/>
        <a:lstStyle/>
        <a:p>
          <a:endParaRPr lang="ru-RU"/>
        </a:p>
      </dgm:t>
    </dgm:pt>
    <dgm:pt modelId="{CECA6BF2-8758-4A01-AE49-DC4C92474BB8}">
      <dgm:prSet/>
      <dgm:spPr>
        <a:xfrm>
          <a:off x="1098285" y="2680594"/>
          <a:ext cx="3510746" cy="153001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DDDDD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Создание условий для комфортного проживания населения путем реализации мероприятий по благоустройству территории. </a:t>
          </a:r>
        </a:p>
      </dgm:t>
    </dgm:pt>
    <dgm:pt modelId="{5F6FCA1B-33E5-4CA0-B731-7A83913421F2}" type="parTrans" cxnId="{03DF244D-A624-4572-BB39-350C16BF5D5B}">
      <dgm:prSet/>
      <dgm:spPr/>
      <dgm:t>
        <a:bodyPr/>
        <a:lstStyle/>
        <a:p>
          <a:endParaRPr lang="ru-RU"/>
        </a:p>
      </dgm:t>
    </dgm:pt>
    <dgm:pt modelId="{AF89CD00-4AE8-457B-9377-B368DA85649D}" type="sibTrans" cxnId="{03DF244D-A624-4572-BB39-350C16BF5D5B}">
      <dgm:prSet/>
      <dgm:spPr/>
      <dgm:t>
        <a:bodyPr/>
        <a:lstStyle/>
        <a:p>
          <a:endParaRPr lang="ru-RU"/>
        </a:p>
      </dgm:t>
    </dgm:pt>
    <dgm:pt modelId="{7B4B4BF0-8AE1-419B-9854-6DA0497F2235}">
      <dgm:prSet/>
      <dgm:spPr>
        <a:xfrm>
          <a:off x="5170608" y="47375"/>
          <a:ext cx="3438101" cy="137163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DDDDD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Повышение уровня культурной и физкультурно-оздоровительной и профилактической работы  с населением, пропаганда и поддержание здорового образа жизни.</a:t>
          </a:r>
        </a:p>
      </dgm:t>
    </dgm:pt>
    <dgm:pt modelId="{EBED8FD6-AED2-4941-9354-3D37F883988D}" type="parTrans" cxnId="{0D5E5078-879D-4A1C-B7D3-A36B4B4309D8}">
      <dgm:prSet/>
      <dgm:spPr/>
      <dgm:t>
        <a:bodyPr/>
        <a:lstStyle/>
        <a:p>
          <a:endParaRPr lang="ru-RU"/>
        </a:p>
      </dgm:t>
    </dgm:pt>
    <dgm:pt modelId="{C2CE409B-3765-459F-ADD1-80E2DD6F25A3}" type="sibTrans" cxnId="{0D5E5078-879D-4A1C-B7D3-A36B4B4309D8}">
      <dgm:prSet/>
      <dgm:spPr/>
      <dgm:t>
        <a:bodyPr/>
        <a:lstStyle/>
        <a:p>
          <a:endParaRPr lang="ru-RU"/>
        </a:p>
      </dgm:t>
    </dgm:pt>
    <dgm:pt modelId="{7882DBA7-9701-4DE0-AAEE-79AFA7D88F91}">
      <dgm:prSet custT="1"/>
      <dgm:spPr>
        <a:xfrm>
          <a:off x="1100716" y="65752"/>
          <a:ext cx="3546858" cy="134821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DDDDD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r>
            <a:rPr lang="ru-RU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Развитие отраслей социальной сферы, повышение качества, доступности и разнообразия муниципальных услуг. Организация культурного досуга.</a:t>
          </a:r>
        </a:p>
      </dgm:t>
    </dgm:pt>
    <dgm:pt modelId="{AF395348-85EE-4948-A286-9DAA99062762}" type="sibTrans" cxnId="{BB707C07-F611-48B6-9894-E80AE45DF6F5}">
      <dgm:prSet/>
      <dgm:spPr/>
      <dgm:t>
        <a:bodyPr/>
        <a:lstStyle/>
        <a:p>
          <a:endParaRPr lang="ru-RU"/>
        </a:p>
      </dgm:t>
    </dgm:pt>
    <dgm:pt modelId="{9308F89E-EAF6-4DC1-8649-AF1D3F756FC5}" type="parTrans" cxnId="{BB707C07-F611-48B6-9894-E80AE45DF6F5}">
      <dgm:prSet/>
      <dgm:spPr/>
      <dgm:t>
        <a:bodyPr/>
        <a:lstStyle/>
        <a:p>
          <a:endParaRPr lang="ru-RU"/>
        </a:p>
      </dgm:t>
    </dgm:pt>
    <dgm:pt modelId="{7B403C4D-2545-4BB5-AF07-9D0440033361}">
      <dgm:prSet phldrT="[Текст]"/>
      <dgm:spPr>
        <a:xfrm>
          <a:off x="1129515" y="1372462"/>
          <a:ext cx="3517206" cy="641465"/>
        </a:xfr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0AE9F1C-A7A7-4ACA-A9EC-AD06C1DEA2C8}" type="sibTrans" cxnId="{4D0CAB35-9497-47DB-AA4F-D08068D26867}">
      <dgm:prSet/>
      <dgm:spPr/>
      <dgm:t>
        <a:bodyPr/>
        <a:lstStyle/>
        <a:p>
          <a:endParaRPr lang="ru-RU"/>
        </a:p>
      </dgm:t>
    </dgm:pt>
    <dgm:pt modelId="{578EE662-5730-4B9E-A2F6-E1DE986EDA6A}" type="parTrans" cxnId="{4D0CAB35-9497-47DB-AA4F-D08068D26867}">
      <dgm:prSet/>
      <dgm:spPr/>
      <dgm:t>
        <a:bodyPr/>
        <a:lstStyle/>
        <a:p>
          <a:endParaRPr lang="ru-RU"/>
        </a:p>
      </dgm:t>
    </dgm:pt>
    <dgm:pt modelId="{D23D01B8-4A77-4C35-8EE7-F4D2A70E54F0}">
      <dgm:prSet phldrT="[Текст]"/>
      <dgm:spPr>
        <a:xfrm>
          <a:off x="5176101" y="1391934"/>
          <a:ext cx="3497446" cy="675490"/>
        </a:xfr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BFD5363-B821-46D5-A5D6-ED33CF63B998}" type="sibTrans" cxnId="{C6F34178-1372-498B-8C48-13D61B0E393D}">
      <dgm:prSet/>
      <dgm:spPr/>
      <dgm:t>
        <a:bodyPr/>
        <a:lstStyle/>
        <a:p>
          <a:endParaRPr lang="ru-RU"/>
        </a:p>
      </dgm:t>
    </dgm:pt>
    <dgm:pt modelId="{635A5DA3-5174-43CB-AAAC-A60A222636C7}" type="parTrans" cxnId="{C6F34178-1372-498B-8C48-13D61B0E393D}">
      <dgm:prSet/>
      <dgm:spPr/>
      <dgm:t>
        <a:bodyPr/>
        <a:lstStyle/>
        <a:p>
          <a:endParaRPr lang="ru-RU"/>
        </a:p>
      </dgm:t>
    </dgm:pt>
    <dgm:pt modelId="{58E0303D-2DCB-4DE8-A54E-584A63940F93}" type="pres">
      <dgm:prSet presAssocID="{38E36415-E8B6-434E-AD7C-F67533C8E8E5}" presName="diagram" presStyleCnt="0">
        <dgm:presLayoutVars>
          <dgm:dir/>
          <dgm:animLvl val="lvl"/>
          <dgm:resizeHandles val="exact"/>
        </dgm:presLayoutVars>
      </dgm:prSet>
      <dgm:spPr/>
    </dgm:pt>
    <dgm:pt modelId="{F8B46B71-2FBB-4DAA-BDAB-2E72EB8939CC}" type="pres">
      <dgm:prSet presAssocID="{7B403C4D-2545-4BB5-AF07-9D0440033361}" presName="compNode" presStyleCnt="0"/>
      <dgm:spPr/>
    </dgm:pt>
    <dgm:pt modelId="{FEDA0B96-2FA7-4DFC-8348-A6FF71C6ABFB}" type="pres">
      <dgm:prSet presAssocID="{7B403C4D-2545-4BB5-AF07-9D0440033361}" presName="childRect" presStyleLbl="bgAcc1" presStyleIdx="0" presStyleCnt="4" custScaleX="168543" custScaleY="85824" custLinFactNeighborX="-10145" custLinFactNeighborY="2530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</dgm:pt>
    <dgm:pt modelId="{ADD01D66-2514-4593-A1CE-B57562500F1B}" type="pres">
      <dgm:prSet presAssocID="{7B403C4D-2545-4BB5-AF07-9D0440033361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E860EC56-FE1E-4F1A-9F1E-4C6F5D104682}" type="pres">
      <dgm:prSet presAssocID="{7B403C4D-2545-4BB5-AF07-9D0440033361}" presName="parentRect" presStyleLbl="alignNode1" presStyleIdx="0" presStyleCnt="4" custScaleX="167134" custScaleY="94963" custLinFactNeighborX="-9481" custLinFactNeighborY="-19263"/>
      <dgm:spPr/>
    </dgm:pt>
    <dgm:pt modelId="{6A5B7B0D-81F1-46D9-9B7C-64BF349FDAF1}" type="pres">
      <dgm:prSet presAssocID="{7B403C4D-2545-4BB5-AF07-9D0440033361}" presName="adorn" presStyleLbl="fgAccFollowNode1" presStyleIdx="0" presStyleCnt="4" custScaleX="152015" custScaleY="152734" custLinFactNeighborX="52746" custLinFactNeighborY="-37192"/>
      <dgm:spPr>
        <a:xfrm>
          <a:off x="3773888" y="1124722"/>
          <a:ext cx="1119663" cy="1124959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  <a:ln w="9525" cap="flat" cmpd="sng" algn="ctr">
          <a:solidFill>
            <a:srgbClr val="DDDDD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</dgm:pt>
    <dgm:pt modelId="{211BF3EA-6AFA-4FBF-A619-5E39982E0763}" type="pres">
      <dgm:prSet presAssocID="{F0AE9F1C-A7A7-4ACA-A9EC-AD06C1DEA2C8}" presName="sibTrans" presStyleLbl="sibTrans2D1" presStyleIdx="0" presStyleCnt="0"/>
      <dgm:spPr/>
    </dgm:pt>
    <dgm:pt modelId="{FB9160CC-0CED-4823-9A27-DBE39EBE203E}" type="pres">
      <dgm:prSet presAssocID="{D23D01B8-4A77-4C35-8EE7-F4D2A70E54F0}" presName="compNode" presStyleCnt="0"/>
      <dgm:spPr/>
    </dgm:pt>
    <dgm:pt modelId="{B2D8F30E-1C40-4601-AE30-7A37B61DC639}" type="pres">
      <dgm:prSet presAssocID="{D23D01B8-4A77-4C35-8EE7-F4D2A70E54F0}" presName="childRect" presStyleLbl="bgAcc1" presStyleIdx="1" presStyleCnt="4" custScaleX="163375" custScaleY="87315" custLinFactNeighborX="4628" custLinFactNeighborY="2813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</dgm:pt>
    <dgm:pt modelId="{00B33789-E6A4-4BD6-89B3-D746CF9ADB7E}" type="pres">
      <dgm:prSet presAssocID="{D23D01B8-4A77-4C35-8EE7-F4D2A70E54F0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EA4A4A6E-3ECB-410B-9804-6EEA9F49C887}" type="pres">
      <dgm:prSet presAssocID="{D23D01B8-4A77-4C35-8EE7-F4D2A70E54F0}" presName="parentRect" presStyleLbl="alignNode1" presStyleIdx="1" presStyleCnt="4" custScaleX="166195" custLinFactNeighborX="6299" custLinFactNeighborY="-12217"/>
      <dgm:spPr/>
    </dgm:pt>
    <dgm:pt modelId="{6FEA7B8B-9921-4961-8E22-08C5B4756DC4}" type="pres">
      <dgm:prSet presAssocID="{D23D01B8-4A77-4C35-8EE7-F4D2A70E54F0}" presName="adorn" presStyleLbl="fgAccFollowNode1" presStyleIdx="1" presStyleCnt="4" custScaleX="159209" custScaleY="161948" custLinFactNeighborX="90195" custLinFactNeighborY="-39632"/>
      <dgm:spPr>
        <a:xfrm>
          <a:off x="7727852" y="1061707"/>
          <a:ext cx="1172650" cy="1192824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9525" cap="flat" cmpd="sng" algn="ctr">
          <a:solidFill>
            <a:srgbClr val="DDDDD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</dgm:pt>
    <dgm:pt modelId="{4A494D60-1A90-457B-AA29-0CB7C727D516}" type="pres">
      <dgm:prSet presAssocID="{3BFD5363-B821-46D5-A5D6-ED33CF63B998}" presName="sibTrans" presStyleLbl="sibTrans2D1" presStyleIdx="0" presStyleCnt="0"/>
      <dgm:spPr/>
    </dgm:pt>
    <dgm:pt modelId="{1E12FE8B-00EB-457D-A75A-B61744DEAFD0}" type="pres">
      <dgm:prSet presAssocID="{814CCE16-D52B-4F20-80D8-61E02E4822FB}" presName="compNode" presStyleCnt="0"/>
      <dgm:spPr/>
    </dgm:pt>
    <dgm:pt modelId="{70ADD8D2-3BA6-4C53-94C6-2143373E3A7A}" type="pres">
      <dgm:prSet presAssocID="{814CCE16-D52B-4F20-80D8-61E02E4822FB}" presName="childRect" presStyleLbl="bgAcc1" presStyleIdx="2" presStyleCnt="4" custScaleX="166827" custScaleY="97397" custLinFactNeighborX="-13241" custLinFactNeighborY="-15955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</dgm:pt>
    <dgm:pt modelId="{99BD10A8-4E72-4805-956A-059722BA59CF}" type="pres">
      <dgm:prSet presAssocID="{814CCE16-D52B-4F20-80D8-61E02E4822FB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F30ED712-EA12-48BA-9D8C-F7D7BD919B0E}" type="pres">
      <dgm:prSet presAssocID="{814CCE16-D52B-4F20-80D8-61E02E4822FB}" presName="parentRect" presStyleLbl="alignNode1" presStyleIdx="2" presStyleCnt="4" custScaleX="166223" custLinFactNeighborX="-12939" custLinFactNeighborY="-38502"/>
      <dgm:spPr/>
    </dgm:pt>
    <dgm:pt modelId="{D25791E2-24C0-4447-B114-9E39709BB451}" type="pres">
      <dgm:prSet presAssocID="{814CCE16-D52B-4F20-80D8-61E02E4822FB}" presName="adorn" presStyleLbl="fgAccFollowNode1" presStyleIdx="2" presStyleCnt="4" custScaleX="156865" custScaleY="149455" custLinFactNeighborX="43976" custLinFactNeighborY="-76414"/>
      <dgm:spPr>
        <a:xfrm>
          <a:off x="3736098" y="3844034"/>
          <a:ext cx="1155386" cy="1100808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9525" cap="flat" cmpd="sng" algn="ctr">
          <a:solidFill>
            <a:srgbClr val="DDDDD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</dgm:pt>
    <dgm:pt modelId="{52303D7E-C497-4AE5-986E-04263C8F0B77}" type="pres">
      <dgm:prSet presAssocID="{25523551-B6F4-4728-95F1-A0B5152301E7}" presName="sibTrans" presStyleLbl="sibTrans2D1" presStyleIdx="0" presStyleCnt="0"/>
      <dgm:spPr/>
    </dgm:pt>
    <dgm:pt modelId="{2DCEBA01-FF50-4230-AC4F-2CEDBDFC4E72}" type="pres">
      <dgm:prSet presAssocID="{E1C78AB9-DC1E-489B-B2B7-DB47BB1029B9}" presName="compNode" presStyleCnt="0"/>
      <dgm:spPr/>
    </dgm:pt>
    <dgm:pt modelId="{BEAC8F54-513B-4A40-94C2-1626C242CAA9}" type="pres">
      <dgm:prSet presAssocID="{E1C78AB9-DC1E-489B-B2B7-DB47BB1029B9}" presName="childRect" presStyleLbl="bgAcc1" presStyleIdx="3" presStyleCnt="4" custScaleX="161950" custScaleY="95867" custLinFactNeighborX="2644" custLinFactNeighborY="-15777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</dgm:pt>
    <dgm:pt modelId="{25A0FA08-236A-44C4-9750-543B44402D64}" type="pres">
      <dgm:prSet presAssocID="{E1C78AB9-DC1E-489B-B2B7-DB47BB1029B9}" presName="parentText" presStyleLbl="node1" presStyleIdx="0" presStyleCnt="0" custLinFactX="-25412" custLinFactY="56765" custLinFactNeighborX="-100000" custLinFactNeighborY="10000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D4E8640B-C9CE-45C3-8D2F-D69DE2055795}" type="pres">
      <dgm:prSet presAssocID="{E1C78AB9-DC1E-489B-B2B7-DB47BB1029B9}" presName="parentRect" presStyleLbl="alignNode1" presStyleIdx="3" presStyleCnt="4" custScaleX="161477" custLinFactNeighborX="1237" custLinFactNeighborY="-42198"/>
      <dgm:spPr/>
    </dgm:pt>
    <dgm:pt modelId="{F5C6C1E7-C8A0-43D1-99DD-94B822F65B7B}" type="pres">
      <dgm:prSet presAssocID="{E1C78AB9-DC1E-489B-B2B7-DB47BB1029B9}" presName="adorn" presStyleLbl="fgAccFollowNode1" presStyleIdx="3" presStyleCnt="4" custScaleX="165932" custScaleY="163577" custLinFactNeighborX="83328" custLinFactNeighborY="-74559"/>
      <dgm:spPr>
        <a:xfrm>
          <a:off x="7634458" y="3773677"/>
          <a:ext cx="1222169" cy="1204823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9525" cap="flat" cmpd="sng" algn="ctr">
          <a:solidFill>
            <a:srgbClr val="DDDDD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</dgm:pt>
  </dgm:ptLst>
  <dgm:cxnLst>
    <dgm:cxn modelId="{BB707C07-F611-48B6-9894-E80AE45DF6F5}" srcId="{7B403C4D-2545-4BB5-AF07-9D0440033361}" destId="{7882DBA7-9701-4DE0-AAEE-79AFA7D88F91}" srcOrd="0" destOrd="0" parTransId="{9308F89E-EAF6-4DC1-8649-AF1D3F756FC5}" sibTransId="{AF395348-85EE-4948-A286-9DAA99062762}"/>
    <dgm:cxn modelId="{DC9D780C-4343-4BF2-8A33-CB3BFDA96132}" type="presOf" srcId="{06A9543B-9E05-4709-B95D-AAF7BC302CFF}" destId="{BEAC8F54-513B-4A40-94C2-1626C242CAA9}" srcOrd="0" destOrd="0" presId="urn:microsoft.com/office/officeart/2005/8/layout/bList2#1"/>
    <dgm:cxn modelId="{AD515A1A-7807-4D0C-BE42-D293CCF0A899}" type="presOf" srcId="{7B403C4D-2545-4BB5-AF07-9D0440033361}" destId="{ADD01D66-2514-4593-A1CE-B57562500F1B}" srcOrd="0" destOrd="0" presId="urn:microsoft.com/office/officeart/2005/8/layout/bList2#1"/>
    <dgm:cxn modelId="{4D0CAB35-9497-47DB-AA4F-D08068D26867}" srcId="{38E36415-E8B6-434E-AD7C-F67533C8E8E5}" destId="{7B403C4D-2545-4BB5-AF07-9D0440033361}" srcOrd="0" destOrd="0" parTransId="{578EE662-5730-4B9E-A2F6-E1DE986EDA6A}" sibTransId="{F0AE9F1C-A7A7-4ACA-A9EC-AD06C1DEA2C8}"/>
    <dgm:cxn modelId="{26DB683D-4A5D-48AC-8CB1-DC3346FC54AE}" type="presOf" srcId="{25523551-B6F4-4728-95F1-A0B5152301E7}" destId="{52303D7E-C497-4AE5-986E-04263C8F0B77}" srcOrd="0" destOrd="0" presId="urn:microsoft.com/office/officeart/2005/8/layout/bList2#1"/>
    <dgm:cxn modelId="{7C188441-F3D3-4EE3-9685-52C431EFE616}" type="presOf" srcId="{E1C78AB9-DC1E-489B-B2B7-DB47BB1029B9}" destId="{D4E8640B-C9CE-45C3-8D2F-D69DE2055795}" srcOrd="1" destOrd="0" presId="urn:microsoft.com/office/officeart/2005/8/layout/bList2#1"/>
    <dgm:cxn modelId="{3F069E65-AC5B-4AFF-83E7-B931428A8527}" type="presOf" srcId="{E1C78AB9-DC1E-489B-B2B7-DB47BB1029B9}" destId="{25A0FA08-236A-44C4-9750-543B44402D64}" srcOrd="0" destOrd="0" presId="urn:microsoft.com/office/officeart/2005/8/layout/bList2#1"/>
    <dgm:cxn modelId="{C01D6247-17CC-44A5-83E5-11D5B31D38F2}" type="presOf" srcId="{D23D01B8-4A77-4C35-8EE7-F4D2A70E54F0}" destId="{EA4A4A6E-3ECB-410B-9804-6EEA9F49C887}" srcOrd="1" destOrd="0" presId="urn:microsoft.com/office/officeart/2005/8/layout/bList2#1"/>
    <dgm:cxn modelId="{C621E96C-A771-496B-B443-994E7A38E8AB}" type="presOf" srcId="{814CCE16-D52B-4F20-80D8-61E02E4822FB}" destId="{99BD10A8-4E72-4805-956A-059722BA59CF}" srcOrd="0" destOrd="0" presId="urn:microsoft.com/office/officeart/2005/8/layout/bList2#1"/>
    <dgm:cxn modelId="{03DF244D-A624-4572-BB39-350C16BF5D5B}" srcId="{814CCE16-D52B-4F20-80D8-61E02E4822FB}" destId="{CECA6BF2-8758-4A01-AE49-DC4C92474BB8}" srcOrd="0" destOrd="0" parTransId="{5F6FCA1B-33E5-4CA0-B731-7A83913421F2}" sibTransId="{AF89CD00-4AE8-457B-9377-B368DA85649D}"/>
    <dgm:cxn modelId="{96D6FD50-AF86-4B4C-BB60-17B66D84F0CA}" type="presOf" srcId="{D23D01B8-4A77-4C35-8EE7-F4D2A70E54F0}" destId="{00B33789-E6A4-4BD6-89B3-D746CF9ADB7E}" srcOrd="0" destOrd="0" presId="urn:microsoft.com/office/officeart/2005/8/layout/bList2#1"/>
    <dgm:cxn modelId="{C6F34178-1372-498B-8C48-13D61B0E393D}" srcId="{38E36415-E8B6-434E-AD7C-F67533C8E8E5}" destId="{D23D01B8-4A77-4C35-8EE7-F4D2A70E54F0}" srcOrd="1" destOrd="0" parTransId="{635A5DA3-5174-43CB-AAAC-A60A222636C7}" sibTransId="{3BFD5363-B821-46D5-A5D6-ED33CF63B998}"/>
    <dgm:cxn modelId="{0D5E5078-879D-4A1C-B7D3-A36B4B4309D8}" srcId="{D23D01B8-4A77-4C35-8EE7-F4D2A70E54F0}" destId="{7B4B4BF0-8AE1-419B-9854-6DA0497F2235}" srcOrd="0" destOrd="0" parTransId="{EBED8FD6-AED2-4941-9354-3D37F883988D}" sibTransId="{C2CE409B-3765-459F-ADD1-80E2DD6F25A3}"/>
    <dgm:cxn modelId="{A7A1D37F-F51C-441F-B213-F0230694F896}" srcId="{38E36415-E8B6-434E-AD7C-F67533C8E8E5}" destId="{814CCE16-D52B-4F20-80D8-61E02E4822FB}" srcOrd="2" destOrd="0" parTransId="{578E731B-6AA8-4AB8-B9C3-40854FFDF269}" sibTransId="{25523551-B6F4-4728-95F1-A0B5152301E7}"/>
    <dgm:cxn modelId="{ED8B668A-1B60-4D1F-A5F2-9C5BE11497B5}" type="presOf" srcId="{F0AE9F1C-A7A7-4ACA-A9EC-AD06C1DEA2C8}" destId="{211BF3EA-6AFA-4FBF-A619-5E39982E0763}" srcOrd="0" destOrd="0" presId="urn:microsoft.com/office/officeart/2005/8/layout/bList2#1"/>
    <dgm:cxn modelId="{E984729E-86FA-43A8-B750-EC3DE79C6C51}" type="presOf" srcId="{7B4B4BF0-8AE1-419B-9854-6DA0497F2235}" destId="{B2D8F30E-1C40-4601-AE30-7A37B61DC639}" srcOrd="0" destOrd="0" presId="urn:microsoft.com/office/officeart/2005/8/layout/bList2#1"/>
    <dgm:cxn modelId="{0DCD4EB2-AF86-416F-8DDF-16AB9DE8B76F}" type="presOf" srcId="{3BFD5363-B821-46D5-A5D6-ED33CF63B998}" destId="{4A494D60-1A90-457B-AA29-0CB7C727D516}" srcOrd="0" destOrd="0" presId="urn:microsoft.com/office/officeart/2005/8/layout/bList2#1"/>
    <dgm:cxn modelId="{63B179BD-6336-4411-B612-0FEC62BBFF31}" type="presOf" srcId="{7882DBA7-9701-4DE0-AAEE-79AFA7D88F91}" destId="{FEDA0B96-2FA7-4DFC-8348-A6FF71C6ABFB}" srcOrd="0" destOrd="0" presId="urn:microsoft.com/office/officeart/2005/8/layout/bList2#1"/>
    <dgm:cxn modelId="{F1EA57BE-06CC-4A9E-BD41-643855951A30}" type="presOf" srcId="{38E36415-E8B6-434E-AD7C-F67533C8E8E5}" destId="{58E0303D-2DCB-4DE8-A54E-584A63940F93}" srcOrd="0" destOrd="0" presId="urn:microsoft.com/office/officeart/2005/8/layout/bList2#1"/>
    <dgm:cxn modelId="{A4A08CC5-DE15-4039-94CE-F1F07C8DD228}" type="presOf" srcId="{7B403C4D-2545-4BB5-AF07-9D0440033361}" destId="{E860EC56-FE1E-4F1A-9F1E-4C6F5D104682}" srcOrd="1" destOrd="0" presId="urn:microsoft.com/office/officeart/2005/8/layout/bList2#1"/>
    <dgm:cxn modelId="{A3CAEDEA-4EB4-434E-A938-46A42589CBF8}" type="presOf" srcId="{814CCE16-D52B-4F20-80D8-61E02E4822FB}" destId="{F30ED712-EA12-48BA-9D8C-F7D7BD919B0E}" srcOrd="1" destOrd="0" presId="urn:microsoft.com/office/officeart/2005/8/layout/bList2#1"/>
    <dgm:cxn modelId="{7E928FF2-AEB9-488B-AA28-AFC83A6E9E6E}" srcId="{E1C78AB9-DC1E-489B-B2B7-DB47BB1029B9}" destId="{06A9543B-9E05-4709-B95D-AAF7BC302CFF}" srcOrd="0" destOrd="0" parTransId="{2B6EF714-7264-4971-9177-174A19A49D79}" sibTransId="{6E036209-2272-47B3-850F-CB0664D91B10}"/>
    <dgm:cxn modelId="{254B67F4-304A-4853-9C6D-752324A1BBF5}" type="presOf" srcId="{CECA6BF2-8758-4A01-AE49-DC4C92474BB8}" destId="{70ADD8D2-3BA6-4C53-94C6-2143373E3A7A}" srcOrd="0" destOrd="0" presId="urn:microsoft.com/office/officeart/2005/8/layout/bList2#1"/>
    <dgm:cxn modelId="{24F21FFB-9B01-4DC7-B3BB-03FF1C16DDA2}" srcId="{38E36415-E8B6-434E-AD7C-F67533C8E8E5}" destId="{E1C78AB9-DC1E-489B-B2B7-DB47BB1029B9}" srcOrd="3" destOrd="0" parTransId="{BB22C344-7725-4985-8CE7-AA076B5BCD39}" sibTransId="{4FD294A0-F602-44E4-BBB2-E86049D12474}"/>
    <dgm:cxn modelId="{C5A62F0C-319B-463E-8584-B9AE2D3E00A1}" type="presParOf" srcId="{58E0303D-2DCB-4DE8-A54E-584A63940F93}" destId="{F8B46B71-2FBB-4DAA-BDAB-2E72EB8939CC}" srcOrd="0" destOrd="0" presId="urn:microsoft.com/office/officeart/2005/8/layout/bList2#1"/>
    <dgm:cxn modelId="{DFD90711-E3D2-4B01-80E9-0A02685BDDA4}" type="presParOf" srcId="{F8B46B71-2FBB-4DAA-BDAB-2E72EB8939CC}" destId="{FEDA0B96-2FA7-4DFC-8348-A6FF71C6ABFB}" srcOrd="0" destOrd="0" presId="urn:microsoft.com/office/officeart/2005/8/layout/bList2#1"/>
    <dgm:cxn modelId="{6C149E7A-7FA4-46EC-B910-81F9CCD472AB}" type="presParOf" srcId="{F8B46B71-2FBB-4DAA-BDAB-2E72EB8939CC}" destId="{ADD01D66-2514-4593-A1CE-B57562500F1B}" srcOrd="1" destOrd="0" presId="urn:microsoft.com/office/officeart/2005/8/layout/bList2#1"/>
    <dgm:cxn modelId="{90B079CA-C1BD-4871-B8F7-CBB58243EC47}" type="presParOf" srcId="{F8B46B71-2FBB-4DAA-BDAB-2E72EB8939CC}" destId="{E860EC56-FE1E-4F1A-9F1E-4C6F5D104682}" srcOrd="2" destOrd="0" presId="urn:microsoft.com/office/officeart/2005/8/layout/bList2#1"/>
    <dgm:cxn modelId="{6B3C56CB-2C03-4889-886B-C1DD103B5499}" type="presParOf" srcId="{F8B46B71-2FBB-4DAA-BDAB-2E72EB8939CC}" destId="{6A5B7B0D-81F1-46D9-9B7C-64BF349FDAF1}" srcOrd="3" destOrd="0" presId="urn:microsoft.com/office/officeart/2005/8/layout/bList2#1"/>
    <dgm:cxn modelId="{504CFC57-CF5B-4C5E-AB1A-75B2848E2A49}" type="presParOf" srcId="{58E0303D-2DCB-4DE8-A54E-584A63940F93}" destId="{211BF3EA-6AFA-4FBF-A619-5E39982E0763}" srcOrd="1" destOrd="0" presId="urn:microsoft.com/office/officeart/2005/8/layout/bList2#1"/>
    <dgm:cxn modelId="{338C2E3B-F0E0-4385-85D9-0621FB81493B}" type="presParOf" srcId="{58E0303D-2DCB-4DE8-A54E-584A63940F93}" destId="{FB9160CC-0CED-4823-9A27-DBE39EBE203E}" srcOrd="2" destOrd="0" presId="urn:microsoft.com/office/officeart/2005/8/layout/bList2#1"/>
    <dgm:cxn modelId="{F2DCDCBB-C9E1-44AB-B5F1-F27A35D55437}" type="presParOf" srcId="{FB9160CC-0CED-4823-9A27-DBE39EBE203E}" destId="{B2D8F30E-1C40-4601-AE30-7A37B61DC639}" srcOrd="0" destOrd="0" presId="urn:microsoft.com/office/officeart/2005/8/layout/bList2#1"/>
    <dgm:cxn modelId="{20FDBC4C-AF88-427E-8212-EDD1FFB285CF}" type="presParOf" srcId="{FB9160CC-0CED-4823-9A27-DBE39EBE203E}" destId="{00B33789-E6A4-4BD6-89B3-D746CF9ADB7E}" srcOrd="1" destOrd="0" presId="urn:microsoft.com/office/officeart/2005/8/layout/bList2#1"/>
    <dgm:cxn modelId="{8F155D41-6515-4C3A-ABAD-540DECD16D00}" type="presParOf" srcId="{FB9160CC-0CED-4823-9A27-DBE39EBE203E}" destId="{EA4A4A6E-3ECB-410B-9804-6EEA9F49C887}" srcOrd="2" destOrd="0" presId="urn:microsoft.com/office/officeart/2005/8/layout/bList2#1"/>
    <dgm:cxn modelId="{D90F1155-1B98-48C9-869E-EB820CADD2CA}" type="presParOf" srcId="{FB9160CC-0CED-4823-9A27-DBE39EBE203E}" destId="{6FEA7B8B-9921-4961-8E22-08C5B4756DC4}" srcOrd="3" destOrd="0" presId="urn:microsoft.com/office/officeart/2005/8/layout/bList2#1"/>
    <dgm:cxn modelId="{D578945B-71C4-4983-8CF1-FB6B3A48C767}" type="presParOf" srcId="{58E0303D-2DCB-4DE8-A54E-584A63940F93}" destId="{4A494D60-1A90-457B-AA29-0CB7C727D516}" srcOrd="3" destOrd="0" presId="urn:microsoft.com/office/officeart/2005/8/layout/bList2#1"/>
    <dgm:cxn modelId="{FDB8321D-1FC3-45D4-827F-E87042BE8B2D}" type="presParOf" srcId="{58E0303D-2DCB-4DE8-A54E-584A63940F93}" destId="{1E12FE8B-00EB-457D-A75A-B61744DEAFD0}" srcOrd="4" destOrd="0" presId="urn:microsoft.com/office/officeart/2005/8/layout/bList2#1"/>
    <dgm:cxn modelId="{3F2B225B-5D7D-4C1E-BA10-C37F56AAD790}" type="presParOf" srcId="{1E12FE8B-00EB-457D-A75A-B61744DEAFD0}" destId="{70ADD8D2-3BA6-4C53-94C6-2143373E3A7A}" srcOrd="0" destOrd="0" presId="urn:microsoft.com/office/officeart/2005/8/layout/bList2#1"/>
    <dgm:cxn modelId="{4CA97FB7-6F2C-4340-981E-11BDC51C93EF}" type="presParOf" srcId="{1E12FE8B-00EB-457D-A75A-B61744DEAFD0}" destId="{99BD10A8-4E72-4805-956A-059722BA59CF}" srcOrd="1" destOrd="0" presId="urn:microsoft.com/office/officeart/2005/8/layout/bList2#1"/>
    <dgm:cxn modelId="{36C73D62-4403-43F9-B851-C6DF94CEC499}" type="presParOf" srcId="{1E12FE8B-00EB-457D-A75A-B61744DEAFD0}" destId="{F30ED712-EA12-48BA-9D8C-F7D7BD919B0E}" srcOrd="2" destOrd="0" presId="urn:microsoft.com/office/officeart/2005/8/layout/bList2#1"/>
    <dgm:cxn modelId="{85736642-EFD7-4967-BE80-6C6FCAC0EB56}" type="presParOf" srcId="{1E12FE8B-00EB-457D-A75A-B61744DEAFD0}" destId="{D25791E2-24C0-4447-B114-9E39709BB451}" srcOrd="3" destOrd="0" presId="urn:microsoft.com/office/officeart/2005/8/layout/bList2#1"/>
    <dgm:cxn modelId="{39BAB069-08C0-4D6B-8361-FA59084DCA9C}" type="presParOf" srcId="{58E0303D-2DCB-4DE8-A54E-584A63940F93}" destId="{52303D7E-C497-4AE5-986E-04263C8F0B77}" srcOrd="5" destOrd="0" presId="urn:microsoft.com/office/officeart/2005/8/layout/bList2#1"/>
    <dgm:cxn modelId="{7DA6AB2F-4F2A-418D-8F01-5D07977EDA1F}" type="presParOf" srcId="{58E0303D-2DCB-4DE8-A54E-584A63940F93}" destId="{2DCEBA01-FF50-4230-AC4F-2CEDBDFC4E72}" srcOrd="6" destOrd="0" presId="urn:microsoft.com/office/officeart/2005/8/layout/bList2#1"/>
    <dgm:cxn modelId="{EBC78AA1-7460-4CC6-A96B-E169D67DF5D0}" type="presParOf" srcId="{2DCEBA01-FF50-4230-AC4F-2CEDBDFC4E72}" destId="{BEAC8F54-513B-4A40-94C2-1626C242CAA9}" srcOrd="0" destOrd="0" presId="urn:microsoft.com/office/officeart/2005/8/layout/bList2#1"/>
    <dgm:cxn modelId="{36AF3DA7-079F-4761-A673-4E07648DA6E6}" type="presParOf" srcId="{2DCEBA01-FF50-4230-AC4F-2CEDBDFC4E72}" destId="{25A0FA08-236A-44C4-9750-543B44402D64}" srcOrd="1" destOrd="0" presId="urn:microsoft.com/office/officeart/2005/8/layout/bList2#1"/>
    <dgm:cxn modelId="{F15FA877-574C-4497-A398-47C6655CB00D}" type="presParOf" srcId="{2DCEBA01-FF50-4230-AC4F-2CEDBDFC4E72}" destId="{D4E8640B-C9CE-45C3-8D2F-D69DE2055795}" srcOrd="2" destOrd="0" presId="urn:microsoft.com/office/officeart/2005/8/layout/bList2#1"/>
    <dgm:cxn modelId="{E24AD40D-D9F8-4EB3-A286-66AD70F86216}" type="presParOf" srcId="{2DCEBA01-FF50-4230-AC4F-2CEDBDFC4E72}" destId="{F5C6C1E7-C8A0-43D1-99DD-94B822F65B7B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6D38F35-ECB4-443B-A299-C963FA973D6D}" type="doc">
      <dgm:prSet loTypeId="urn:microsoft.com/office/officeart/2005/8/layout/target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6B368E6-090E-4BEC-BCCE-255502BD9CAE}">
      <dgm:prSet phldrT="[Текст]"/>
      <dgm:spPr>
        <a:xfrm>
          <a:off x="2660650" y="0"/>
          <a:ext cx="7121525" cy="53213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DDDDD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Наращивание темпов роста собственных (налоговых и неналоговых) доходов, сокращению неэффективных расходов, снижению уровня дефицита бюджета</a:t>
          </a:r>
        </a:p>
      </dgm:t>
    </dgm:pt>
    <dgm:pt modelId="{8B0056F2-AEDC-4C85-AABC-24376236182B}" type="parTrans" cxnId="{944220F3-10F0-4D14-A7FA-7BDF31966226}">
      <dgm:prSet/>
      <dgm:spPr/>
      <dgm:t>
        <a:bodyPr/>
        <a:lstStyle/>
        <a:p>
          <a:endParaRPr lang="ru-RU"/>
        </a:p>
      </dgm:t>
    </dgm:pt>
    <dgm:pt modelId="{6ADD0690-A551-4672-A953-88DC4A1C99FF}" type="sibTrans" cxnId="{944220F3-10F0-4D14-A7FA-7BDF31966226}">
      <dgm:prSet/>
      <dgm:spPr/>
      <dgm:t>
        <a:bodyPr/>
        <a:lstStyle/>
        <a:p>
          <a:endParaRPr lang="ru-RU"/>
        </a:p>
      </dgm:t>
    </dgm:pt>
    <dgm:pt modelId="{9DE9A510-EB6F-46F4-9B7A-A3655E50B8CF}">
      <dgm:prSet phldrT="[Текст]"/>
      <dgm:spPr>
        <a:xfrm>
          <a:off x="2660650" y="1596393"/>
          <a:ext cx="7121525" cy="345884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gradFill>
            <a:gsLst>
              <a:gs pos="0">
                <a:srgbClr val="DDDDDD">
                  <a:shade val="30000"/>
                  <a:satMod val="115000"/>
                </a:srgbClr>
              </a:gs>
              <a:gs pos="50000">
                <a:srgbClr val="DDDDDD">
                  <a:shade val="67500"/>
                  <a:satMod val="115000"/>
                </a:srgbClr>
              </a:gs>
              <a:gs pos="100000">
                <a:srgbClr val="DDDDDD">
                  <a:shade val="100000"/>
                  <a:satMod val="115000"/>
                </a:srgbClr>
              </a:gs>
            </a:gsLst>
            <a:lin ang="5400000" scaled="0"/>
          </a:gra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Создание благоприятных условий для осуществления предпринимательской и инвестиционной деятельности </a:t>
          </a:r>
        </a:p>
      </dgm:t>
    </dgm:pt>
    <dgm:pt modelId="{0A01B507-4C52-467B-93BF-4CF646AA1C86}" type="parTrans" cxnId="{81454EAB-C40A-47D5-8F0D-EC7BAB1EDBC8}">
      <dgm:prSet/>
      <dgm:spPr/>
      <dgm:t>
        <a:bodyPr/>
        <a:lstStyle/>
        <a:p>
          <a:endParaRPr lang="ru-RU"/>
        </a:p>
      </dgm:t>
    </dgm:pt>
    <dgm:pt modelId="{4C210B59-4D87-4351-9957-D9BD0BC3A35D}" type="sibTrans" cxnId="{81454EAB-C40A-47D5-8F0D-EC7BAB1EDBC8}">
      <dgm:prSet/>
      <dgm:spPr/>
      <dgm:t>
        <a:bodyPr/>
        <a:lstStyle/>
        <a:p>
          <a:endParaRPr lang="ru-RU"/>
        </a:p>
      </dgm:t>
    </dgm:pt>
    <dgm:pt modelId="{394893BF-C4BE-4C00-BAE8-EB895CB200D1}">
      <dgm:prSet phldrT="[Текст]"/>
      <dgm:spPr>
        <a:xfrm>
          <a:off x="2660650" y="3230887"/>
          <a:ext cx="7121525" cy="159638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gradFill>
            <a:gsLst>
              <a:gs pos="0">
                <a:srgbClr val="DDDDDD">
                  <a:shade val="30000"/>
                  <a:satMod val="115000"/>
                </a:srgbClr>
              </a:gs>
              <a:gs pos="50000">
                <a:srgbClr val="DDDDDD">
                  <a:shade val="67500"/>
                  <a:satMod val="115000"/>
                </a:srgbClr>
              </a:gs>
              <a:gs pos="100000">
                <a:srgbClr val="DDDDDD">
                  <a:shade val="100000"/>
                  <a:satMod val="115000"/>
                </a:srgbClr>
              </a:gs>
            </a:gsLst>
            <a:lin ang="5400000" scaled="0"/>
          </a:gra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Создание условий для обеспечения стабильности ведения экономической деятельности на территории Хомутовского сельского поселения</a:t>
          </a:r>
        </a:p>
      </dgm:t>
    </dgm:pt>
    <dgm:pt modelId="{782A9F41-7F8A-43B3-A80E-6A4B5423732F}" type="parTrans" cxnId="{EC0DEDC2-2636-4629-BDC5-10486035D76E}">
      <dgm:prSet/>
      <dgm:spPr/>
      <dgm:t>
        <a:bodyPr/>
        <a:lstStyle/>
        <a:p>
          <a:endParaRPr lang="ru-RU"/>
        </a:p>
      </dgm:t>
    </dgm:pt>
    <dgm:pt modelId="{E876ABC0-CC73-460E-AEB1-4575E840B981}" type="sibTrans" cxnId="{EC0DEDC2-2636-4629-BDC5-10486035D76E}">
      <dgm:prSet/>
      <dgm:spPr/>
      <dgm:t>
        <a:bodyPr/>
        <a:lstStyle/>
        <a:p>
          <a:endParaRPr lang="ru-RU"/>
        </a:p>
      </dgm:t>
    </dgm:pt>
    <dgm:pt modelId="{7A27147C-4D3C-47E8-A92B-95189CBD9D13}" type="pres">
      <dgm:prSet presAssocID="{D6D38F35-ECB4-443B-A299-C963FA973D6D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7878FAAF-3166-49D1-84CB-970F94914200}" type="pres">
      <dgm:prSet presAssocID="{B6B368E6-090E-4BEC-BCCE-255502BD9CAE}" presName="circle1" presStyleLbl="node1" presStyleIdx="0" presStyleCnt="3"/>
      <dgm:spPr>
        <a:xfrm>
          <a:off x="0" y="0"/>
          <a:ext cx="5321300" cy="5321300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3399FF"/>
            </a:gs>
            <a:gs pos="16000">
              <a:srgbClr val="00CCCC"/>
            </a:gs>
            <a:gs pos="47000">
              <a:srgbClr val="9999FF"/>
            </a:gs>
            <a:gs pos="60001">
              <a:srgbClr val="2E6792"/>
            </a:gs>
            <a:gs pos="71001">
              <a:srgbClr val="3333CC"/>
            </a:gs>
            <a:gs pos="81000">
              <a:srgbClr val="1170FF"/>
            </a:gs>
            <a:gs pos="100000">
              <a:srgbClr val="006699"/>
            </a:gs>
          </a:gsLst>
          <a:lin ang="5400000" scaled="0"/>
        </a:gradFill>
        <a:ln w="25400" cap="flat" cmpd="sng" algn="ctr">
          <a:gradFill>
            <a:gsLst>
              <a:gs pos="0">
                <a:srgbClr val="3399FF"/>
              </a:gs>
              <a:gs pos="16000">
                <a:srgbClr val="00CCCC"/>
              </a:gs>
              <a:gs pos="47000">
                <a:srgbClr val="9999FF"/>
              </a:gs>
              <a:gs pos="60001">
                <a:srgbClr val="2E6792"/>
              </a:gs>
              <a:gs pos="71001">
                <a:srgbClr val="3333CC"/>
              </a:gs>
              <a:gs pos="81000">
                <a:srgbClr val="1170FF"/>
              </a:gs>
              <a:gs pos="100000">
                <a:srgbClr val="006699"/>
              </a:gs>
            </a:gsLst>
            <a:lin ang="5400000" scaled="0"/>
          </a:gradFill>
          <a:prstDash val="solid"/>
        </a:ln>
        <a:effectLst/>
        <a:scene3d>
          <a:camera prst="orthographicFront"/>
          <a:lightRig rig="threePt" dir="t"/>
        </a:scene3d>
        <a:sp3d>
          <a:bevelT w="139700" h="139700" prst="divot"/>
        </a:sp3d>
      </dgm:spPr>
    </dgm:pt>
    <dgm:pt modelId="{10F11625-D820-4F37-8AA4-3310519F6BE1}" type="pres">
      <dgm:prSet presAssocID="{B6B368E6-090E-4BEC-BCCE-255502BD9CAE}" presName="space" presStyleCnt="0"/>
      <dgm:spPr/>
    </dgm:pt>
    <dgm:pt modelId="{F90E1E2A-4CFC-4817-958D-75C51A7F798A}" type="pres">
      <dgm:prSet presAssocID="{B6B368E6-090E-4BEC-BCCE-255502BD9CAE}" presName="rect1" presStyleLbl="alignAcc1" presStyleIdx="0" presStyleCnt="3"/>
      <dgm:spPr>
        <a:prstGeom prst="rect">
          <a:avLst/>
        </a:prstGeom>
      </dgm:spPr>
    </dgm:pt>
    <dgm:pt modelId="{EA2CE951-CE14-42EF-8DB6-D0ADE4D3779F}" type="pres">
      <dgm:prSet presAssocID="{9DE9A510-EB6F-46F4-9B7A-A3655E50B8CF}" presName="vertSpace2" presStyleLbl="node1" presStyleIdx="0" presStyleCnt="3"/>
      <dgm:spPr/>
    </dgm:pt>
    <dgm:pt modelId="{63EE7847-DE37-4B1C-A210-BAFC202E930F}" type="pres">
      <dgm:prSet presAssocID="{9DE9A510-EB6F-46F4-9B7A-A3655E50B8CF}" presName="circle2" presStyleLbl="node1" presStyleIdx="1" presStyleCnt="3"/>
      <dgm:spPr>
        <a:xfrm>
          <a:off x="931229" y="1596393"/>
          <a:ext cx="3458841" cy="3458841"/>
        </a:xfrm>
        <a:prstGeom prst="pie">
          <a:avLst>
            <a:gd name="adj1" fmla="val 5400000"/>
            <a:gd name="adj2" fmla="val 16200000"/>
          </a:avLst>
        </a:prstGeom>
        <a:solidFill>
          <a:srgbClr val="92D050"/>
        </a:solidFill>
        <a:ln w="25400" cap="flat" cmpd="sng" algn="ctr">
          <a:solidFill>
            <a:srgbClr val="92D050"/>
          </a:solidFill>
          <a:prstDash val="solid"/>
        </a:ln>
        <a:effectLst/>
        <a:scene3d>
          <a:camera prst="orthographicFront"/>
          <a:lightRig rig="threePt" dir="t"/>
        </a:scene3d>
        <a:sp3d>
          <a:bevelT w="139700" h="139700" prst="divot"/>
        </a:sp3d>
      </dgm:spPr>
    </dgm:pt>
    <dgm:pt modelId="{EDB73FBB-02B1-4D31-89BB-1F2DE0545A4E}" type="pres">
      <dgm:prSet presAssocID="{9DE9A510-EB6F-46F4-9B7A-A3655E50B8CF}" presName="rect2" presStyleLbl="alignAcc1" presStyleIdx="1" presStyleCnt="3"/>
      <dgm:spPr>
        <a:prstGeom prst="rect">
          <a:avLst/>
        </a:prstGeom>
      </dgm:spPr>
    </dgm:pt>
    <dgm:pt modelId="{126CCA4E-098C-454A-A9A2-5E423CCE6C26}" type="pres">
      <dgm:prSet presAssocID="{394893BF-C4BE-4C00-BAE8-EB895CB200D1}" presName="vertSpace3" presStyleLbl="node1" presStyleIdx="1" presStyleCnt="3"/>
      <dgm:spPr/>
    </dgm:pt>
    <dgm:pt modelId="{B0F23CFB-04C2-424A-B15D-D9C0132E74BB}" type="pres">
      <dgm:prSet presAssocID="{394893BF-C4BE-4C00-BAE8-EB895CB200D1}" presName="circle3" presStyleLbl="node1" presStyleIdx="2" presStyleCnt="3"/>
      <dgm:spPr>
        <a:xfrm>
          <a:off x="1862455" y="3192781"/>
          <a:ext cx="1596388" cy="1596388"/>
        </a:xfrm>
        <a:prstGeom prst="pie">
          <a:avLst>
            <a:gd name="adj1" fmla="val 5400000"/>
            <a:gd name="adj2" fmla="val 16200000"/>
          </a:avLst>
        </a:prstGeom>
        <a:solidFill>
          <a:srgbClr val="FFC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39700" h="139700" prst="divot"/>
        </a:sp3d>
      </dgm:spPr>
    </dgm:pt>
    <dgm:pt modelId="{A4788F55-EE36-4286-B788-49500134AF4C}" type="pres">
      <dgm:prSet presAssocID="{394893BF-C4BE-4C00-BAE8-EB895CB200D1}" presName="rect3" presStyleLbl="alignAcc1" presStyleIdx="2" presStyleCnt="3" custLinFactNeighborY="2387"/>
      <dgm:spPr>
        <a:prstGeom prst="rect">
          <a:avLst/>
        </a:prstGeom>
      </dgm:spPr>
    </dgm:pt>
    <dgm:pt modelId="{5ECE6DF6-DA89-4BC5-A7FA-398325829B82}" type="pres">
      <dgm:prSet presAssocID="{B6B368E6-090E-4BEC-BCCE-255502BD9CAE}" presName="rect1ParTxNoCh" presStyleLbl="alignAcc1" presStyleIdx="2" presStyleCnt="3">
        <dgm:presLayoutVars>
          <dgm:chMax val="1"/>
          <dgm:bulletEnabled val="1"/>
        </dgm:presLayoutVars>
      </dgm:prSet>
      <dgm:spPr/>
    </dgm:pt>
    <dgm:pt modelId="{B32435CB-EEEE-4755-B84E-91D4BC7E59FD}" type="pres">
      <dgm:prSet presAssocID="{9DE9A510-EB6F-46F4-9B7A-A3655E50B8CF}" presName="rect2ParTxNoCh" presStyleLbl="alignAcc1" presStyleIdx="2" presStyleCnt="3">
        <dgm:presLayoutVars>
          <dgm:chMax val="1"/>
          <dgm:bulletEnabled val="1"/>
        </dgm:presLayoutVars>
      </dgm:prSet>
      <dgm:spPr/>
    </dgm:pt>
    <dgm:pt modelId="{C339D006-2A7A-4F33-8E05-044172F91E8B}" type="pres">
      <dgm:prSet presAssocID="{394893BF-C4BE-4C00-BAE8-EB895CB200D1}" presName="rect3ParTxNoCh" presStyleLbl="alignAcc1" presStyleIdx="2" presStyleCnt="3">
        <dgm:presLayoutVars>
          <dgm:chMax val="1"/>
          <dgm:bulletEnabled val="1"/>
        </dgm:presLayoutVars>
      </dgm:prSet>
      <dgm:spPr/>
    </dgm:pt>
  </dgm:ptLst>
  <dgm:cxnLst>
    <dgm:cxn modelId="{B0BE1D29-155F-4C17-932C-EE61BD158FD0}" type="presOf" srcId="{B6B368E6-090E-4BEC-BCCE-255502BD9CAE}" destId="{F90E1E2A-4CFC-4817-958D-75C51A7F798A}" srcOrd="0" destOrd="0" presId="urn:microsoft.com/office/officeart/2005/8/layout/target3"/>
    <dgm:cxn modelId="{7BB01D5C-12C9-44A9-8968-92DDCF64BD04}" type="presOf" srcId="{9DE9A510-EB6F-46F4-9B7A-A3655E50B8CF}" destId="{B32435CB-EEEE-4755-B84E-91D4BC7E59FD}" srcOrd="1" destOrd="0" presId="urn:microsoft.com/office/officeart/2005/8/layout/target3"/>
    <dgm:cxn modelId="{6945D14F-00CE-4FE7-B566-395C2D25ED91}" type="presOf" srcId="{394893BF-C4BE-4C00-BAE8-EB895CB200D1}" destId="{A4788F55-EE36-4286-B788-49500134AF4C}" srcOrd="0" destOrd="0" presId="urn:microsoft.com/office/officeart/2005/8/layout/target3"/>
    <dgm:cxn modelId="{6665037B-9FE6-431D-94C9-FDF9929179C1}" type="presOf" srcId="{394893BF-C4BE-4C00-BAE8-EB895CB200D1}" destId="{C339D006-2A7A-4F33-8E05-044172F91E8B}" srcOrd="1" destOrd="0" presId="urn:microsoft.com/office/officeart/2005/8/layout/target3"/>
    <dgm:cxn modelId="{81454EAB-C40A-47D5-8F0D-EC7BAB1EDBC8}" srcId="{D6D38F35-ECB4-443B-A299-C963FA973D6D}" destId="{9DE9A510-EB6F-46F4-9B7A-A3655E50B8CF}" srcOrd="1" destOrd="0" parTransId="{0A01B507-4C52-467B-93BF-4CF646AA1C86}" sibTransId="{4C210B59-4D87-4351-9957-D9BD0BC3A35D}"/>
    <dgm:cxn modelId="{25472DB6-0F48-43EA-B528-50644FAA1653}" type="presOf" srcId="{9DE9A510-EB6F-46F4-9B7A-A3655E50B8CF}" destId="{EDB73FBB-02B1-4D31-89BB-1F2DE0545A4E}" srcOrd="0" destOrd="0" presId="urn:microsoft.com/office/officeart/2005/8/layout/target3"/>
    <dgm:cxn modelId="{EC0DEDC2-2636-4629-BDC5-10486035D76E}" srcId="{D6D38F35-ECB4-443B-A299-C963FA973D6D}" destId="{394893BF-C4BE-4C00-BAE8-EB895CB200D1}" srcOrd="2" destOrd="0" parTransId="{782A9F41-7F8A-43B3-A80E-6A4B5423732F}" sibTransId="{E876ABC0-CC73-460E-AEB1-4575E840B981}"/>
    <dgm:cxn modelId="{3BBB01C9-26C3-4A2A-B632-CBE365B7F1D0}" type="presOf" srcId="{D6D38F35-ECB4-443B-A299-C963FA973D6D}" destId="{7A27147C-4D3C-47E8-A92B-95189CBD9D13}" srcOrd="0" destOrd="0" presId="urn:microsoft.com/office/officeart/2005/8/layout/target3"/>
    <dgm:cxn modelId="{944220F3-10F0-4D14-A7FA-7BDF31966226}" srcId="{D6D38F35-ECB4-443B-A299-C963FA973D6D}" destId="{B6B368E6-090E-4BEC-BCCE-255502BD9CAE}" srcOrd="0" destOrd="0" parTransId="{8B0056F2-AEDC-4C85-AABC-24376236182B}" sibTransId="{6ADD0690-A551-4672-A953-88DC4A1C99FF}"/>
    <dgm:cxn modelId="{521285F3-A61A-4981-ADC2-63E5BD39ECB4}" type="presOf" srcId="{B6B368E6-090E-4BEC-BCCE-255502BD9CAE}" destId="{5ECE6DF6-DA89-4BC5-A7FA-398325829B82}" srcOrd="1" destOrd="0" presId="urn:microsoft.com/office/officeart/2005/8/layout/target3"/>
    <dgm:cxn modelId="{FF0605FB-7193-490F-A0BA-CC4AE9AA3027}" type="presParOf" srcId="{7A27147C-4D3C-47E8-A92B-95189CBD9D13}" destId="{7878FAAF-3166-49D1-84CB-970F94914200}" srcOrd="0" destOrd="0" presId="urn:microsoft.com/office/officeart/2005/8/layout/target3"/>
    <dgm:cxn modelId="{4F65C0A3-815C-483C-A36E-0894DE41DCB7}" type="presParOf" srcId="{7A27147C-4D3C-47E8-A92B-95189CBD9D13}" destId="{10F11625-D820-4F37-8AA4-3310519F6BE1}" srcOrd="1" destOrd="0" presId="urn:microsoft.com/office/officeart/2005/8/layout/target3"/>
    <dgm:cxn modelId="{1AC58E25-7CB6-47E6-AEF7-5301955CE359}" type="presParOf" srcId="{7A27147C-4D3C-47E8-A92B-95189CBD9D13}" destId="{F90E1E2A-4CFC-4817-958D-75C51A7F798A}" srcOrd="2" destOrd="0" presId="urn:microsoft.com/office/officeart/2005/8/layout/target3"/>
    <dgm:cxn modelId="{ACA5A55F-69AA-4445-8C1F-6F57EBE5D159}" type="presParOf" srcId="{7A27147C-4D3C-47E8-A92B-95189CBD9D13}" destId="{EA2CE951-CE14-42EF-8DB6-D0ADE4D3779F}" srcOrd="3" destOrd="0" presId="urn:microsoft.com/office/officeart/2005/8/layout/target3"/>
    <dgm:cxn modelId="{2F2F9813-B2DA-4BBA-A687-A3618B849913}" type="presParOf" srcId="{7A27147C-4D3C-47E8-A92B-95189CBD9D13}" destId="{63EE7847-DE37-4B1C-A210-BAFC202E930F}" srcOrd="4" destOrd="0" presId="urn:microsoft.com/office/officeart/2005/8/layout/target3"/>
    <dgm:cxn modelId="{279F1740-928A-43C0-83C0-8D961B5E3F4A}" type="presParOf" srcId="{7A27147C-4D3C-47E8-A92B-95189CBD9D13}" destId="{EDB73FBB-02B1-4D31-89BB-1F2DE0545A4E}" srcOrd="5" destOrd="0" presId="urn:microsoft.com/office/officeart/2005/8/layout/target3"/>
    <dgm:cxn modelId="{D22A3377-DC1B-476D-A1F3-322630CA595B}" type="presParOf" srcId="{7A27147C-4D3C-47E8-A92B-95189CBD9D13}" destId="{126CCA4E-098C-454A-A9A2-5E423CCE6C26}" srcOrd="6" destOrd="0" presId="urn:microsoft.com/office/officeart/2005/8/layout/target3"/>
    <dgm:cxn modelId="{2930ACDB-B548-4C8B-A49D-3FE094CE27CB}" type="presParOf" srcId="{7A27147C-4D3C-47E8-A92B-95189CBD9D13}" destId="{B0F23CFB-04C2-424A-B15D-D9C0132E74BB}" srcOrd="7" destOrd="0" presId="urn:microsoft.com/office/officeart/2005/8/layout/target3"/>
    <dgm:cxn modelId="{F4ABCB1A-2EF8-4EC2-8A61-6C53E6CD58B9}" type="presParOf" srcId="{7A27147C-4D3C-47E8-A92B-95189CBD9D13}" destId="{A4788F55-EE36-4286-B788-49500134AF4C}" srcOrd="8" destOrd="0" presId="urn:microsoft.com/office/officeart/2005/8/layout/target3"/>
    <dgm:cxn modelId="{33789A22-7B8F-447E-8D0C-7829A63A0A8B}" type="presParOf" srcId="{7A27147C-4D3C-47E8-A92B-95189CBD9D13}" destId="{5ECE6DF6-DA89-4BC5-A7FA-398325829B82}" srcOrd="9" destOrd="0" presId="urn:microsoft.com/office/officeart/2005/8/layout/target3"/>
    <dgm:cxn modelId="{74088FB3-899E-4F68-A16B-7509C953A24C}" type="presParOf" srcId="{7A27147C-4D3C-47E8-A92B-95189CBD9D13}" destId="{B32435CB-EEEE-4755-B84E-91D4BC7E59FD}" srcOrd="10" destOrd="0" presId="urn:microsoft.com/office/officeart/2005/8/layout/target3"/>
    <dgm:cxn modelId="{9E095693-F369-43E8-949B-812EE1135895}" type="presParOf" srcId="{7A27147C-4D3C-47E8-A92B-95189CBD9D13}" destId="{C339D006-2A7A-4F33-8E05-044172F91E8B}" srcOrd="11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C8B54E-1263-405B-B2AB-3DBC644B966A}" type="doc">
      <dgm:prSet loTypeId="urn:microsoft.com/office/officeart/2005/8/layout/lProcess2" loCatId="list" qsTypeId="urn:microsoft.com/office/officeart/2005/8/quickstyle/3d1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60035B2B-E677-4741-822C-4E015A2BD624}">
      <dgm:prSet phldrT="[Текст]" custT="1"/>
      <dgm:spPr>
        <a:xfrm>
          <a:off x="0" y="0"/>
          <a:ext cx="4707442" cy="5990943"/>
        </a:xfrm>
        <a:solidFill>
          <a:srgbClr val="FFC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r>
            <a:rPr lang="ru-RU" sz="3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Доходы бюджета</a:t>
          </a:r>
        </a:p>
        <a:p>
          <a:r>
            <a:rPr lang="ru-RU" sz="3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7156,2</a:t>
          </a:r>
        </a:p>
      </dgm:t>
    </dgm:pt>
    <dgm:pt modelId="{531BB6B1-2EC3-4F0C-8191-2438C11F8588}" type="parTrans" cxnId="{632D68B6-E663-4B28-9F59-5B6188E435A5}">
      <dgm:prSet/>
      <dgm:spPr/>
      <dgm:t>
        <a:bodyPr/>
        <a:lstStyle/>
        <a:p>
          <a:endParaRPr lang="ru-RU"/>
        </a:p>
      </dgm:t>
    </dgm:pt>
    <dgm:pt modelId="{1E3C77E6-B277-4AE0-B8BC-24E5936FC03B}" type="sibTrans" cxnId="{632D68B6-E663-4B28-9F59-5B6188E435A5}">
      <dgm:prSet/>
      <dgm:spPr/>
      <dgm:t>
        <a:bodyPr/>
        <a:lstStyle/>
        <a:p>
          <a:endParaRPr lang="ru-RU"/>
        </a:p>
      </dgm:t>
    </dgm:pt>
    <dgm:pt modelId="{70502BBE-D98A-4BC1-9E8D-3D5B05B79B3F}">
      <dgm:prSet phldrT="[Текст]" custT="1"/>
      <dgm:spPr>
        <a:xfrm>
          <a:off x="475637" y="1798844"/>
          <a:ext cx="3765953" cy="530069"/>
        </a:xfr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Налог на доходы физических лиц</a:t>
          </a:r>
        </a:p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994,8</a:t>
          </a:r>
        </a:p>
      </dgm:t>
    </dgm:pt>
    <dgm:pt modelId="{F15C34C3-5975-4422-A40D-D34B9C434E8A}" type="parTrans" cxnId="{43947195-46F4-4DBB-83CB-8165E528EDC3}">
      <dgm:prSet/>
      <dgm:spPr/>
      <dgm:t>
        <a:bodyPr/>
        <a:lstStyle/>
        <a:p>
          <a:endParaRPr lang="ru-RU"/>
        </a:p>
      </dgm:t>
    </dgm:pt>
    <dgm:pt modelId="{0A236637-5314-4C13-A7BE-C330CA0B4907}" type="sibTrans" cxnId="{43947195-46F4-4DBB-83CB-8165E528EDC3}">
      <dgm:prSet/>
      <dgm:spPr/>
      <dgm:t>
        <a:bodyPr/>
        <a:lstStyle/>
        <a:p>
          <a:endParaRPr lang="ru-RU"/>
        </a:p>
      </dgm:t>
    </dgm:pt>
    <dgm:pt modelId="{B073EB3C-C507-43F3-8FD7-6E35E8EA1738}">
      <dgm:prSet phldrT="[Текст]" custT="1"/>
      <dgm:spPr>
        <a:xfrm>
          <a:off x="5070287" y="0"/>
          <a:ext cx="4707442" cy="5990943"/>
        </a:xfrm>
        <a:solidFill>
          <a:srgbClr val="FFC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r>
            <a:rPr lang="ru-RU" sz="3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Расходы бюджета</a:t>
          </a:r>
        </a:p>
        <a:p>
          <a:r>
            <a:rPr lang="ru-RU" sz="3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7467,8</a:t>
          </a:r>
        </a:p>
      </dgm:t>
    </dgm:pt>
    <dgm:pt modelId="{5F09BA42-6D5A-4B28-B0A5-83E46B291805}" type="parTrans" cxnId="{41C500DB-8E6D-41EB-9146-1C82A0F3839E}">
      <dgm:prSet/>
      <dgm:spPr/>
      <dgm:t>
        <a:bodyPr/>
        <a:lstStyle/>
        <a:p>
          <a:endParaRPr lang="ru-RU"/>
        </a:p>
      </dgm:t>
    </dgm:pt>
    <dgm:pt modelId="{783125C5-B4F0-49FF-B250-22B8C44C2BFA}" type="sibTrans" cxnId="{41C500DB-8E6D-41EB-9146-1C82A0F3839E}">
      <dgm:prSet/>
      <dgm:spPr/>
      <dgm:t>
        <a:bodyPr/>
        <a:lstStyle/>
        <a:p>
          <a:endParaRPr lang="ru-RU"/>
        </a:p>
      </dgm:t>
    </dgm:pt>
    <dgm:pt modelId="{E4DD7A91-C167-4615-89F2-15B109908061}">
      <dgm:prSet custT="1"/>
      <dgm:spPr>
        <a:xfrm>
          <a:off x="475637" y="2504192"/>
          <a:ext cx="3765953" cy="633921"/>
        </a:xfr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Единый сельскохозяйственный налог </a:t>
          </a:r>
        </a:p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235,4</a:t>
          </a:r>
        </a:p>
      </dgm:t>
    </dgm:pt>
    <dgm:pt modelId="{D11EC02C-B5FC-4010-A2C1-6600AB5E5488}" type="parTrans" cxnId="{54FB0933-6AF2-43B8-B347-6853E721F9D8}">
      <dgm:prSet/>
      <dgm:spPr/>
      <dgm:t>
        <a:bodyPr/>
        <a:lstStyle/>
        <a:p>
          <a:endParaRPr lang="ru-RU"/>
        </a:p>
      </dgm:t>
    </dgm:pt>
    <dgm:pt modelId="{D2F53C67-56F1-497D-B373-E01CD1A0E1F5}" type="sibTrans" cxnId="{54FB0933-6AF2-43B8-B347-6853E721F9D8}">
      <dgm:prSet/>
      <dgm:spPr/>
      <dgm:t>
        <a:bodyPr/>
        <a:lstStyle/>
        <a:p>
          <a:endParaRPr lang="ru-RU"/>
        </a:p>
      </dgm:t>
    </dgm:pt>
    <dgm:pt modelId="{F8CCAF1E-9A33-48F8-819C-1AE7D7CFEDEB}">
      <dgm:prSet custT="1"/>
      <dgm:spPr>
        <a:xfrm>
          <a:off x="465017" y="4155519"/>
          <a:ext cx="3765953" cy="727210"/>
        </a:xfr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Иные доходы</a:t>
          </a:r>
        </a:p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68,9</a:t>
          </a:r>
        </a:p>
      </dgm:t>
    </dgm:pt>
    <dgm:pt modelId="{F6946DEB-5505-4620-9558-532C8656F16E}" type="parTrans" cxnId="{5FCF8226-73DE-4283-AB7B-00F3FE7335B6}">
      <dgm:prSet/>
      <dgm:spPr/>
      <dgm:t>
        <a:bodyPr/>
        <a:lstStyle/>
        <a:p>
          <a:endParaRPr lang="ru-RU"/>
        </a:p>
      </dgm:t>
    </dgm:pt>
    <dgm:pt modelId="{8DB376CB-82AA-487A-B572-057EC3E7EDA0}" type="sibTrans" cxnId="{5FCF8226-73DE-4283-AB7B-00F3FE7335B6}">
      <dgm:prSet/>
      <dgm:spPr/>
      <dgm:t>
        <a:bodyPr/>
        <a:lstStyle/>
        <a:p>
          <a:endParaRPr lang="ru-RU"/>
        </a:p>
      </dgm:t>
    </dgm:pt>
    <dgm:pt modelId="{E1F01AB1-F542-46DC-BA75-8024AF7E4261}">
      <dgm:prSet custT="1"/>
      <dgm:spPr>
        <a:xfrm>
          <a:off x="487011" y="5004402"/>
          <a:ext cx="3765953" cy="776214"/>
        </a:xfr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Безвозмездные поступления</a:t>
          </a:r>
        </a:p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3429,7</a:t>
          </a:r>
        </a:p>
      </dgm:t>
    </dgm:pt>
    <dgm:pt modelId="{83A843A4-BDDD-4775-906F-A1CA21A26411}" type="parTrans" cxnId="{069E4DE4-31E1-45BF-BB67-EDF19990478D}">
      <dgm:prSet/>
      <dgm:spPr/>
      <dgm:t>
        <a:bodyPr/>
        <a:lstStyle/>
        <a:p>
          <a:endParaRPr lang="ru-RU"/>
        </a:p>
      </dgm:t>
    </dgm:pt>
    <dgm:pt modelId="{5E57EEB2-ACA3-4A14-9FFA-8D2070342232}" type="sibTrans" cxnId="{069E4DE4-31E1-45BF-BB67-EDF19990478D}">
      <dgm:prSet/>
      <dgm:spPr/>
      <dgm:t>
        <a:bodyPr/>
        <a:lstStyle/>
        <a:p>
          <a:endParaRPr lang="ru-RU"/>
        </a:p>
      </dgm:t>
    </dgm:pt>
    <dgm:pt modelId="{86EB69FB-AC44-4B54-954C-E724CE225DF5}">
      <dgm:prSet custT="1"/>
      <dgm:spPr>
        <a:xfrm>
          <a:off x="5536138" y="5036368"/>
          <a:ext cx="3765953" cy="678917"/>
        </a:xfrm>
        <a:solidFill>
          <a:srgbClr val="00A84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Иные вопросы</a:t>
          </a:r>
        </a:p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5366,8</a:t>
          </a:r>
        </a:p>
      </dgm:t>
    </dgm:pt>
    <dgm:pt modelId="{F0BB1821-E4EB-4F25-AD7D-FE1B04F03B44}" type="sibTrans" cxnId="{B10BE606-74EB-421E-8CE1-CEC4EFC6E387}">
      <dgm:prSet/>
      <dgm:spPr/>
      <dgm:t>
        <a:bodyPr/>
        <a:lstStyle/>
        <a:p>
          <a:endParaRPr lang="ru-RU"/>
        </a:p>
      </dgm:t>
    </dgm:pt>
    <dgm:pt modelId="{EBD31174-B049-41D1-BB8E-6C75D48325B9}" type="parTrans" cxnId="{B10BE606-74EB-421E-8CE1-CEC4EFC6E387}">
      <dgm:prSet/>
      <dgm:spPr/>
      <dgm:t>
        <a:bodyPr/>
        <a:lstStyle/>
        <a:p>
          <a:endParaRPr lang="ru-RU"/>
        </a:p>
      </dgm:t>
    </dgm:pt>
    <dgm:pt modelId="{D230D15D-8D74-4964-8442-14EE5060E25B}">
      <dgm:prSet custT="1"/>
      <dgm:spPr>
        <a:xfrm>
          <a:off x="5536138" y="4384182"/>
          <a:ext cx="3765953" cy="580097"/>
        </a:xfr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Социальная 0,0</a:t>
          </a:r>
        </a:p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70,0</a:t>
          </a:r>
        </a:p>
      </dgm:t>
    </dgm:pt>
    <dgm:pt modelId="{E59E390D-9028-446F-8C96-2FFD717F0653}" type="sibTrans" cxnId="{98C4ADC1-A9C8-4F41-8CD3-D21CBAD438F9}">
      <dgm:prSet/>
      <dgm:spPr/>
      <dgm:t>
        <a:bodyPr/>
        <a:lstStyle/>
        <a:p>
          <a:endParaRPr lang="ru-RU"/>
        </a:p>
      </dgm:t>
    </dgm:pt>
    <dgm:pt modelId="{1D1A33D5-BE8F-47BC-AAFB-85BB541C45D5}" type="parTrans" cxnId="{98C4ADC1-A9C8-4F41-8CD3-D21CBAD438F9}">
      <dgm:prSet/>
      <dgm:spPr/>
      <dgm:t>
        <a:bodyPr/>
        <a:lstStyle/>
        <a:p>
          <a:endParaRPr lang="ru-RU"/>
        </a:p>
      </dgm:t>
    </dgm:pt>
    <dgm:pt modelId="{C93E90C4-4EB8-48E5-8D80-E9E6D7B90ECE}">
      <dgm:prSet custT="1"/>
      <dgm:spPr>
        <a:xfrm>
          <a:off x="5536138" y="3692309"/>
          <a:ext cx="3765953" cy="619784"/>
        </a:xfr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Благоустройство</a:t>
          </a:r>
        </a:p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609,3</a:t>
          </a:r>
        </a:p>
      </dgm:t>
    </dgm:pt>
    <dgm:pt modelId="{3A146A4E-8FDB-430D-AA2D-856AD190746B}" type="sibTrans" cxnId="{9B5BE2CC-7F05-4405-BADB-802D70708C5D}">
      <dgm:prSet/>
      <dgm:spPr/>
      <dgm:t>
        <a:bodyPr/>
        <a:lstStyle/>
        <a:p>
          <a:endParaRPr lang="ru-RU"/>
        </a:p>
      </dgm:t>
    </dgm:pt>
    <dgm:pt modelId="{08CA4CEC-F8E1-4431-BEC0-93D124CCC42D}" type="parTrans" cxnId="{9B5BE2CC-7F05-4405-BADB-802D70708C5D}">
      <dgm:prSet/>
      <dgm:spPr/>
      <dgm:t>
        <a:bodyPr/>
        <a:lstStyle/>
        <a:p>
          <a:endParaRPr lang="ru-RU"/>
        </a:p>
      </dgm:t>
    </dgm:pt>
    <dgm:pt modelId="{E4FF1F4D-6CBF-482C-9632-23168FB5494A}">
      <dgm:prSet custT="1"/>
      <dgm:spPr>
        <a:xfrm>
          <a:off x="5536138" y="3051430"/>
          <a:ext cx="3765953" cy="581130"/>
        </a:xfr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Пожарная безопасность, </a:t>
          </a:r>
        </a:p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40,0</a:t>
          </a:r>
        </a:p>
      </dgm:t>
    </dgm:pt>
    <dgm:pt modelId="{F73A5DCC-0D7A-4A7C-AF64-B713CAD280BA}" type="sibTrans" cxnId="{7A9B2E43-DABE-4529-AF4B-F4C854B041F3}">
      <dgm:prSet/>
      <dgm:spPr/>
      <dgm:t>
        <a:bodyPr/>
        <a:lstStyle/>
        <a:p>
          <a:endParaRPr lang="ru-RU"/>
        </a:p>
      </dgm:t>
    </dgm:pt>
    <dgm:pt modelId="{6399B19F-243E-4180-B67C-4C39CBB0ADFD}" type="parTrans" cxnId="{7A9B2E43-DABE-4529-AF4B-F4C854B041F3}">
      <dgm:prSet/>
      <dgm:spPr/>
      <dgm:t>
        <a:bodyPr/>
        <a:lstStyle/>
        <a:p>
          <a:endParaRPr lang="ru-RU"/>
        </a:p>
      </dgm:t>
    </dgm:pt>
    <dgm:pt modelId="{73C690D4-4E5E-47AE-95DD-80F593B00EEE}">
      <dgm:prSet phldrT="[Текст]" custT="1"/>
      <dgm:spPr>
        <a:xfrm>
          <a:off x="5536138" y="1798072"/>
          <a:ext cx="3765953" cy="517337"/>
        </a:xfr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Культура</a:t>
          </a:r>
        </a:p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1451,7</a:t>
          </a:r>
        </a:p>
      </dgm:t>
    </dgm:pt>
    <dgm:pt modelId="{F226F84D-6E4C-4CD2-ADA5-3C07394D8413}" type="sibTrans" cxnId="{E40B187D-593A-40B5-892A-40E47B79558D}">
      <dgm:prSet/>
      <dgm:spPr/>
      <dgm:t>
        <a:bodyPr/>
        <a:lstStyle/>
        <a:p>
          <a:endParaRPr lang="ru-RU"/>
        </a:p>
      </dgm:t>
    </dgm:pt>
    <dgm:pt modelId="{33AAA9A1-407D-4D65-B8CA-BB2317C11D5A}" type="parTrans" cxnId="{E40B187D-593A-40B5-892A-40E47B79558D}">
      <dgm:prSet/>
      <dgm:spPr/>
      <dgm:t>
        <a:bodyPr/>
        <a:lstStyle/>
        <a:p>
          <a:endParaRPr lang="ru-RU"/>
        </a:p>
      </dgm:t>
    </dgm:pt>
    <dgm:pt modelId="{71D353E2-CE07-444A-80BB-E25EABEAA3F2}">
      <dgm:prSet custT="1"/>
      <dgm:spPr>
        <a:xfrm>
          <a:off x="461628" y="3355918"/>
          <a:ext cx="3765953" cy="650805"/>
        </a:xfrm>
        <a:solidFill>
          <a:srgbClr val="00B0F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Земельный налог </a:t>
          </a:r>
        </a:p>
        <a:p>
          <a:r>
            <a:rPr lang="ru-RU" sz="16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2361,4</a:t>
          </a:r>
          <a:endParaRPr lang="ru-RU" sz="16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A24F278-7F15-4399-A5F7-EAFEF8FF1A5A}" type="parTrans" cxnId="{E7BA11BF-4B9F-47F0-865A-9F6A3F716CF6}">
      <dgm:prSet/>
      <dgm:spPr/>
      <dgm:t>
        <a:bodyPr/>
        <a:lstStyle/>
        <a:p>
          <a:endParaRPr lang="ru-RU"/>
        </a:p>
      </dgm:t>
    </dgm:pt>
    <dgm:pt modelId="{49B523C2-446F-48EA-BB9F-149453EB16C0}" type="sibTrans" cxnId="{E7BA11BF-4B9F-47F0-865A-9F6A3F716CF6}">
      <dgm:prSet/>
      <dgm:spPr/>
      <dgm:t>
        <a:bodyPr/>
        <a:lstStyle/>
        <a:p>
          <a:endParaRPr lang="ru-RU"/>
        </a:p>
      </dgm:t>
    </dgm:pt>
    <dgm:pt modelId="{3EEDBE33-6698-4C07-BEC3-5AB7143F7F1D}" type="pres">
      <dgm:prSet presAssocID="{83C8B54E-1263-405B-B2AB-3DBC644B966A}" presName="theList" presStyleCnt="0">
        <dgm:presLayoutVars>
          <dgm:dir/>
          <dgm:animLvl val="lvl"/>
          <dgm:resizeHandles val="exact"/>
        </dgm:presLayoutVars>
      </dgm:prSet>
      <dgm:spPr/>
    </dgm:pt>
    <dgm:pt modelId="{1E0ADB2C-084A-409D-8670-8D04063A50BD}" type="pres">
      <dgm:prSet presAssocID="{60035B2B-E677-4741-822C-4E015A2BD624}" presName="compNode" presStyleCnt="0"/>
      <dgm:spPr/>
    </dgm:pt>
    <dgm:pt modelId="{8F6A0D8C-1FB0-49A7-9AF5-55BBF243BA66}" type="pres">
      <dgm:prSet presAssocID="{60035B2B-E677-4741-822C-4E015A2BD624}" presName="aNode" presStyleLbl="bgShp" presStyleIdx="0" presStyleCnt="2" custLinFactNeighborX="-104" custLinFactNeighborY="24"/>
      <dgm:spPr>
        <a:prstGeom prst="roundRect">
          <a:avLst>
            <a:gd name="adj" fmla="val 10000"/>
          </a:avLst>
        </a:prstGeom>
      </dgm:spPr>
    </dgm:pt>
    <dgm:pt modelId="{CE5D0DD9-CB01-41EF-8F64-C351A696FDDB}" type="pres">
      <dgm:prSet presAssocID="{60035B2B-E677-4741-822C-4E015A2BD624}" presName="textNode" presStyleLbl="bgShp" presStyleIdx="0" presStyleCnt="2"/>
      <dgm:spPr/>
    </dgm:pt>
    <dgm:pt modelId="{C2C227C8-3BD0-4C72-8B4F-D5370EAB3DAB}" type="pres">
      <dgm:prSet presAssocID="{60035B2B-E677-4741-822C-4E015A2BD624}" presName="compChildNode" presStyleCnt="0"/>
      <dgm:spPr/>
    </dgm:pt>
    <dgm:pt modelId="{7E24A6A8-CA72-44EA-8EB0-FCA064184BCA}" type="pres">
      <dgm:prSet presAssocID="{60035B2B-E677-4741-822C-4E015A2BD624}" presName="theInnerList" presStyleCnt="0"/>
      <dgm:spPr/>
    </dgm:pt>
    <dgm:pt modelId="{44D87C1F-601A-402D-8D31-702214FEEE49}" type="pres">
      <dgm:prSet presAssocID="{70502BBE-D98A-4BC1-9E8D-3D5B05B79B3F}" presName="childNode" presStyleLbl="node1" presStyleIdx="0" presStyleCnt="10" custScaleY="5695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31966E3-BFC8-47D2-A295-1700861F6EB1}" type="pres">
      <dgm:prSet presAssocID="{70502BBE-D98A-4BC1-9E8D-3D5B05B79B3F}" presName="aSpace2" presStyleCnt="0"/>
      <dgm:spPr/>
    </dgm:pt>
    <dgm:pt modelId="{449A1C6D-9A66-422F-979C-F5ADD6FAB6B2}" type="pres">
      <dgm:prSet presAssocID="{E4DD7A91-C167-4615-89F2-15B109908061}" presName="childNode" presStyleLbl="node1" presStyleIdx="1" presStyleCnt="10" custScaleY="68109" custLinFactNeighborY="2240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8236C42B-6B5B-47EA-9C81-8F792817806F}" type="pres">
      <dgm:prSet presAssocID="{E4DD7A91-C167-4615-89F2-15B109908061}" presName="aSpace2" presStyleCnt="0"/>
      <dgm:spPr/>
    </dgm:pt>
    <dgm:pt modelId="{7193D69B-BC0B-4373-A981-F3FC7E2DF274}" type="pres">
      <dgm:prSet presAssocID="{71D353E2-CE07-444A-80BB-E25EABEAA3F2}" presName="childNode" presStyleLbl="node1" presStyleIdx="2" presStyleCnt="10" custScaleY="69923" custLinFactNeighborX="-372" custLinFactNeighborY="7451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6A8516A-C1D3-48B8-8301-F276103F96E3}" type="pres">
      <dgm:prSet presAssocID="{71D353E2-CE07-444A-80BB-E25EABEAA3F2}" presName="aSpace2" presStyleCnt="0"/>
      <dgm:spPr/>
    </dgm:pt>
    <dgm:pt modelId="{F24A1CDC-6A60-4019-B5BD-9F38D5ACA9F9}" type="pres">
      <dgm:prSet presAssocID="{F8CCAF1E-9A33-48F8-819C-1AE7D7CFEDEB}" presName="childNode" presStyleLbl="node1" presStyleIdx="3" presStyleCnt="10" custScaleY="78132" custLinFactNeighborX="1994" custLinFactNeighborY="8508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1EE59FE-D505-4FDC-A876-CE774BD277EB}" type="pres">
      <dgm:prSet presAssocID="{F8CCAF1E-9A33-48F8-819C-1AE7D7CFEDEB}" presName="aSpace2" presStyleCnt="0"/>
      <dgm:spPr/>
    </dgm:pt>
    <dgm:pt modelId="{03E9E9D4-55EA-43D6-81EC-03235376F96F}" type="pres">
      <dgm:prSet presAssocID="{E1F01AB1-F542-46DC-BA75-8024AF7E4261}" presName="childNode" presStyleLbl="node1" presStyleIdx="4" presStyleCnt="10" custScaleY="83397" custLinFactNeighborX="302" custLinFactNeighborY="634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1C1C931-749A-4BAC-8274-9EDA53272B46}" type="pres">
      <dgm:prSet presAssocID="{60035B2B-E677-4741-822C-4E015A2BD624}" presName="aSpace" presStyleCnt="0"/>
      <dgm:spPr/>
    </dgm:pt>
    <dgm:pt modelId="{FDBA5B6B-14C9-4A16-932F-C72B597C935D}" type="pres">
      <dgm:prSet presAssocID="{B073EB3C-C507-43F3-8FD7-6E35E8EA1738}" presName="compNode" presStyleCnt="0"/>
      <dgm:spPr/>
    </dgm:pt>
    <dgm:pt modelId="{49CD9CEA-4A9C-4F45-B244-879E452FEA75}" type="pres">
      <dgm:prSet presAssocID="{B073EB3C-C507-43F3-8FD7-6E35E8EA1738}" presName="aNode" presStyleLbl="bgShp" presStyleIdx="1" presStyleCnt="2" custLinFactNeighborX="3040"/>
      <dgm:spPr>
        <a:prstGeom prst="roundRect">
          <a:avLst>
            <a:gd name="adj" fmla="val 10000"/>
          </a:avLst>
        </a:prstGeom>
      </dgm:spPr>
    </dgm:pt>
    <dgm:pt modelId="{E3D77F11-1E46-4D75-A8C6-6A4FA67C9F1F}" type="pres">
      <dgm:prSet presAssocID="{B073EB3C-C507-43F3-8FD7-6E35E8EA1738}" presName="textNode" presStyleLbl="bgShp" presStyleIdx="1" presStyleCnt="2"/>
      <dgm:spPr/>
    </dgm:pt>
    <dgm:pt modelId="{9FBD6235-C4F7-4C72-8DB4-29346F572F00}" type="pres">
      <dgm:prSet presAssocID="{B073EB3C-C507-43F3-8FD7-6E35E8EA1738}" presName="compChildNode" presStyleCnt="0"/>
      <dgm:spPr/>
    </dgm:pt>
    <dgm:pt modelId="{97735C6B-7957-42E2-9BEA-32009E514217}" type="pres">
      <dgm:prSet presAssocID="{B073EB3C-C507-43F3-8FD7-6E35E8EA1738}" presName="theInnerList" presStyleCnt="0"/>
      <dgm:spPr/>
    </dgm:pt>
    <dgm:pt modelId="{B428DEC7-FADD-4217-87F2-E1FD9794A3E3}" type="pres">
      <dgm:prSet presAssocID="{73C690D4-4E5E-47AE-95DD-80F593B00EEE}" presName="childNode" presStyleLbl="node1" presStyleIdx="5" presStyleCnt="10" custScaleY="13320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35BF0E8-5FB0-4569-95DC-38CB34F3BB09}" type="pres">
      <dgm:prSet presAssocID="{73C690D4-4E5E-47AE-95DD-80F593B00EEE}" presName="aSpace2" presStyleCnt="0"/>
      <dgm:spPr/>
    </dgm:pt>
    <dgm:pt modelId="{8460C0E2-A0E3-4F33-8F77-0C2A9F9333DE}" type="pres">
      <dgm:prSet presAssocID="{E4FF1F4D-6CBF-482C-9632-23168FB5494A}" presName="childNode" presStyleLbl="node1" presStyleIdx="6" presStyleCnt="10" custScaleY="14963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27D86270-FFCA-4328-861E-EBB93D7A0E51}" type="pres">
      <dgm:prSet presAssocID="{E4FF1F4D-6CBF-482C-9632-23168FB5494A}" presName="aSpace2" presStyleCnt="0"/>
      <dgm:spPr/>
    </dgm:pt>
    <dgm:pt modelId="{6E07EBF0-F034-402D-89ED-2FF349897D79}" type="pres">
      <dgm:prSet presAssocID="{C93E90C4-4EB8-48E5-8D80-E9E6D7B90ECE}" presName="childNode" presStyleLbl="node1" presStyleIdx="7" presStyleCnt="10" custScaleY="15958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4347685-B757-4FB2-844C-3A10B9E4A40B}" type="pres">
      <dgm:prSet presAssocID="{C93E90C4-4EB8-48E5-8D80-E9E6D7B90ECE}" presName="aSpace2" presStyleCnt="0"/>
      <dgm:spPr/>
    </dgm:pt>
    <dgm:pt modelId="{5AE825BB-8EFD-4C68-8C2B-2AA5E2D34603}" type="pres">
      <dgm:prSet presAssocID="{D230D15D-8D74-4964-8442-14EE5060E25B}" presName="childNode" presStyleLbl="node1" presStyleIdx="8" presStyleCnt="10" custScaleY="149369" custLinFactNeighborY="2065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C525D5A-CA5E-494D-851B-0676E01A57B1}" type="pres">
      <dgm:prSet presAssocID="{D230D15D-8D74-4964-8442-14EE5060E25B}" presName="aSpace2" presStyleCnt="0"/>
      <dgm:spPr/>
    </dgm:pt>
    <dgm:pt modelId="{77234B44-1BE0-4D17-B3BC-2D322540860E}" type="pres">
      <dgm:prSet presAssocID="{86EB69FB-AC44-4B54-954C-E724CE225DF5}" presName="childNode" presStyleLbl="node1" presStyleIdx="9" presStyleCnt="10" custScaleY="174814" custLinFactNeighborY="4130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B10BE606-74EB-421E-8CE1-CEC4EFC6E387}" srcId="{B073EB3C-C507-43F3-8FD7-6E35E8EA1738}" destId="{86EB69FB-AC44-4B54-954C-E724CE225DF5}" srcOrd="4" destOrd="0" parTransId="{EBD31174-B049-41D1-BB8E-6C75D48325B9}" sibTransId="{F0BB1821-E4EB-4F25-AD7D-FE1B04F03B44}"/>
    <dgm:cxn modelId="{DF04E616-EB97-4F5B-B534-BCF1B9E4AA49}" type="presOf" srcId="{71D353E2-CE07-444A-80BB-E25EABEAA3F2}" destId="{7193D69B-BC0B-4373-A981-F3FC7E2DF274}" srcOrd="0" destOrd="0" presId="urn:microsoft.com/office/officeart/2005/8/layout/lProcess2"/>
    <dgm:cxn modelId="{5FCF8226-73DE-4283-AB7B-00F3FE7335B6}" srcId="{60035B2B-E677-4741-822C-4E015A2BD624}" destId="{F8CCAF1E-9A33-48F8-819C-1AE7D7CFEDEB}" srcOrd="3" destOrd="0" parTransId="{F6946DEB-5505-4620-9558-532C8656F16E}" sibTransId="{8DB376CB-82AA-487A-B572-057EC3E7EDA0}"/>
    <dgm:cxn modelId="{54FB0933-6AF2-43B8-B347-6853E721F9D8}" srcId="{60035B2B-E677-4741-822C-4E015A2BD624}" destId="{E4DD7A91-C167-4615-89F2-15B109908061}" srcOrd="1" destOrd="0" parTransId="{D11EC02C-B5FC-4010-A2C1-6600AB5E5488}" sibTransId="{D2F53C67-56F1-497D-B373-E01CD1A0E1F5}"/>
    <dgm:cxn modelId="{7A9B2E43-DABE-4529-AF4B-F4C854B041F3}" srcId="{B073EB3C-C507-43F3-8FD7-6E35E8EA1738}" destId="{E4FF1F4D-6CBF-482C-9632-23168FB5494A}" srcOrd="1" destOrd="0" parTransId="{6399B19F-243E-4180-B67C-4C39CBB0ADFD}" sibTransId="{F73A5DCC-0D7A-4A7C-AF64-B713CAD280BA}"/>
    <dgm:cxn modelId="{93033F46-7849-459D-8D35-2B4B598B99B9}" type="presOf" srcId="{B073EB3C-C507-43F3-8FD7-6E35E8EA1738}" destId="{49CD9CEA-4A9C-4F45-B244-879E452FEA75}" srcOrd="0" destOrd="0" presId="urn:microsoft.com/office/officeart/2005/8/layout/lProcess2"/>
    <dgm:cxn modelId="{05D1FE6B-4EFB-4126-8775-5BEB4C088F54}" type="presOf" srcId="{B073EB3C-C507-43F3-8FD7-6E35E8EA1738}" destId="{E3D77F11-1E46-4D75-A8C6-6A4FA67C9F1F}" srcOrd="1" destOrd="0" presId="urn:microsoft.com/office/officeart/2005/8/layout/lProcess2"/>
    <dgm:cxn modelId="{E9FDAA6C-78BB-4E05-BF3B-13271846AF02}" type="presOf" srcId="{83C8B54E-1263-405B-B2AB-3DBC644B966A}" destId="{3EEDBE33-6698-4C07-BEC3-5AB7143F7F1D}" srcOrd="0" destOrd="0" presId="urn:microsoft.com/office/officeart/2005/8/layout/lProcess2"/>
    <dgm:cxn modelId="{CE7D046F-4C61-4D24-9D65-FA0E257C981B}" type="presOf" srcId="{E4FF1F4D-6CBF-482C-9632-23168FB5494A}" destId="{8460C0E2-A0E3-4F33-8F77-0C2A9F9333DE}" srcOrd="0" destOrd="0" presId="urn:microsoft.com/office/officeart/2005/8/layout/lProcess2"/>
    <dgm:cxn modelId="{79998452-6CD5-4176-95CD-E16381FEE3A6}" type="presOf" srcId="{E4DD7A91-C167-4615-89F2-15B109908061}" destId="{449A1C6D-9A66-422F-979C-F5ADD6FAB6B2}" srcOrd="0" destOrd="0" presId="urn:microsoft.com/office/officeart/2005/8/layout/lProcess2"/>
    <dgm:cxn modelId="{576AC873-5959-46EA-A2DF-7DFA7C8550F6}" type="presOf" srcId="{86EB69FB-AC44-4B54-954C-E724CE225DF5}" destId="{77234B44-1BE0-4D17-B3BC-2D322540860E}" srcOrd="0" destOrd="0" presId="urn:microsoft.com/office/officeart/2005/8/layout/lProcess2"/>
    <dgm:cxn modelId="{BE1B2255-E970-415D-9E76-DF5331835B6C}" type="presOf" srcId="{C93E90C4-4EB8-48E5-8D80-E9E6D7B90ECE}" destId="{6E07EBF0-F034-402D-89ED-2FF349897D79}" srcOrd="0" destOrd="0" presId="urn:microsoft.com/office/officeart/2005/8/layout/lProcess2"/>
    <dgm:cxn modelId="{27D81B57-6896-4F3E-B09C-240351A323F7}" type="presOf" srcId="{70502BBE-D98A-4BC1-9E8D-3D5B05B79B3F}" destId="{44D87C1F-601A-402D-8D31-702214FEEE49}" srcOrd="0" destOrd="0" presId="urn:microsoft.com/office/officeart/2005/8/layout/lProcess2"/>
    <dgm:cxn modelId="{E40B187D-593A-40B5-892A-40E47B79558D}" srcId="{B073EB3C-C507-43F3-8FD7-6E35E8EA1738}" destId="{73C690D4-4E5E-47AE-95DD-80F593B00EEE}" srcOrd="0" destOrd="0" parTransId="{33AAA9A1-407D-4D65-B8CA-BB2317C11D5A}" sibTransId="{F226F84D-6E4C-4CD2-ADA5-3C07394D8413}"/>
    <dgm:cxn modelId="{C9BED77F-FA19-4259-B9A3-17FCD5EB00D5}" type="presOf" srcId="{73C690D4-4E5E-47AE-95DD-80F593B00EEE}" destId="{B428DEC7-FADD-4217-87F2-E1FD9794A3E3}" srcOrd="0" destOrd="0" presId="urn:microsoft.com/office/officeart/2005/8/layout/lProcess2"/>
    <dgm:cxn modelId="{43947195-46F4-4DBB-83CB-8165E528EDC3}" srcId="{60035B2B-E677-4741-822C-4E015A2BD624}" destId="{70502BBE-D98A-4BC1-9E8D-3D5B05B79B3F}" srcOrd="0" destOrd="0" parTransId="{F15C34C3-5975-4422-A40D-D34B9C434E8A}" sibTransId="{0A236637-5314-4C13-A7BE-C330CA0B4907}"/>
    <dgm:cxn modelId="{632D68B6-E663-4B28-9F59-5B6188E435A5}" srcId="{83C8B54E-1263-405B-B2AB-3DBC644B966A}" destId="{60035B2B-E677-4741-822C-4E015A2BD624}" srcOrd="0" destOrd="0" parTransId="{531BB6B1-2EC3-4F0C-8191-2438C11F8588}" sibTransId="{1E3C77E6-B277-4AE0-B8BC-24E5936FC03B}"/>
    <dgm:cxn modelId="{E7BA11BF-4B9F-47F0-865A-9F6A3F716CF6}" srcId="{60035B2B-E677-4741-822C-4E015A2BD624}" destId="{71D353E2-CE07-444A-80BB-E25EABEAA3F2}" srcOrd="2" destOrd="0" parTransId="{CA24F278-7F15-4399-A5F7-EAFEF8FF1A5A}" sibTransId="{49B523C2-446F-48EA-BB9F-149453EB16C0}"/>
    <dgm:cxn modelId="{08D3D3BF-CDF2-42C0-AA94-D72DFE1D8881}" type="presOf" srcId="{D230D15D-8D74-4964-8442-14EE5060E25B}" destId="{5AE825BB-8EFD-4C68-8C2B-2AA5E2D34603}" srcOrd="0" destOrd="0" presId="urn:microsoft.com/office/officeart/2005/8/layout/lProcess2"/>
    <dgm:cxn modelId="{98C4ADC1-A9C8-4F41-8CD3-D21CBAD438F9}" srcId="{B073EB3C-C507-43F3-8FD7-6E35E8EA1738}" destId="{D230D15D-8D74-4964-8442-14EE5060E25B}" srcOrd="3" destOrd="0" parTransId="{1D1A33D5-BE8F-47BC-AAFB-85BB541C45D5}" sibTransId="{E59E390D-9028-446F-8C96-2FFD717F0653}"/>
    <dgm:cxn modelId="{9B5BE2CC-7F05-4405-BADB-802D70708C5D}" srcId="{B073EB3C-C507-43F3-8FD7-6E35E8EA1738}" destId="{C93E90C4-4EB8-48E5-8D80-E9E6D7B90ECE}" srcOrd="2" destOrd="0" parTransId="{08CA4CEC-F8E1-4431-BEC0-93D124CCC42D}" sibTransId="{3A146A4E-8FDB-430D-AA2D-856AD190746B}"/>
    <dgm:cxn modelId="{41C500DB-8E6D-41EB-9146-1C82A0F3839E}" srcId="{83C8B54E-1263-405B-B2AB-3DBC644B966A}" destId="{B073EB3C-C507-43F3-8FD7-6E35E8EA1738}" srcOrd="1" destOrd="0" parTransId="{5F09BA42-6D5A-4B28-B0A5-83E46B291805}" sibTransId="{783125C5-B4F0-49FF-B250-22B8C44C2BFA}"/>
    <dgm:cxn modelId="{069E4DE4-31E1-45BF-BB67-EDF19990478D}" srcId="{60035B2B-E677-4741-822C-4E015A2BD624}" destId="{E1F01AB1-F542-46DC-BA75-8024AF7E4261}" srcOrd="4" destOrd="0" parTransId="{83A843A4-BDDD-4775-906F-A1CA21A26411}" sibTransId="{5E57EEB2-ACA3-4A14-9FFA-8D2070342232}"/>
    <dgm:cxn modelId="{5FD0B3EA-2343-4C7D-B007-4BD82E4C95DA}" type="presOf" srcId="{60035B2B-E677-4741-822C-4E015A2BD624}" destId="{CE5D0DD9-CB01-41EF-8F64-C351A696FDDB}" srcOrd="1" destOrd="0" presId="urn:microsoft.com/office/officeart/2005/8/layout/lProcess2"/>
    <dgm:cxn modelId="{DC3C03F5-8035-4832-BD92-7B0645010CDE}" type="presOf" srcId="{60035B2B-E677-4741-822C-4E015A2BD624}" destId="{8F6A0D8C-1FB0-49A7-9AF5-55BBF243BA66}" srcOrd="0" destOrd="0" presId="urn:microsoft.com/office/officeart/2005/8/layout/lProcess2"/>
    <dgm:cxn modelId="{1D7591FD-0177-48C6-BC37-1CC29C553256}" type="presOf" srcId="{F8CCAF1E-9A33-48F8-819C-1AE7D7CFEDEB}" destId="{F24A1CDC-6A60-4019-B5BD-9F38D5ACA9F9}" srcOrd="0" destOrd="0" presId="urn:microsoft.com/office/officeart/2005/8/layout/lProcess2"/>
    <dgm:cxn modelId="{B0A3BAFD-0951-400C-B340-FF43079C7860}" type="presOf" srcId="{E1F01AB1-F542-46DC-BA75-8024AF7E4261}" destId="{03E9E9D4-55EA-43D6-81EC-03235376F96F}" srcOrd="0" destOrd="0" presId="urn:microsoft.com/office/officeart/2005/8/layout/lProcess2"/>
    <dgm:cxn modelId="{D0FDA152-D506-4A84-BC43-340C488F0AB1}" type="presParOf" srcId="{3EEDBE33-6698-4C07-BEC3-5AB7143F7F1D}" destId="{1E0ADB2C-084A-409D-8670-8D04063A50BD}" srcOrd="0" destOrd="0" presId="urn:microsoft.com/office/officeart/2005/8/layout/lProcess2"/>
    <dgm:cxn modelId="{628AD8F1-54B5-4973-B8AD-71BEB8994972}" type="presParOf" srcId="{1E0ADB2C-084A-409D-8670-8D04063A50BD}" destId="{8F6A0D8C-1FB0-49A7-9AF5-55BBF243BA66}" srcOrd="0" destOrd="0" presId="urn:microsoft.com/office/officeart/2005/8/layout/lProcess2"/>
    <dgm:cxn modelId="{396FFB62-7CEB-4391-ADCD-241D7A2011A1}" type="presParOf" srcId="{1E0ADB2C-084A-409D-8670-8D04063A50BD}" destId="{CE5D0DD9-CB01-41EF-8F64-C351A696FDDB}" srcOrd="1" destOrd="0" presId="urn:microsoft.com/office/officeart/2005/8/layout/lProcess2"/>
    <dgm:cxn modelId="{F03CC4CA-2DF8-4D78-BCFE-D5F890E6CDD2}" type="presParOf" srcId="{1E0ADB2C-084A-409D-8670-8D04063A50BD}" destId="{C2C227C8-3BD0-4C72-8B4F-D5370EAB3DAB}" srcOrd="2" destOrd="0" presId="urn:microsoft.com/office/officeart/2005/8/layout/lProcess2"/>
    <dgm:cxn modelId="{FA7699AB-C98C-46A1-B32F-70CE766BCEE5}" type="presParOf" srcId="{C2C227C8-3BD0-4C72-8B4F-D5370EAB3DAB}" destId="{7E24A6A8-CA72-44EA-8EB0-FCA064184BCA}" srcOrd="0" destOrd="0" presId="urn:microsoft.com/office/officeart/2005/8/layout/lProcess2"/>
    <dgm:cxn modelId="{DB2401F1-0103-4160-84EC-26B64EEB5E7B}" type="presParOf" srcId="{7E24A6A8-CA72-44EA-8EB0-FCA064184BCA}" destId="{44D87C1F-601A-402D-8D31-702214FEEE49}" srcOrd="0" destOrd="0" presId="urn:microsoft.com/office/officeart/2005/8/layout/lProcess2"/>
    <dgm:cxn modelId="{A938E7D6-F002-455C-8471-FE7736A91E7E}" type="presParOf" srcId="{7E24A6A8-CA72-44EA-8EB0-FCA064184BCA}" destId="{231966E3-BFC8-47D2-A295-1700861F6EB1}" srcOrd="1" destOrd="0" presId="urn:microsoft.com/office/officeart/2005/8/layout/lProcess2"/>
    <dgm:cxn modelId="{956F2109-B41C-4B5D-B63C-4FA6A28E8663}" type="presParOf" srcId="{7E24A6A8-CA72-44EA-8EB0-FCA064184BCA}" destId="{449A1C6D-9A66-422F-979C-F5ADD6FAB6B2}" srcOrd="2" destOrd="0" presId="urn:microsoft.com/office/officeart/2005/8/layout/lProcess2"/>
    <dgm:cxn modelId="{56415AB8-8358-4FD8-A29F-D4B784FD3CA7}" type="presParOf" srcId="{7E24A6A8-CA72-44EA-8EB0-FCA064184BCA}" destId="{8236C42B-6B5B-47EA-9C81-8F792817806F}" srcOrd="3" destOrd="0" presId="urn:microsoft.com/office/officeart/2005/8/layout/lProcess2"/>
    <dgm:cxn modelId="{908BEE17-705C-445E-9FB2-6BB2EEA1EC54}" type="presParOf" srcId="{7E24A6A8-CA72-44EA-8EB0-FCA064184BCA}" destId="{7193D69B-BC0B-4373-A981-F3FC7E2DF274}" srcOrd="4" destOrd="0" presId="urn:microsoft.com/office/officeart/2005/8/layout/lProcess2"/>
    <dgm:cxn modelId="{8FEE6CE8-D8AE-4808-B33D-2F6C5CDBB03F}" type="presParOf" srcId="{7E24A6A8-CA72-44EA-8EB0-FCA064184BCA}" destId="{E6A8516A-C1D3-48B8-8301-F276103F96E3}" srcOrd="5" destOrd="0" presId="urn:microsoft.com/office/officeart/2005/8/layout/lProcess2"/>
    <dgm:cxn modelId="{7AC6476A-4A49-4BF9-B558-29C84021CDF2}" type="presParOf" srcId="{7E24A6A8-CA72-44EA-8EB0-FCA064184BCA}" destId="{F24A1CDC-6A60-4019-B5BD-9F38D5ACA9F9}" srcOrd="6" destOrd="0" presId="urn:microsoft.com/office/officeart/2005/8/layout/lProcess2"/>
    <dgm:cxn modelId="{8E18750C-1426-4376-9F66-D54D0EE182CE}" type="presParOf" srcId="{7E24A6A8-CA72-44EA-8EB0-FCA064184BCA}" destId="{21EE59FE-D505-4FDC-A876-CE774BD277EB}" srcOrd="7" destOrd="0" presId="urn:microsoft.com/office/officeart/2005/8/layout/lProcess2"/>
    <dgm:cxn modelId="{A4780A52-FD75-46C2-83B5-7C1903C03AB0}" type="presParOf" srcId="{7E24A6A8-CA72-44EA-8EB0-FCA064184BCA}" destId="{03E9E9D4-55EA-43D6-81EC-03235376F96F}" srcOrd="8" destOrd="0" presId="urn:microsoft.com/office/officeart/2005/8/layout/lProcess2"/>
    <dgm:cxn modelId="{AF7176D5-95F0-46E2-87EA-F282BC3DE3B7}" type="presParOf" srcId="{3EEDBE33-6698-4C07-BEC3-5AB7143F7F1D}" destId="{E1C1C931-749A-4BAC-8274-9EDA53272B46}" srcOrd="1" destOrd="0" presId="urn:microsoft.com/office/officeart/2005/8/layout/lProcess2"/>
    <dgm:cxn modelId="{1143F0F1-ECE6-4114-AC74-B3DA1221FE71}" type="presParOf" srcId="{3EEDBE33-6698-4C07-BEC3-5AB7143F7F1D}" destId="{FDBA5B6B-14C9-4A16-932F-C72B597C935D}" srcOrd="2" destOrd="0" presId="urn:microsoft.com/office/officeart/2005/8/layout/lProcess2"/>
    <dgm:cxn modelId="{010990A2-D480-450D-AE9C-DAAFA6A4161E}" type="presParOf" srcId="{FDBA5B6B-14C9-4A16-932F-C72B597C935D}" destId="{49CD9CEA-4A9C-4F45-B244-879E452FEA75}" srcOrd="0" destOrd="0" presId="urn:microsoft.com/office/officeart/2005/8/layout/lProcess2"/>
    <dgm:cxn modelId="{436981EB-1211-4051-9E9D-3E87F8BDC7CA}" type="presParOf" srcId="{FDBA5B6B-14C9-4A16-932F-C72B597C935D}" destId="{E3D77F11-1E46-4D75-A8C6-6A4FA67C9F1F}" srcOrd="1" destOrd="0" presId="urn:microsoft.com/office/officeart/2005/8/layout/lProcess2"/>
    <dgm:cxn modelId="{BCC2F74E-0119-4211-9C0C-BCAE57F7276B}" type="presParOf" srcId="{FDBA5B6B-14C9-4A16-932F-C72B597C935D}" destId="{9FBD6235-C4F7-4C72-8DB4-29346F572F00}" srcOrd="2" destOrd="0" presId="urn:microsoft.com/office/officeart/2005/8/layout/lProcess2"/>
    <dgm:cxn modelId="{6E07E80B-84AB-4B38-B9FF-F25E8C506FC5}" type="presParOf" srcId="{9FBD6235-C4F7-4C72-8DB4-29346F572F00}" destId="{97735C6B-7957-42E2-9BEA-32009E514217}" srcOrd="0" destOrd="0" presId="urn:microsoft.com/office/officeart/2005/8/layout/lProcess2"/>
    <dgm:cxn modelId="{A1210ECB-8C74-4843-887C-67802BC04699}" type="presParOf" srcId="{97735C6B-7957-42E2-9BEA-32009E514217}" destId="{B428DEC7-FADD-4217-87F2-E1FD9794A3E3}" srcOrd="0" destOrd="0" presId="urn:microsoft.com/office/officeart/2005/8/layout/lProcess2"/>
    <dgm:cxn modelId="{FE8521E2-D978-4C57-9ED2-AC7EE25C9F5F}" type="presParOf" srcId="{97735C6B-7957-42E2-9BEA-32009E514217}" destId="{435BF0E8-5FB0-4569-95DC-38CB34F3BB09}" srcOrd="1" destOrd="0" presId="urn:microsoft.com/office/officeart/2005/8/layout/lProcess2"/>
    <dgm:cxn modelId="{BCC7536D-FE23-4233-ABED-7A9FF9ADEE0A}" type="presParOf" srcId="{97735C6B-7957-42E2-9BEA-32009E514217}" destId="{8460C0E2-A0E3-4F33-8F77-0C2A9F9333DE}" srcOrd="2" destOrd="0" presId="urn:microsoft.com/office/officeart/2005/8/layout/lProcess2"/>
    <dgm:cxn modelId="{D90EF16F-B396-4779-AA40-F455AE116B42}" type="presParOf" srcId="{97735C6B-7957-42E2-9BEA-32009E514217}" destId="{27D86270-FFCA-4328-861E-EBB93D7A0E51}" srcOrd="3" destOrd="0" presId="urn:microsoft.com/office/officeart/2005/8/layout/lProcess2"/>
    <dgm:cxn modelId="{8BF11AEF-BD0C-4595-85A1-6B2EBCDCAE84}" type="presParOf" srcId="{97735C6B-7957-42E2-9BEA-32009E514217}" destId="{6E07EBF0-F034-402D-89ED-2FF349897D79}" srcOrd="4" destOrd="0" presId="urn:microsoft.com/office/officeart/2005/8/layout/lProcess2"/>
    <dgm:cxn modelId="{EE23820B-142F-46BD-BC8B-6ECBAFAA98AF}" type="presParOf" srcId="{97735C6B-7957-42E2-9BEA-32009E514217}" destId="{44347685-B757-4FB2-844C-3A10B9E4A40B}" srcOrd="5" destOrd="0" presId="urn:microsoft.com/office/officeart/2005/8/layout/lProcess2"/>
    <dgm:cxn modelId="{E59C8957-52B1-4CAB-8FA9-D05070443603}" type="presParOf" srcId="{97735C6B-7957-42E2-9BEA-32009E514217}" destId="{5AE825BB-8EFD-4C68-8C2B-2AA5E2D34603}" srcOrd="6" destOrd="0" presId="urn:microsoft.com/office/officeart/2005/8/layout/lProcess2"/>
    <dgm:cxn modelId="{5B013CBB-E895-4867-A9C8-F36098C9A75A}" type="presParOf" srcId="{97735C6B-7957-42E2-9BEA-32009E514217}" destId="{AC525D5A-CA5E-494D-851B-0676E01A57B1}" srcOrd="7" destOrd="0" presId="urn:microsoft.com/office/officeart/2005/8/layout/lProcess2"/>
    <dgm:cxn modelId="{DF2D40AE-60CE-4017-8B04-D2308865E5F2}" type="presParOf" srcId="{97735C6B-7957-42E2-9BEA-32009E514217}" destId="{77234B44-1BE0-4D17-B3BC-2D322540860E}" srcOrd="8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9A173B-B38F-4DEE-BEF2-50401EFE324F}">
      <dsp:nvSpPr>
        <dsp:cNvPr id="0" name=""/>
        <dsp:cNvSpPr/>
      </dsp:nvSpPr>
      <dsp:spPr>
        <a:xfrm rot="10800000">
          <a:off x="774476" y="5575"/>
          <a:ext cx="8445686" cy="725415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9888" tIns="53340" rIns="99568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solidFill>
                <a:srgbClr val="FF0000"/>
              </a:solidFill>
              <a:latin typeface="Calibri"/>
              <a:ea typeface="+mn-ea"/>
              <a:cs typeface="+mn-cs"/>
            </a:rPr>
            <a:t>                    </a:t>
          </a:r>
          <a:r>
            <a:rPr lang="ru-RU" sz="1600" kern="1200">
              <a:solidFill>
                <a:srgbClr val="FF0000"/>
              </a:solidFill>
              <a:latin typeface="Calibri"/>
              <a:ea typeface="+mn-ea"/>
              <a:cs typeface="+mn-cs"/>
            </a:rPr>
            <a:t>Приоритетные пути реализации основных задач</a:t>
          </a:r>
        </a:p>
      </dsp:txBody>
      <dsp:txXfrm rot="10800000">
        <a:off x="955830" y="5575"/>
        <a:ext cx="8264332" cy="725415"/>
      </dsp:txXfrm>
    </dsp:sp>
    <dsp:sp modelId="{45B10C0C-C051-48C9-A203-3FB4DA44B759}">
      <dsp:nvSpPr>
        <dsp:cNvPr id="0" name=""/>
        <dsp:cNvSpPr/>
      </dsp:nvSpPr>
      <dsp:spPr>
        <a:xfrm>
          <a:off x="542206" y="0"/>
          <a:ext cx="725415" cy="72541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83A4C2-CE26-4C7A-B2F1-FBDFE2AED98A}">
      <dsp:nvSpPr>
        <dsp:cNvPr id="0" name=""/>
        <dsp:cNvSpPr/>
      </dsp:nvSpPr>
      <dsp:spPr>
        <a:xfrm rot="10800000">
          <a:off x="1819336" y="942157"/>
          <a:ext cx="6503035" cy="725415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9888" tIns="45720" rIns="85344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Стабилизация сектора индивидуального предпринимательства как существенно пострадавшего от распространения новой коронавирусной инфекции. Вопрос крайне важен для обеспечения дальнейшего экономического роста и занятости населения.</a:t>
          </a:r>
        </a:p>
      </dsp:txBody>
      <dsp:txXfrm rot="10800000">
        <a:off x="2000690" y="942157"/>
        <a:ext cx="6321681" cy="725415"/>
      </dsp:txXfrm>
    </dsp:sp>
    <dsp:sp modelId="{777DB783-E070-488C-9420-7011E70C65C0}">
      <dsp:nvSpPr>
        <dsp:cNvPr id="0" name=""/>
        <dsp:cNvSpPr/>
      </dsp:nvSpPr>
      <dsp:spPr>
        <a:xfrm>
          <a:off x="1456628" y="942157"/>
          <a:ext cx="725415" cy="725415"/>
        </a:xfrm>
        <a:prstGeom prst="ellipse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4AA54B-84A3-480E-886E-182A0074B449}">
      <dsp:nvSpPr>
        <dsp:cNvPr id="0" name=""/>
        <dsp:cNvSpPr/>
      </dsp:nvSpPr>
      <dsp:spPr>
        <a:xfrm rot="10800000">
          <a:off x="1819336" y="1884113"/>
          <a:ext cx="6503035" cy="725415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9888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Содействие занятости населения и создание благоприятных налоговых условий, способствующих развитию предпринимательской активности и легализации бизнеса самозанятых граждан.</a:t>
          </a:r>
        </a:p>
      </dsp:txBody>
      <dsp:txXfrm rot="10800000">
        <a:off x="2000690" y="1884113"/>
        <a:ext cx="6321681" cy="725415"/>
      </dsp:txXfrm>
    </dsp:sp>
    <dsp:sp modelId="{F77F3ADD-B9E3-4829-9EC8-E194534A116B}">
      <dsp:nvSpPr>
        <dsp:cNvPr id="0" name=""/>
        <dsp:cNvSpPr/>
      </dsp:nvSpPr>
      <dsp:spPr>
        <a:xfrm>
          <a:off x="1456628" y="1884113"/>
          <a:ext cx="725415" cy="725415"/>
        </a:xfrm>
        <a:prstGeom prst="ellipse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5AE4E81-4962-4F69-9E50-D30B5C0A274E}">
      <dsp:nvSpPr>
        <dsp:cNvPr id="0" name=""/>
        <dsp:cNvSpPr/>
      </dsp:nvSpPr>
      <dsp:spPr>
        <a:xfrm rot="10800000">
          <a:off x="1819336" y="2826070"/>
          <a:ext cx="6503035" cy="725415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9888" tIns="45720" rIns="85344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Сохранение населения, здоровья  и благополучия людей</a:t>
          </a:r>
        </a:p>
      </dsp:txBody>
      <dsp:txXfrm rot="10800000">
        <a:off x="2000690" y="2826070"/>
        <a:ext cx="6321681" cy="725415"/>
      </dsp:txXfrm>
    </dsp:sp>
    <dsp:sp modelId="{EE41DF12-3808-4C0E-905D-1BC603B2F4EB}">
      <dsp:nvSpPr>
        <dsp:cNvPr id="0" name=""/>
        <dsp:cNvSpPr/>
      </dsp:nvSpPr>
      <dsp:spPr>
        <a:xfrm>
          <a:off x="1456628" y="2826070"/>
          <a:ext cx="725415" cy="725415"/>
        </a:xfrm>
        <a:prstGeom prst="ellipse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E2EFF1-62F8-4C7D-AC06-327D356BF503}">
      <dsp:nvSpPr>
        <dsp:cNvPr id="0" name=""/>
        <dsp:cNvSpPr/>
      </dsp:nvSpPr>
      <dsp:spPr>
        <a:xfrm rot="10800000">
          <a:off x="1819336" y="3768027"/>
          <a:ext cx="6503035" cy="725415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9888" tIns="45720" rIns="85344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Calibri"/>
              <a:ea typeface="+mn-ea"/>
              <a:cs typeface="+mn-cs"/>
            </a:rPr>
            <a:t>Эффективность органов муниципального управления</a:t>
          </a:r>
          <a:r>
            <a:rPr lang="ru-RU" sz="1800" kern="1200">
              <a:latin typeface="Calibri"/>
              <a:ea typeface="+mn-ea"/>
              <a:cs typeface="+mn-cs"/>
            </a:rPr>
            <a:t> </a:t>
          </a:r>
          <a:r>
            <a:rPr lang="ru-RU" sz="1200" kern="1200">
              <a:latin typeface="Calibri"/>
              <a:ea typeface="+mn-ea"/>
              <a:cs typeface="+mn-cs"/>
            </a:rPr>
            <a:t>и внутреннего муниципального финансового контроля</a:t>
          </a:r>
        </a:p>
      </dsp:txBody>
      <dsp:txXfrm rot="10800000">
        <a:off x="2000690" y="3768027"/>
        <a:ext cx="6321681" cy="725415"/>
      </dsp:txXfrm>
    </dsp:sp>
    <dsp:sp modelId="{97D5B709-129C-48B0-93B5-D157EEB647E7}">
      <dsp:nvSpPr>
        <dsp:cNvPr id="0" name=""/>
        <dsp:cNvSpPr/>
      </dsp:nvSpPr>
      <dsp:spPr>
        <a:xfrm>
          <a:off x="1456628" y="3768027"/>
          <a:ext cx="725415" cy="725415"/>
        </a:xfrm>
        <a:prstGeom prst="ellipse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54D9F8-0607-4880-A54F-756B783B00BC}">
      <dsp:nvSpPr>
        <dsp:cNvPr id="0" name=""/>
        <dsp:cNvSpPr/>
      </dsp:nvSpPr>
      <dsp:spPr>
        <a:xfrm rot="10800000">
          <a:off x="792685" y="4710184"/>
          <a:ext cx="8465585" cy="725415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9888" tIns="53340" rIns="99568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Calibri"/>
              <a:ea typeface="+mn-ea"/>
              <a:cs typeface="+mn-cs"/>
            </a:rPr>
            <a:t>обеспечение открытости бюджетного процесса перед гражданами</a:t>
          </a:r>
        </a:p>
      </dsp:txBody>
      <dsp:txXfrm rot="10800000">
        <a:off x="974039" y="4710184"/>
        <a:ext cx="8284231" cy="725415"/>
      </dsp:txXfrm>
    </dsp:sp>
    <dsp:sp modelId="{462CF022-1121-44FC-9623-07DF6BF26FA1}">
      <dsp:nvSpPr>
        <dsp:cNvPr id="0" name=""/>
        <dsp:cNvSpPr/>
      </dsp:nvSpPr>
      <dsp:spPr>
        <a:xfrm>
          <a:off x="807403" y="4710184"/>
          <a:ext cx="164146" cy="725415"/>
        </a:xfrm>
        <a:prstGeom prst="ellipse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DA0B96-2FA7-4DFC-8348-A6FF71C6ABFB}">
      <dsp:nvSpPr>
        <dsp:cNvPr id="0" name=""/>
        <dsp:cNvSpPr/>
      </dsp:nvSpPr>
      <dsp:spPr>
        <a:xfrm>
          <a:off x="1100716" y="65752"/>
          <a:ext cx="3546858" cy="1348215"/>
        </a:xfrm>
        <a:prstGeom prst="round2SameRect">
          <a:avLst>
            <a:gd name="adj1" fmla="val 8000"/>
            <a:gd name="adj2" fmla="val 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DDDDD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60960" rIns="20320" bIns="2032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Развитие отраслей социальной сферы, повышение качества, доступности и разнообразия муниципальных услуг. Организация культурного досуга.</a:t>
          </a:r>
        </a:p>
      </dsp:txBody>
      <dsp:txXfrm>
        <a:off x="1132306" y="97342"/>
        <a:ext cx="3483678" cy="1316625"/>
      </dsp:txXfrm>
    </dsp:sp>
    <dsp:sp modelId="{E860EC56-FE1E-4F1A-9F1E-4C6F5D104682}">
      <dsp:nvSpPr>
        <dsp:cNvPr id="0" name=""/>
        <dsp:cNvSpPr/>
      </dsp:nvSpPr>
      <dsp:spPr>
        <a:xfrm>
          <a:off x="1129515" y="1372462"/>
          <a:ext cx="3517206" cy="641465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0" tIns="0" rIns="57150" bIns="0" numCol="1" spcCol="1270" anchor="ctr" anchorCtr="0">
          <a:noAutofit/>
        </a:bodyPr>
        <a:lstStyle/>
        <a:p>
          <a:pPr marL="0" lvl="0" indent="0" algn="l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4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129515" y="1372462"/>
        <a:ext cx="2476906" cy="641465"/>
      </dsp:txXfrm>
    </dsp:sp>
    <dsp:sp modelId="{6A5B7B0D-81F1-46D9-9B7C-64BF349FDAF1}">
      <dsp:nvSpPr>
        <dsp:cNvPr id="0" name=""/>
        <dsp:cNvSpPr/>
      </dsp:nvSpPr>
      <dsp:spPr>
        <a:xfrm>
          <a:off x="3773888" y="1124722"/>
          <a:ext cx="1119663" cy="1124959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  <a:ln w="9525" cap="flat" cmpd="sng" algn="ctr">
          <a:solidFill>
            <a:srgbClr val="DDDDD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D8F30E-1C40-4601-AE30-7A37B61DC639}">
      <dsp:nvSpPr>
        <dsp:cNvPr id="0" name=""/>
        <dsp:cNvSpPr/>
      </dsp:nvSpPr>
      <dsp:spPr>
        <a:xfrm>
          <a:off x="5170608" y="47375"/>
          <a:ext cx="3438101" cy="1371637"/>
        </a:xfrm>
        <a:prstGeom prst="round2SameRect">
          <a:avLst>
            <a:gd name="adj1" fmla="val 8000"/>
            <a:gd name="adj2" fmla="val 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DDDDD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57150" rIns="19050" bIns="1905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Повышение уровня культурной и физкультурно-оздоровительной и профилактической работы  с населением, пропаганда и поддержание здорового образа жизни.</a:t>
          </a:r>
        </a:p>
      </dsp:txBody>
      <dsp:txXfrm>
        <a:off x="5202747" y="79514"/>
        <a:ext cx="3373823" cy="1339498"/>
      </dsp:txXfrm>
    </dsp:sp>
    <dsp:sp modelId="{EA4A4A6E-3ECB-410B-9804-6EEA9F49C887}">
      <dsp:nvSpPr>
        <dsp:cNvPr id="0" name=""/>
        <dsp:cNvSpPr/>
      </dsp:nvSpPr>
      <dsp:spPr>
        <a:xfrm>
          <a:off x="5176101" y="1391934"/>
          <a:ext cx="3497446" cy="675490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0" rIns="60960" bIns="0" numCol="1" spcCol="1270" anchor="ctr" anchorCtr="0">
          <a:noAutofit/>
        </a:bodyPr>
        <a:lstStyle/>
        <a:p>
          <a:pPr marL="0" lvl="0" indent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4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5176101" y="1391934"/>
        <a:ext cx="2462990" cy="675490"/>
      </dsp:txXfrm>
    </dsp:sp>
    <dsp:sp modelId="{6FEA7B8B-9921-4961-8E22-08C5B4756DC4}">
      <dsp:nvSpPr>
        <dsp:cNvPr id="0" name=""/>
        <dsp:cNvSpPr/>
      </dsp:nvSpPr>
      <dsp:spPr>
        <a:xfrm>
          <a:off x="7727852" y="1061707"/>
          <a:ext cx="1172650" cy="1192824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9525" cap="flat" cmpd="sng" algn="ctr">
          <a:solidFill>
            <a:srgbClr val="DDDDD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0ADD8D2-3BA6-4C53-94C6-2143373E3A7A}">
      <dsp:nvSpPr>
        <dsp:cNvPr id="0" name=""/>
        <dsp:cNvSpPr/>
      </dsp:nvSpPr>
      <dsp:spPr>
        <a:xfrm>
          <a:off x="1098285" y="2680594"/>
          <a:ext cx="3510746" cy="1530016"/>
        </a:xfrm>
        <a:prstGeom prst="round2SameRect">
          <a:avLst>
            <a:gd name="adj1" fmla="val 8000"/>
            <a:gd name="adj2" fmla="val 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DDDDD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57150" rIns="19050" bIns="1905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Создание условий для комфортного проживания населения путем реализации мероприятий по благоустройству территории. </a:t>
          </a:r>
        </a:p>
      </dsp:txBody>
      <dsp:txXfrm>
        <a:off x="1134135" y="2716444"/>
        <a:ext cx="3439046" cy="1494166"/>
      </dsp:txXfrm>
    </dsp:sp>
    <dsp:sp modelId="{F30ED712-EA12-48BA-9D8C-F7D7BD919B0E}">
      <dsp:nvSpPr>
        <dsp:cNvPr id="0" name=""/>
        <dsp:cNvSpPr/>
      </dsp:nvSpPr>
      <dsp:spPr>
        <a:xfrm>
          <a:off x="1110996" y="4221617"/>
          <a:ext cx="3498035" cy="675490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0" rIns="60960" bIns="0" numCol="1" spcCol="1270" anchor="ctr" anchorCtr="0">
          <a:noAutofit/>
        </a:bodyPr>
        <a:lstStyle/>
        <a:p>
          <a:pPr marL="0" lvl="0" indent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4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110996" y="4221617"/>
        <a:ext cx="2463405" cy="675490"/>
      </dsp:txXfrm>
    </dsp:sp>
    <dsp:sp modelId="{D25791E2-24C0-4447-B114-9E39709BB451}">
      <dsp:nvSpPr>
        <dsp:cNvPr id="0" name=""/>
        <dsp:cNvSpPr/>
      </dsp:nvSpPr>
      <dsp:spPr>
        <a:xfrm>
          <a:off x="3736098" y="3844034"/>
          <a:ext cx="1155386" cy="1100808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9525" cap="flat" cmpd="sng" algn="ctr">
          <a:solidFill>
            <a:srgbClr val="DDDDD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AC8F54-513B-4A40-94C2-1626C242CAA9}">
      <dsp:nvSpPr>
        <dsp:cNvPr id="0" name=""/>
        <dsp:cNvSpPr/>
      </dsp:nvSpPr>
      <dsp:spPr>
        <a:xfrm>
          <a:off x="5125794" y="2663395"/>
          <a:ext cx="3408113" cy="1505981"/>
        </a:xfrm>
        <a:prstGeom prst="round2SameRect">
          <a:avLst>
            <a:gd name="adj1" fmla="val 8000"/>
            <a:gd name="adj2" fmla="val 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DDDDD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57150" rIns="19050" bIns="1905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Повышение эффективности управления муниципальными финансами и  муниципальным имуществом, в том числе  земельными ресурсами.</a:t>
          </a:r>
        </a:p>
      </dsp:txBody>
      <dsp:txXfrm>
        <a:off x="5161081" y="2698682"/>
        <a:ext cx="3337539" cy="1470694"/>
      </dsp:txXfrm>
    </dsp:sp>
    <dsp:sp modelId="{D4E8640B-C9CE-45C3-8D2F-D69DE2055795}">
      <dsp:nvSpPr>
        <dsp:cNvPr id="0" name=""/>
        <dsp:cNvSpPr/>
      </dsp:nvSpPr>
      <dsp:spPr>
        <a:xfrm>
          <a:off x="5101162" y="4164639"/>
          <a:ext cx="3398159" cy="675490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0" rIns="60960" bIns="0" numCol="1" spcCol="1270" anchor="ctr" anchorCtr="0">
          <a:noAutofit/>
        </a:bodyPr>
        <a:lstStyle/>
        <a:p>
          <a:pPr marL="0" lvl="0" indent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4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5101162" y="4164639"/>
        <a:ext cx="2393070" cy="675490"/>
      </dsp:txXfrm>
    </dsp:sp>
    <dsp:sp modelId="{F5C6C1E7-C8A0-43D1-99DD-94B822F65B7B}">
      <dsp:nvSpPr>
        <dsp:cNvPr id="0" name=""/>
        <dsp:cNvSpPr/>
      </dsp:nvSpPr>
      <dsp:spPr>
        <a:xfrm>
          <a:off x="7634458" y="3773677"/>
          <a:ext cx="1222169" cy="1204823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9525" cap="flat" cmpd="sng" algn="ctr">
          <a:solidFill>
            <a:srgbClr val="DDDDD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78FAAF-3166-49D1-84CB-970F94914200}">
      <dsp:nvSpPr>
        <dsp:cNvPr id="0" name=""/>
        <dsp:cNvSpPr/>
      </dsp:nvSpPr>
      <dsp:spPr>
        <a:xfrm>
          <a:off x="0" y="0"/>
          <a:ext cx="5321300" cy="5321300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3399FF"/>
            </a:gs>
            <a:gs pos="16000">
              <a:srgbClr val="00CCCC"/>
            </a:gs>
            <a:gs pos="47000">
              <a:srgbClr val="9999FF"/>
            </a:gs>
            <a:gs pos="60001">
              <a:srgbClr val="2E6792"/>
            </a:gs>
            <a:gs pos="71001">
              <a:srgbClr val="3333CC"/>
            </a:gs>
            <a:gs pos="81000">
              <a:srgbClr val="1170FF"/>
            </a:gs>
            <a:gs pos="100000">
              <a:srgbClr val="006699"/>
            </a:gs>
          </a:gsLst>
          <a:lin ang="5400000" scaled="0"/>
        </a:gradFill>
        <a:ln w="25400" cap="flat" cmpd="sng" algn="ctr">
          <a:gradFill>
            <a:gsLst>
              <a:gs pos="0">
                <a:srgbClr val="3399FF"/>
              </a:gs>
              <a:gs pos="16000">
                <a:srgbClr val="00CCCC"/>
              </a:gs>
              <a:gs pos="47000">
                <a:srgbClr val="9999FF"/>
              </a:gs>
              <a:gs pos="60001">
                <a:srgbClr val="2E6792"/>
              </a:gs>
              <a:gs pos="71001">
                <a:srgbClr val="3333CC"/>
              </a:gs>
              <a:gs pos="81000">
                <a:srgbClr val="1170FF"/>
              </a:gs>
              <a:gs pos="100000">
                <a:srgbClr val="006699"/>
              </a:gs>
            </a:gsLst>
            <a:lin ang="5400000" scaled="0"/>
          </a:gradFill>
          <a:prstDash val="solid"/>
        </a:ln>
        <a:effectLst/>
        <a:scene3d>
          <a:camera prst="orthographicFront"/>
          <a:lightRig rig="threePt" dir="t"/>
        </a:scene3d>
        <a:sp3d>
          <a:bevelT w="139700" h="139700" prst="divo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0E1E2A-4CFC-4817-958D-75C51A7F798A}">
      <dsp:nvSpPr>
        <dsp:cNvPr id="0" name=""/>
        <dsp:cNvSpPr/>
      </dsp:nvSpPr>
      <dsp:spPr>
        <a:xfrm>
          <a:off x="2660650" y="0"/>
          <a:ext cx="7121525" cy="53213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DDDDD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Наращивание темпов роста собственных (налоговых и неналоговых) доходов, сокращению неэффективных расходов, снижению уровня дефицита бюджета</a:t>
          </a:r>
        </a:p>
      </dsp:txBody>
      <dsp:txXfrm>
        <a:off x="2660650" y="0"/>
        <a:ext cx="7121525" cy="1596393"/>
      </dsp:txXfrm>
    </dsp:sp>
    <dsp:sp modelId="{63EE7847-DE37-4B1C-A210-BAFC202E930F}">
      <dsp:nvSpPr>
        <dsp:cNvPr id="0" name=""/>
        <dsp:cNvSpPr/>
      </dsp:nvSpPr>
      <dsp:spPr>
        <a:xfrm>
          <a:off x="931229" y="1596393"/>
          <a:ext cx="3458841" cy="3458841"/>
        </a:xfrm>
        <a:prstGeom prst="pie">
          <a:avLst>
            <a:gd name="adj1" fmla="val 5400000"/>
            <a:gd name="adj2" fmla="val 16200000"/>
          </a:avLst>
        </a:prstGeom>
        <a:solidFill>
          <a:srgbClr val="92D050"/>
        </a:solidFill>
        <a:ln w="25400" cap="flat" cmpd="sng" algn="ctr">
          <a:solidFill>
            <a:srgbClr val="92D050"/>
          </a:solidFill>
          <a:prstDash val="solid"/>
        </a:ln>
        <a:effectLst/>
        <a:scene3d>
          <a:camera prst="orthographicFront"/>
          <a:lightRig rig="threePt" dir="t"/>
        </a:scene3d>
        <a:sp3d>
          <a:bevelT w="139700" h="139700" prst="divo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B73FBB-02B1-4D31-89BB-1F2DE0545A4E}">
      <dsp:nvSpPr>
        <dsp:cNvPr id="0" name=""/>
        <dsp:cNvSpPr/>
      </dsp:nvSpPr>
      <dsp:spPr>
        <a:xfrm>
          <a:off x="2660650" y="1596393"/>
          <a:ext cx="7121525" cy="3458841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gradFill>
            <a:gsLst>
              <a:gs pos="0">
                <a:srgbClr val="DDDDDD">
                  <a:shade val="30000"/>
                  <a:satMod val="115000"/>
                </a:srgbClr>
              </a:gs>
              <a:gs pos="50000">
                <a:srgbClr val="DDDDDD">
                  <a:shade val="67500"/>
                  <a:satMod val="115000"/>
                </a:srgbClr>
              </a:gs>
              <a:gs pos="100000">
                <a:srgbClr val="DDDDDD">
                  <a:shade val="100000"/>
                  <a:satMod val="115000"/>
                </a:srgbClr>
              </a:gs>
            </a:gsLst>
            <a:lin ang="5400000" scaled="0"/>
          </a:gra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Создание благоприятных условий для осуществления предпринимательской и инвестиционной деятельности </a:t>
          </a:r>
        </a:p>
      </dsp:txBody>
      <dsp:txXfrm>
        <a:off x="2660650" y="1596393"/>
        <a:ext cx="7121525" cy="1596388"/>
      </dsp:txXfrm>
    </dsp:sp>
    <dsp:sp modelId="{B0F23CFB-04C2-424A-B15D-D9C0132E74BB}">
      <dsp:nvSpPr>
        <dsp:cNvPr id="0" name=""/>
        <dsp:cNvSpPr/>
      </dsp:nvSpPr>
      <dsp:spPr>
        <a:xfrm>
          <a:off x="1862455" y="3192781"/>
          <a:ext cx="1596388" cy="1596388"/>
        </a:xfrm>
        <a:prstGeom prst="pie">
          <a:avLst>
            <a:gd name="adj1" fmla="val 5400000"/>
            <a:gd name="adj2" fmla="val 16200000"/>
          </a:avLst>
        </a:prstGeom>
        <a:solidFill>
          <a:srgbClr val="FFC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39700" h="139700" prst="divo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788F55-EE36-4286-B788-49500134AF4C}">
      <dsp:nvSpPr>
        <dsp:cNvPr id="0" name=""/>
        <dsp:cNvSpPr/>
      </dsp:nvSpPr>
      <dsp:spPr>
        <a:xfrm>
          <a:off x="2660650" y="3230887"/>
          <a:ext cx="7121525" cy="1596388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gradFill>
            <a:gsLst>
              <a:gs pos="0">
                <a:srgbClr val="DDDDDD">
                  <a:shade val="30000"/>
                  <a:satMod val="115000"/>
                </a:srgbClr>
              </a:gs>
              <a:gs pos="50000">
                <a:srgbClr val="DDDDDD">
                  <a:shade val="67500"/>
                  <a:satMod val="115000"/>
                </a:srgbClr>
              </a:gs>
              <a:gs pos="100000">
                <a:srgbClr val="DDDDDD">
                  <a:shade val="100000"/>
                  <a:satMod val="115000"/>
                </a:srgbClr>
              </a:gs>
            </a:gsLst>
            <a:lin ang="5400000" scaled="0"/>
          </a:gra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Создание условий для обеспечения стабильности ведения экономической деятельности на территории Хомутовского сельского поселения</a:t>
          </a:r>
        </a:p>
      </dsp:txBody>
      <dsp:txXfrm>
        <a:off x="2660650" y="3230887"/>
        <a:ext cx="7121525" cy="159638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6A0D8C-1FB0-49A7-9AF5-55BBF243BA66}">
      <dsp:nvSpPr>
        <dsp:cNvPr id="0" name=""/>
        <dsp:cNvSpPr/>
      </dsp:nvSpPr>
      <dsp:spPr>
        <a:xfrm>
          <a:off x="0" y="0"/>
          <a:ext cx="4707442" cy="5990943"/>
        </a:xfrm>
        <a:prstGeom prst="roundRect">
          <a:avLst>
            <a:gd name="adj" fmla="val 10000"/>
          </a:avLst>
        </a:prstGeom>
        <a:solidFill>
          <a:srgbClr val="FFC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3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Доходы бюджета</a:t>
          </a:r>
        </a:p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3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7156,2</a:t>
          </a:r>
        </a:p>
      </dsp:txBody>
      <dsp:txXfrm>
        <a:off x="0" y="0"/>
        <a:ext cx="4707442" cy="1797282"/>
      </dsp:txXfrm>
    </dsp:sp>
    <dsp:sp modelId="{44D87C1F-601A-402D-8D31-702214FEEE49}">
      <dsp:nvSpPr>
        <dsp:cNvPr id="0" name=""/>
        <dsp:cNvSpPr/>
      </dsp:nvSpPr>
      <dsp:spPr>
        <a:xfrm>
          <a:off x="475637" y="1798844"/>
          <a:ext cx="3765953" cy="530069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Налог на доходы физических лиц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994,8</a:t>
          </a:r>
        </a:p>
      </dsp:txBody>
      <dsp:txXfrm>
        <a:off x="491162" y="1814369"/>
        <a:ext cx="3734903" cy="499019"/>
      </dsp:txXfrm>
    </dsp:sp>
    <dsp:sp modelId="{449A1C6D-9A66-422F-979C-F5ADD6FAB6B2}">
      <dsp:nvSpPr>
        <dsp:cNvPr id="0" name=""/>
        <dsp:cNvSpPr/>
      </dsp:nvSpPr>
      <dsp:spPr>
        <a:xfrm>
          <a:off x="475637" y="2504192"/>
          <a:ext cx="3765953" cy="633921"/>
        </a:xfrm>
        <a:prstGeom prst="roundRect">
          <a:avLst>
            <a:gd name="adj" fmla="val 10000"/>
          </a:avLst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Единый сельскохозяйственный налог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235,4</a:t>
          </a:r>
        </a:p>
      </dsp:txBody>
      <dsp:txXfrm>
        <a:off x="494204" y="2522759"/>
        <a:ext cx="3728819" cy="596787"/>
      </dsp:txXfrm>
    </dsp:sp>
    <dsp:sp modelId="{7193D69B-BC0B-4373-A981-F3FC7E2DF274}">
      <dsp:nvSpPr>
        <dsp:cNvPr id="0" name=""/>
        <dsp:cNvSpPr/>
      </dsp:nvSpPr>
      <dsp:spPr>
        <a:xfrm>
          <a:off x="461628" y="3355918"/>
          <a:ext cx="3765953" cy="650805"/>
        </a:xfrm>
        <a:prstGeom prst="roundRect">
          <a:avLst>
            <a:gd name="adj" fmla="val 10000"/>
          </a:avLst>
        </a:prstGeom>
        <a:solidFill>
          <a:srgbClr val="00B0F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Земельный налог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2361,4</a:t>
          </a:r>
          <a:endParaRPr lang="ru-RU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80689" y="3374979"/>
        <a:ext cx="3727831" cy="612683"/>
      </dsp:txXfrm>
    </dsp:sp>
    <dsp:sp modelId="{F24A1CDC-6A60-4019-B5BD-9F38D5ACA9F9}">
      <dsp:nvSpPr>
        <dsp:cNvPr id="0" name=""/>
        <dsp:cNvSpPr/>
      </dsp:nvSpPr>
      <dsp:spPr>
        <a:xfrm>
          <a:off x="550730" y="4165044"/>
          <a:ext cx="3765953" cy="727210"/>
        </a:xfrm>
        <a:prstGeom prst="roundRect">
          <a:avLst>
            <a:gd name="adj" fmla="val 10000"/>
          </a:avLst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Иные доходы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68,9</a:t>
          </a:r>
        </a:p>
      </dsp:txBody>
      <dsp:txXfrm>
        <a:off x="572029" y="4186343"/>
        <a:ext cx="3723355" cy="684612"/>
      </dsp:txXfrm>
    </dsp:sp>
    <dsp:sp modelId="{03E9E9D4-55EA-43D6-81EC-03235376F96F}">
      <dsp:nvSpPr>
        <dsp:cNvPr id="0" name=""/>
        <dsp:cNvSpPr/>
      </dsp:nvSpPr>
      <dsp:spPr>
        <a:xfrm>
          <a:off x="487011" y="5004402"/>
          <a:ext cx="3765953" cy="776214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Безвозмездные поступления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3429,7</a:t>
          </a:r>
        </a:p>
      </dsp:txBody>
      <dsp:txXfrm>
        <a:off x="509746" y="5027137"/>
        <a:ext cx="3720483" cy="730744"/>
      </dsp:txXfrm>
    </dsp:sp>
    <dsp:sp modelId="{49CD9CEA-4A9C-4F45-B244-879E452FEA75}">
      <dsp:nvSpPr>
        <dsp:cNvPr id="0" name=""/>
        <dsp:cNvSpPr/>
      </dsp:nvSpPr>
      <dsp:spPr>
        <a:xfrm>
          <a:off x="5070287" y="0"/>
          <a:ext cx="4707442" cy="5990943"/>
        </a:xfrm>
        <a:prstGeom prst="roundRect">
          <a:avLst>
            <a:gd name="adj" fmla="val 10000"/>
          </a:avLst>
        </a:prstGeom>
        <a:solidFill>
          <a:srgbClr val="FFC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3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Расходы бюджета</a:t>
          </a:r>
        </a:p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3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7467,8</a:t>
          </a:r>
        </a:p>
      </dsp:txBody>
      <dsp:txXfrm>
        <a:off x="5070287" y="0"/>
        <a:ext cx="4707442" cy="1797282"/>
      </dsp:txXfrm>
    </dsp:sp>
    <dsp:sp modelId="{B428DEC7-FADD-4217-87F2-E1FD9794A3E3}">
      <dsp:nvSpPr>
        <dsp:cNvPr id="0" name=""/>
        <dsp:cNvSpPr/>
      </dsp:nvSpPr>
      <dsp:spPr>
        <a:xfrm>
          <a:off x="5536138" y="1797654"/>
          <a:ext cx="3765953" cy="6262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Культура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1451,7</a:t>
          </a:r>
        </a:p>
      </dsp:txBody>
      <dsp:txXfrm>
        <a:off x="5554480" y="1815996"/>
        <a:ext cx="3729269" cy="589567"/>
      </dsp:txXfrm>
    </dsp:sp>
    <dsp:sp modelId="{8460C0E2-A0E3-4F33-8F77-0C2A9F9333DE}">
      <dsp:nvSpPr>
        <dsp:cNvPr id="0" name=""/>
        <dsp:cNvSpPr/>
      </dsp:nvSpPr>
      <dsp:spPr>
        <a:xfrm>
          <a:off x="5536138" y="2496232"/>
          <a:ext cx="3765953" cy="703474"/>
        </a:xfrm>
        <a:prstGeom prst="roundRect">
          <a:avLst>
            <a:gd name="adj" fmla="val 10000"/>
          </a:avLst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Пожарная безопасность,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40,0</a:t>
          </a:r>
        </a:p>
      </dsp:txBody>
      <dsp:txXfrm>
        <a:off x="5556742" y="2516836"/>
        <a:ext cx="3724745" cy="662266"/>
      </dsp:txXfrm>
    </dsp:sp>
    <dsp:sp modelId="{6E07EBF0-F034-402D-89ED-2FF349897D79}">
      <dsp:nvSpPr>
        <dsp:cNvPr id="0" name=""/>
        <dsp:cNvSpPr/>
      </dsp:nvSpPr>
      <dsp:spPr>
        <a:xfrm>
          <a:off x="5536138" y="3272033"/>
          <a:ext cx="3765953" cy="750265"/>
        </a:xfrm>
        <a:prstGeom prst="roundRect">
          <a:avLst>
            <a:gd name="adj" fmla="val 10000"/>
          </a:avLst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Благоустройство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609,3</a:t>
          </a:r>
        </a:p>
      </dsp:txBody>
      <dsp:txXfrm>
        <a:off x="5558113" y="3294008"/>
        <a:ext cx="3722003" cy="706315"/>
      </dsp:txXfrm>
    </dsp:sp>
    <dsp:sp modelId="{5AE825BB-8EFD-4C68-8C2B-2AA5E2D34603}">
      <dsp:nvSpPr>
        <dsp:cNvPr id="0" name=""/>
        <dsp:cNvSpPr/>
      </dsp:nvSpPr>
      <dsp:spPr>
        <a:xfrm>
          <a:off x="5536138" y="4109564"/>
          <a:ext cx="3765953" cy="702223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Социальная 0,0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70,0</a:t>
          </a:r>
        </a:p>
      </dsp:txBody>
      <dsp:txXfrm>
        <a:off x="5556705" y="4130131"/>
        <a:ext cx="3724819" cy="661089"/>
      </dsp:txXfrm>
    </dsp:sp>
    <dsp:sp modelId="{77234B44-1BE0-4D17-B3BC-2D322540860E}">
      <dsp:nvSpPr>
        <dsp:cNvPr id="0" name=""/>
        <dsp:cNvSpPr/>
      </dsp:nvSpPr>
      <dsp:spPr>
        <a:xfrm>
          <a:off x="5536138" y="4899052"/>
          <a:ext cx="3765953" cy="821847"/>
        </a:xfrm>
        <a:prstGeom prst="roundRect">
          <a:avLst>
            <a:gd name="adj" fmla="val 10000"/>
          </a:avLst>
        </a:prstGeom>
        <a:solidFill>
          <a:srgbClr val="00A84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Иные вопросы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5366,8</a:t>
          </a:r>
        </a:p>
      </dsp:txBody>
      <dsp:txXfrm>
        <a:off x="5560209" y="4923123"/>
        <a:ext cx="3717811" cy="773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0.83474</cdr:x>
      <cdr:y>0.01365</cdr:y>
    </cdr:from>
    <cdr:to>
      <cdr:x>1</cdr:x>
      <cdr:y>0.07519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014506" y="69093"/>
          <a:ext cx="1586694" cy="3114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800" b="1"/>
            <a:t>тыс. рублей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0.01097</cdr:x>
      <cdr:y>0.18625</cdr:y>
    </cdr:from>
    <cdr:to>
      <cdr:x>0.37634</cdr:x>
      <cdr:y>0.69034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6326" y="978196"/>
          <a:ext cx="3542856" cy="264750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ерая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ерая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E4A0CC-2092-45C8-9E61-2DBEB5302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1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KompRU</cp:lastModifiedBy>
  <cp:revision>38</cp:revision>
  <dcterms:created xsi:type="dcterms:W3CDTF">2018-02-07T10:42:00Z</dcterms:created>
  <dcterms:modified xsi:type="dcterms:W3CDTF">2021-02-15T08:58:00Z</dcterms:modified>
</cp:coreProperties>
</file>