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4376" w14:textId="77777777" w:rsidR="00347E73" w:rsidRPr="00347E73" w:rsidRDefault="00347E73" w:rsidP="00445D68">
      <w:pPr>
        <w:pStyle w:val="ConsPlusNormal"/>
        <w:contextualSpacing/>
        <w:jc w:val="center"/>
        <w:rPr>
          <w:b/>
          <w:sz w:val="28"/>
          <w:szCs w:val="28"/>
        </w:rPr>
      </w:pPr>
      <w:bookmarkStart w:id="0" w:name="sub_1384"/>
      <w:r w:rsidRPr="00347E73">
        <w:rPr>
          <w:b/>
          <w:sz w:val="28"/>
          <w:szCs w:val="28"/>
        </w:rPr>
        <w:t>Для получения гранта начинающий фермер (далее - участник конкурсного отбора, претендент, получатель гранта) представляет министерству или подает через МФЦ документы:</w:t>
      </w:r>
    </w:p>
    <w:p w14:paraId="0646F6B7" w14:textId="77777777" w:rsidR="00347E73" w:rsidRPr="00347E73" w:rsidRDefault="00347E73" w:rsidP="00445D68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736CB8" w14:textId="77777777" w:rsidR="00347E73" w:rsidRDefault="00AF433F" w:rsidP="00445D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F">
        <w:rPr>
          <w:rFonts w:ascii="Times New Roman" w:hAnsi="Times New Roman" w:cs="Times New Roman"/>
          <w:b/>
          <w:sz w:val="28"/>
          <w:szCs w:val="28"/>
        </w:rPr>
        <w:t>Первый раздел описи.</w:t>
      </w:r>
    </w:p>
    <w:p w14:paraId="461ECF6C" w14:textId="77777777" w:rsidR="00AF433F" w:rsidRPr="00AF433F" w:rsidRDefault="00AF433F">
      <w:pPr>
        <w:rPr>
          <w:rFonts w:ascii="Times New Roman" w:hAnsi="Times New Roman" w:cs="Times New Roman"/>
          <w:b/>
          <w:sz w:val="28"/>
          <w:szCs w:val="28"/>
        </w:rPr>
      </w:pPr>
    </w:p>
    <w:p w14:paraId="27083063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1" w:name="sub_1380"/>
      <w:bookmarkEnd w:id="0"/>
      <w:r w:rsidRPr="00347E73">
        <w:rPr>
          <w:rFonts w:ascii="Times New Roman" w:hAnsi="Times New Roman" w:cs="Times New Roman"/>
          <w:sz w:val="28"/>
          <w:szCs w:val="28"/>
        </w:rPr>
        <w:t>1</w:t>
      </w:r>
      <w:r w:rsidR="00347E73">
        <w:rPr>
          <w:rFonts w:ascii="Times New Roman" w:hAnsi="Times New Roman" w:cs="Times New Roman"/>
          <w:sz w:val="28"/>
          <w:szCs w:val="28"/>
        </w:rPr>
        <w:t>.</w:t>
      </w:r>
      <w:r w:rsidRPr="00347E73">
        <w:rPr>
          <w:rFonts w:ascii="Times New Roman" w:hAnsi="Times New Roman" w:cs="Times New Roman"/>
          <w:sz w:val="28"/>
          <w:szCs w:val="28"/>
        </w:rPr>
        <w:t xml:space="preserve"> Заявление на имя министра сельского хозяйства и продовольствия Ростовской области по форме, утвержденной министерством.</w:t>
      </w:r>
    </w:p>
    <w:p w14:paraId="00350AC1" w14:textId="77777777" w:rsidR="001A249E" w:rsidRDefault="00347E73">
      <w:pPr>
        <w:rPr>
          <w:rFonts w:ascii="Times New Roman" w:hAnsi="Times New Roman" w:cs="Times New Roman"/>
          <w:sz w:val="28"/>
          <w:szCs w:val="28"/>
        </w:rPr>
      </w:pPr>
      <w:bookmarkStart w:id="2" w:name="sub_138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506BD" w:rsidRPr="00347E73">
        <w:rPr>
          <w:rFonts w:ascii="Times New Roman" w:hAnsi="Times New Roman" w:cs="Times New Roman"/>
          <w:sz w:val="28"/>
          <w:szCs w:val="28"/>
        </w:rPr>
        <w:t>.</w:t>
      </w:r>
      <w:r w:rsidR="001A249E" w:rsidRPr="00347E7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на осуществление действий от имени сельскохозяйственного товаропроизводителя, оформленный в установленном действующим законодательством порядке, в случае подачи заявки представителем сельскохозяйственного товаропрои</w:t>
      </w:r>
      <w:r w:rsidR="005702E2" w:rsidRPr="00347E73">
        <w:rPr>
          <w:rFonts w:ascii="Times New Roman" w:hAnsi="Times New Roman" w:cs="Times New Roman"/>
          <w:sz w:val="28"/>
          <w:szCs w:val="28"/>
        </w:rPr>
        <w:t>зводителя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EA37DA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3. Копию документа, удостоверяющего личность гражданина Российской Федерации (начинающего фермера), с предъявлением оригинала.</w:t>
      </w:r>
    </w:p>
    <w:p w14:paraId="6D6D6057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7E73">
        <w:rPr>
          <w:rFonts w:ascii="Times New Roman" w:hAnsi="Times New Roman" w:cs="Times New Roman"/>
          <w:sz w:val="28"/>
          <w:szCs w:val="28"/>
        </w:rPr>
        <w:t xml:space="preserve"> Копию трудовой книжки участника конкурсного отбора с предъявлением оригинала.</w:t>
      </w:r>
    </w:p>
    <w:p w14:paraId="1815D004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7E73">
        <w:rPr>
          <w:rFonts w:ascii="Times New Roman" w:hAnsi="Times New Roman" w:cs="Times New Roman"/>
          <w:sz w:val="28"/>
          <w:szCs w:val="28"/>
        </w:rPr>
        <w:t xml:space="preserve">. Бизнес-план по созданию и развитию крестьянского (фермерского) хозяйства (далее - бизнес-план), по форме, установленной министерством, с учетом </w:t>
      </w:r>
      <w:hyperlink r:id="rId7" w:history="1">
        <w:r w:rsidRPr="00347E73">
          <w:rPr>
            <w:rStyle w:val="a4"/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347E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47E73">
          <w:rPr>
            <w:rStyle w:val="a4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347E73">
        <w:rPr>
          <w:rFonts w:ascii="Times New Roman" w:hAnsi="Times New Roman" w:cs="Times New Roman"/>
          <w:sz w:val="28"/>
          <w:szCs w:val="28"/>
        </w:rPr>
        <w:t>, технологических норм производственных процессов, противоэпизоотических (по направлению деятельности "животноводство") и фитосанитарных (карантинных) мероприятий (по направлению деятельности "растениеводство"), предусматривающий:</w:t>
      </w:r>
    </w:p>
    <w:p w14:paraId="17D9F06A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ежегодное увеличение на 10 процентов объема реализуемой сельскохозяйственной продукции (в стоимостном выражении);</w:t>
      </w:r>
    </w:p>
    <w:p w14:paraId="1EE8C683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создание дополнительных рабочих мест.</w:t>
      </w:r>
    </w:p>
    <w:p w14:paraId="63144550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47E73">
        <w:rPr>
          <w:rFonts w:ascii="Times New Roman" w:hAnsi="Times New Roman" w:cs="Times New Roman"/>
          <w:sz w:val="28"/>
          <w:szCs w:val="28"/>
        </w:rPr>
        <w:t>. План(ы) расходов, предлагаемых к софинансированию за счет гранта, с указанием наименований приобретаемого имущества, выполняемых работ, оказываемых услуг, их количества, цены, источников финансирования, содержащий(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обоснование стоимости одной единицы планируемого к приобретению имущества (стоимости планируемых к выполнению работ (оказанию услуг) на основании коммерческих предложений поставщиков имущества (организаций, выполняющих работы, оказывающих услуги), сформированных не ранее 30 дней до даты представления плана(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расходов по формам, установленным министерством (далее - план(ы) расходов).</w:t>
      </w:r>
    </w:p>
    <w:p w14:paraId="1BB3F0F8" w14:textId="77777777" w:rsidR="00347E73" w:rsidRPr="00347E73" w:rsidRDefault="00347E73" w:rsidP="0034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7E73">
        <w:rPr>
          <w:rFonts w:ascii="Times New Roman" w:hAnsi="Times New Roman" w:cs="Times New Roman"/>
          <w:sz w:val="28"/>
          <w:szCs w:val="28"/>
        </w:rPr>
        <w:t>. Копию выписки из расчетного счета российской кредитной организации, заверенную кредитной организацией, о наличии на счете участника конкурсного отбора собственных средств в размере не менее 10 процентов стоимости каждого наименования приобретаемого имущества, выполняемых работ, оказываемых услуг, указанных в плане(ах) расходов (без учета налога на добавленную стоимость и транспортных расходов).</w:t>
      </w:r>
    </w:p>
    <w:p w14:paraId="61302AF1" w14:textId="77777777" w:rsidR="00347E73" w:rsidRPr="00347E73" w:rsidRDefault="00AF433F" w:rsidP="0034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E73" w:rsidRPr="00347E73">
        <w:rPr>
          <w:rFonts w:ascii="Times New Roman" w:hAnsi="Times New Roman" w:cs="Times New Roman"/>
          <w:sz w:val="28"/>
          <w:szCs w:val="28"/>
        </w:rPr>
        <w:t>. Копии договоров (соглашений) с хозяйствующими субъектами о реализации участником конкурсного отбора сельскохозяйственной продукции на сумму более 30 тыс. рублей в год.</w:t>
      </w:r>
    </w:p>
    <w:p w14:paraId="0FEC3905" w14:textId="77777777" w:rsidR="00347E73" w:rsidRDefault="00347E73">
      <w:pPr>
        <w:rPr>
          <w:rFonts w:ascii="Times New Roman" w:hAnsi="Times New Roman" w:cs="Times New Roman"/>
          <w:sz w:val="28"/>
          <w:szCs w:val="28"/>
        </w:rPr>
      </w:pPr>
    </w:p>
    <w:p w14:paraId="745423A5" w14:textId="77777777" w:rsidR="00445D68" w:rsidRDefault="00445D68">
      <w:pPr>
        <w:rPr>
          <w:rFonts w:ascii="Times New Roman" w:hAnsi="Times New Roman" w:cs="Times New Roman"/>
          <w:sz w:val="28"/>
          <w:szCs w:val="28"/>
        </w:rPr>
      </w:pPr>
    </w:p>
    <w:p w14:paraId="5AE85EEF" w14:textId="77777777" w:rsidR="00445D68" w:rsidRDefault="00445D68">
      <w:pPr>
        <w:rPr>
          <w:rFonts w:ascii="Times New Roman" w:hAnsi="Times New Roman" w:cs="Times New Roman"/>
          <w:sz w:val="28"/>
          <w:szCs w:val="28"/>
        </w:rPr>
      </w:pPr>
    </w:p>
    <w:p w14:paraId="1F8EE98B" w14:textId="77777777" w:rsidR="00445D68" w:rsidRPr="00347E73" w:rsidRDefault="00445D68">
      <w:pPr>
        <w:rPr>
          <w:rFonts w:ascii="Times New Roman" w:hAnsi="Times New Roman" w:cs="Times New Roman"/>
          <w:sz w:val="28"/>
          <w:szCs w:val="28"/>
        </w:rPr>
      </w:pPr>
    </w:p>
    <w:p w14:paraId="48A2307E" w14:textId="77777777" w:rsidR="00B20781" w:rsidRDefault="00583C80" w:rsidP="0058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393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раздел описи</w:t>
      </w:r>
    </w:p>
    <w:p w14:paraId="112B380E" w14:textId="77777777" w:rsidR="005702E2" w:rsidRDefault="00B20781">
      <w:pPr>
        <w:rPr>
          <w:rFonts w:ascii="Times New Roman" w:hAnsi="Times New Roman" w:cs="Times New Roman"/>
          <w:i/>
          <w:sz w:val="28"/>
          <w:szCs w:val="28"/>
        </w:rPr>
      </w:pPr>
      <w:r w:rsidRPr="00B20781">
        <w:rPr>
          <w:rFonts w:ascii="Times New Roman" w:hAnsi="Times New Roman" w:cs="Times New Roman"/>
          <w:i/>
          <w:sz w:val="28"/>
          <w:szCs w:val="28"/>
        </w:rPr>
        <w:t xml:space="preserve">В данном разделе отражены документы, которые необязательны к предоставлению, однако, я рекомендую приложить </w:t>
      </w:r>
      <w:r>
        <w:rPr>
          <w:rFonts w:ascii="Times New Roman" w:hAnsi="Times New Roman" w:cs="Times New Roman"/>
          <w:i/>
          <w:sz w:val="28"/>
          <w:szCs w:val="28"/>
        </w:rPr>
        <w:t>информацию от</w:t>
      </w:r>
      <w:r w:rsidRPr="00B20781">
        <w:rPr>
          <w:rFonts w:ascii="Times New Roman" w:hAnsi="Times New Roman" w:cs="Times New Roman"/>
          <w:i/>
          <w:sz w:val="28"/>
          <w:szCs w:val="28"/>
        </w:rPr>
        <w:t xml:space="preserve"> СББЖ и выписку из похозяйственной книги </w:t>
      </w:r>
      <w:r w:rsidRPr="00B20781">
        <w:rPr>
          <w:rFonts w:ascii="Times New Roman" w:hAnsi="Times New Roman" w:cs="Times New Roman"/>
          <w:i/>
          <w:sz w:val="28"/>
          <w:szCs w:val="28"/>
          <w:u w:val="single"/>
        </w:rPr>
        <w:t>в обязательном порядке</w:t>
      </w:r>
      <w:r w:rsidRPr="00B20781">
        <w:rPr>
          <w:rFonts w:ascii="Times New Roman" w:hAnsi="Times New Roman" w:cs="Times New Roman"/>
          <w:i/>
          <w:sz w:val="28"/>
          <w:szCs w:val="28"/>
        </w:rPr>
        <w:t>.</w:t>
      </w:r>
    </w:p>
    <w:p w14:paraId="4212223D" w14:textId="77777777" w:rsidR="005702E2" w:rsidRPr="00347E73" w:rsidRDefault="005702E2">
      <w:pPr>
        <w:rPr>
          <w:rFonts w:ascii="Times New Roman" w:hAnsi="Times New Roman" w:cs="Times New Roman"/>
          <w:sz w:val="28"/>
          <w:szCs w:val="28"/>
        </w:rPr>
      </w:pPr>
    </w:p>
    <w:p w14:paraId="4CB85DFE" w14:textId="77777777" w:rsidR="005506BD" w:rsidRPr="00347E73" w:rsidRDefault="00583C80" w:rsidP="0055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49E" w:rsidRPr="00347E73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5506BD" w:rsidRPr="00347E73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вправе представить в министерство или МФЦ (в случае подачи заявки через МФЦ) документы, указанные в </w:t>
      </w:r>
      <w:hyperlink w:anchor="sub_1393" w:history="1">
        <w:r w:rsidR="005506BD" w:rsidRPr="00347E73">
          <w:rPr>
            <w:rStyle w:val="a4"/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5506BD" w:rsidRPr="00347E73">
        <w:rPr>
          <w:rFonts w:ascii="Times New Roman" w:hAnsi="Times New Roman" w:cs="Times New Roman"/>
          <w:sz w:val="28"/>
          <w:szCs w:val="28"/>
        </w:rPr>
        <w:t xml:space="preserve"> настоящего раздела, по собственной инициативе.</w:t>
      </w:r>
    </w:p>
    <w:p w14:paraId="57FABF53" w14:textId="77777777" w:rsidR="005506BD" w:rsidRPr="00347E73" w:rsidRDefault="005506BD" w:rsidP="005506BD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 xml:space="preserve">Документы, полученные с использованием сервиса "Предоставление сведений из ЕГРЮЛ/ЕГРИП о конкретном юридическом лице/индивидуальном предпринимателе в формате электронного документа", размещенного на официальном сайте Федеральной налоговой службы в информационно-телекоммуникационной сети "Интернет" </w:t>
      </w:r>
      <w:hyperlink r:id="rId9" w:history="1">
        <w:r w:rsidRPr="00347E73">
          <w:rPr>
            <w:rStyle w:val="a4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347E73">
        <w:rPr>
          <w:rFonts w:ascii="Times New Roman" w:hAnsi="Times New Roman" w:cs="Times New Roman"/>
          <w:sz w:val="28"/>
          <w:szCs w:val="28"/>
        </w:rPr>
        <w:t xml:space="preserve"> или полученные посредством официального единого портала государственных услуг </w:t>
      </w:r>
      <w:hyperlink r:id="rId10" w:history="1">
        <w:r w:rsidRPr="00347E73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47E73">
        <w:rPr>
          <w:rFonts w:ascii="Times New Roman" w:hAnsi="Times New Roman" w:cs="Times New Roman"/>
          <w:sz w:val="28"/>
          <w:szCs w:val="28"/>
        </w:rPr>
        <w:t>, должны быть заверены сельскохозяйственным товаропроизводителем. Копия свидетельства о постановке на учет физического лица заверяется гражданином, ведущим личное подсобное хозяйство.</w:t>
      </w:r>
    </w:p>
    <w:p w14:paraId="498ABC20" w14:textId="77777777" w:rsidR="005506BD" w:rsidRPr="00347E73" w:rsidRDefault="005506BD" w:rsidP="005506BD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При этом документы должны быть представлены по состоянию на дату не ранее 30 календарных дней, предшествующих дате подачи заявки, за исключением копии свидетельства о постановке на учет физического лица в налоговом органе.</w:t>
      </w:r>
    </w:p>
    <w:p w14:paraId="6A6003D2" w14:textId="77777777" w:rsidR="001A249E" w:rsidRPr="00347E73" w:rsidRDefault="001A249E" w:rsidP="005506BD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2.</w:t>
      </w:r>
      <w:r w:rsidR="00583C80">
        <w:rPr>
          <w:rFonts w:ascii="Times New Roman" w:hAnsi="Times New Roman" w:cs="Times New Roman"/>
          <w:sz w:val="28"/>
          <w:szCs w:val="28"/>
        </w:rPr>
        <w:t>1</w:t>
      </w:r>
      <w:r w:rsidRPr="00347E73">
        <w:rPr>
          <w:rFonts w:ascii="Times New Roman" w:hAnsi="Times New Roman" w:cs="Times New Roman"/>
          <w:sz w:val="28"/>
          <w:szCs w:val="28"/>
        </w:rPr>
        <w:t>.1. Выписку из Единого государственного реестра юридических лиц или выписку из Единого государственного реестра индивидуальных предпринимателей, или сведения об идентификационном номере налогоплательщика физического лица - по состоянию на текущую дату в период рассмотрения заявки.</w:t>
      </w:r>
    </w:p>
    <w:p w14:paraId="007F7439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2.</w:t>
      </w:r>
      <w:r w:rsidR="00583C80">
        <w:rPr>
          <w:rFonts w:ascii="Times New Roman" w:hAnsi="Times New Roman" w:cs="Times New Roman"/>
          <w:sz w:val="28"/>
          <w:szCs w:val="28"/>
        </w:rPr>
        <w:t>1</w:t>
      </w:r>
      <w:r w:rsidRPr="00347E73">
        <w:rPr>
          <w:rFonts w:ascii="Times New Roman" w:hAnsi="Times New Roman" w:cs="Times New Roman"/>
          <w:sz w:val="28"/>
          <w:szCs w:val="28"/>
        </w:rPr>
        <w:t xml:space="preserve">.2. Информацию об отсутствии у получателей субсидии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347E73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47E7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за исключением граждан, ведущих личное подсобное хозяйство, в случае возмещения части процентной ставки по долгосрочным, среднесрочным и краткосрочным кредитам, взятым малыми формами хозяйствования, - по состоянию на текущую дату в период рассмотрения заявки.</w:t>
      </w:r>
    </w:p>
    <w:p w14:paraId="349A5585" w14:textId="77777777" w:rsidR="001A249E" w:rsidRPr="00347E73" w:rsidRDefault="005702E2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2.</w:t>
      </w:r>
      <w:r w:rsidR="00583C80">
        <w:rPr>
          <w:rFonts w:ascii="Times New Roman" w:hAnsi="Times New Roman" w:cs="Times New Roman"/>
          <w:sz w:val="28"/>
          <w:szCs w:val="28"/>
        </w:rPr>
        <w:t>1</w:t>
      </w:r>
      <w:r w:rsidRPr="00347E73">
        <w:rPr>
          <w:rFonts w:ascii="Times New Roman" w:hAnsi="Times New Roman" w:cs="Times New Roman"/>
          <w:sz w:val="28"/>
          <w:szCs w:val="28"/>
        </w:rPr>
        <w:t>.</w:t>
      </w:r>
      <w:r w:rsidR="00583C80">
        <w:rPr>
          <w:rFonts w:ascii="Times New Roman" w:hAnsi="Times New Roman" w:cs="Times New Roman"/>
          <w:sz w:val="28"/>
          <w:szCs w:val="28"/>
        </w:rPr>
        <w:t>3</w:t>
      </w:r>
      <w:r w:rsidRPr="00347E73">
        <w:rPr>
          <w:rFonts w:ascii="Times New Roman" w:hAnsi="Times New Roman" w:cs="Times New Roman"/>
          <w:sz w:val="28"/>
          <w:szCs w:val="28"/>
        </w:rPr>
        <w:t xml:space="preserve">. </w:t>
      </w:r>
      <w:r w:rsidR="001A249E" w:rsidRPr="00347E73">
        <w:rPr>
          <w:rFonts w:ascii="Times New Roman" w:hAnsi="Times New Roman" w:cs="Times New Roman"/>
          <w:sz w:val="28"/>
          <w:szCs w:val="28"/>
        </w:rPr>
        <w:t>информацию районного филиала государственного бюджетного учреждения Ростовской области "Ростовская областная станция по борьбе с болезнями животных с противоэпизоотическим отрядом" об эпизоотическом состоянии и соответствии хозяйства сельскохозяйственного товаропроизводителя ветеринарно-санитарным правилам (по направлению деятельности - животноводство) - по состоянию на дату подачи заявки;</w:t>
      </w:r>
    </w:p>
    <w:p w14:paraId="1FCFAC9B" w14:textId="77777777" w:rsidR="001A249E" w:rsidRPr="00347E73" w:rsidRDefault="0058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1A249E" w:rsidRPr="00347E73">
        <w:rPr>
          <w:rFonts w:ascii="Times New Roman" w:hAnsi="Times New Roman" w:cs="Times New Roman"/>
          <w:sz w:val="28"/>
          <w:szCs w:val="28"/>
        </w:rPr>
        <w:t xml:space="preserve">выписку (справку) из похозяйственной книги, подтверждающую ведение (совместное ведение) участником конкурсного отбора личного подсобного хозяйства в течение не менее 3 лет до дня подачи заявки, с указанием номера лицевого счета личного подсобного хозяйства, адреса личного подсобного хозяйства, показателей разделов I - IV похозяйственной книги </w:t>
      </w:r>
      <w:r w:rsidR="001A249E" w:rsidRPr="00AF433F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hyperlink r:id="rId12" w:history="1">
        <w:r w:rsidR="001A249E" w:rsidRPr="00AF433F">
          <w:rPr>
            <w:rStyle w:val="a4"/>
            <w:rFonts w:ascii="Times New Roman" w:hAnsi="Times New Roman" w:cs="Times New Roman"/>
            <w:sz w:val="28"/>
            <w:szCs w:val="28"/>
          </w:rPr>
          <w:t>приказу</w:t>
        </w:r>
      </w:hyperlink>
      <w:r w:rsidR="001A249E" w:rsidRPr="00AF433F">
        <w:rPr>
          <w:rFonts w:ascii="Times New Roman" w:hAnsi="Times New Roman" w:cs="Times New Roman"/>
          <w:b/>
          <w:sz w:val="28"/>
          <w:szCs w:val="28"/>
        </w:rPr>
        <w:t xml:space="preserve"> Министерства сельского хозяйства Российской Федерации от 11.10.2010 N 345</w:t>
      </w:r>
      <w:r w:rsidR="001A249E" w:rsidRPr="00347E73">
        <w:rPr>
          <w:rFonts w:ascii="Times New Roman" w:hAnsi="Times New Roman" w:cs="Times New Roman"/>
          <w:sz w:val="28"/>
          <w:szCs w:val="28"/>
        </w:rPr>
        <w:t xml:space="preserve"> - по состоянию на текущую дату в период рассмотрения заявки;</w:t>
      </w:r>
    </w:p>
    <w:p w14:paraId="7D1D7AC1" w14:textId="77777777" w:rsidR="001A249E" w:rsidRPr="00347E73" w:rsidRDefault="0058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1A249E" w:rsidRPr="00347E73">
        <w:rPr>
          <w:rFonts w:ascii="Times New Roman" w:hAnsi="Times New Roman" w:cs="Times New Roman"/>
          <w:sz w:val="28"/>
          <w:szCs w:val="28"/>
        </w:rPr>
        <w:t>выписку из Правил землепользования и застройки муниципального образования (о земельном участке, на котором планируется размещение соответствующего производственного объекта) - по состоянию на текущую дату в период рассмотрения заявки;</w:t>
      </w:r>
    </w:p>
    <w:p w14:paraId="6EFB2866" w14:textId="77777777" w:rsidR="001A249E" w:rsidRPr="00347E73" w:rsidRDefault="0058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2.1.6. </w:t>
      </w:r>
      <w:r w:rsidR="001A249E" w:rsidRPr="00347E7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объекте недвижимости на земельный(</w:t>
      </w:r>
      <w:proofErr w:type="spellStart"/>
      <w:r w:rsidR="001A249E" w:rsidRPr="00347E7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A249E" w:rsidRPr="00347E73">
        <w:rPr>
          <w:rFonts w:ascii="Times New Roman" w:hAnsi="Times New Roman" w:cs="Times New Roman"/>
          <w:sz w:val="28"/>
          <w:szCs w:val="28"/>
        </w:rPr>
        <w:t>) участок(</w:t>
      </w:r>
      <w:proofErr w:type="spellStart"/>
      <w:r w:rsidR="001A249E" w:rsidRPr="00347E7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A249E" w:rsidRPr="00347E73">
        <w:rPr>
          <w:rFonts w:ascii="Times New Roman" w:hAnsi="Times New Roman" w:cs="Times New Roman"/>
          <w:sz w:val="28"/>
          <w:szCs w:val="28"/>
        </w:rPr>
        <w:t>) и производственные объекты, предназначенный(</w:t>
      </w:r>
      <w:proofErr w:type="spellStart"/>
      <w:r w:rsidR="001A249E" w:rsidRPr="00347E7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A249E" w:rsidRPr="00347E73">
        <w:rPr>
          <w:rFonts w:ascii="Times New Roman" w:hAnsi="Times New Roman" w:cs="Times New Roman"/>
          <w:sz w:val="28"/>
          <w:szCs w:val="28"/>
        </w:rPr>
        <w:t>) для строительства, реконструкции, модернизации, - по состоянию на текущую дату в период рассмотрения заявки.</w:t>
      </w:r>
    </w:p>
    <w:p w14:paraId="3449B10A" w14:textId="77777777" w:rsidR="00583C80" w:rsidRDefault="00583C80">
      <w:pPr>
        <w:rPr>
          <w:rFonts w:ascii="Times New Roman" w:hAnsi="Times New Roman" w:cs="Times New Roman"/>
          <w:sz w:val="28"/>
          <w:szCs w:val="28"/>
        </w:rPr>
      </w:pPr>
      <w:bookmarkStart w:id="4" w:name="sub_1549"/>
    </w:p>
    <w:p w14:paraId="0A199A56" w14:textId="77777777" w:rsidR="00583C80" w:rsidRDefault="00583C80" w:rsidP="00583C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раздел описи</w:t>
      </w:r>
    </w:p>
    <w:p w14:paraId="13429695" w14:textId="77777777" w:rsidR="00583C80" w:rsidRDefault="00583C80">
      <w:pPr>
        <w:rPr>
          <w:rFonts w:ascii="Times New Roman" w:hAnsi="Times New Roman" w:cs="Times New Roman"/>
          <w:sz w:val="28"/>
          <w:szCs w:val="28"/>
        </w:rPr>
      </w:pPr>
    </w:p>
    <w:p w14:paraId="7C979496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Участник конкурсного отбора одновременно с заявкой вправе по собственной инициативе представить следующие документы, которые учитываются при проведении оценки заявок участников конкурсного отбора:</w:t>
      </w:r>
    </w:p>
    <w:p w14:paraId="5E2C431D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5" w:name="sub_1541"/>
      <w:bookmarkEnd w:id="4"/>
      <w:r w:rsidRPr="00347E73">
        <w:rPr>
          <w:rFonts w:ascii="Times New Roman" w:hAnsi="Times New Roman" w:cs="Times New Roman"/>
          <w:sz w:val="28"/>
          <w:szCs w:val="28"/>
        </w:rPr>
        <w:t>1. Справку, подготовленную и заверенную участником конкурсного отбора, подтверждающую производство продукции животноводства и поголовье скота за период (с начала текущего года), предшествующий дате подачи заявки, по форме, устанавливаемой министерством (по направлению деятельности - животноводство).</w:t>
      </w:r>
    </w:p>
    <w:p w14:paraId="63179CDB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6" w:name="sub_1542"/>
      <w:bookmarkEnd w:id="5"/>
      <w:r w:rsidRPr="00347E73">
        <w:rPr>
          <w:rFonts w:ascii="Times New Roman" w:hAnsi="Times New Roman" w:cs="Times New Roman"/>
          <w:sz w:val="28"/>
          <w:szCs w:val="28"/>
        </w:rPr>
        <w:t>2. Копии правоустанавливающих документов на земельный участок и объекты недвижимого имущества (копии свидетельств (информация) о праве собственности и (или) договора(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аренды и (или) договоров безвозмездного пользования на земельный(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участок(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), производственные объекты (в том числе по переработке сельскохозяйственной продукции) с приложением копии(й) кадастрового(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паспорта(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и (или) копии расписки о получении документов на государственную регистрацию и (или) иные документы, подтверждающие права участника конкурсного отбора на земельный(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участок(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и производственные объекты, если сведения о правах на земельный участок и недвижимое имущество отсутствуют в Едином государственном реестре недвижимости.</w:t>
      </w:r>
    </w:p>
    <w:p w14:paraId="1BE957ED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7" w:name="sub_1543"/>
      <w:bookmarkEnd w:id="6"/>
      <w:r w:rsidRPr="00347E73">
        <w:rPr>
          <w:rFonts w:ascii="Times New Roman" w:hAnsi="Times New Roman" w:cs="Times New Roman"/>
          <w:sz w:val="28"/>
          <w:szCs w:val="28"/>
        </w:rPr>
        <w:t>3. Копию договора(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на приобретение (поставку) кормов (при наличии).</w:t>
      </w:r>
    </w:p>
    <w:p w14:paraId="61DED4D2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8" w:name="sub_1544"/>
      <w:bookmarkEnd w:id="7"/>
      <w:r w:rsidRPr="00347E73">
        <w:rPr>
          <w:rFonts w:ascii="Times New Roman" w:hAnsi="Times New Roman" w:cs="Times New Roman"/>
          <w:sz w:val="28"/>
          <w:szCs w:val="28"/>
        </w:rPr>
        <w:t>4. Справку о включении участника конкурсного отбора в реестр членов сельскохозяйственного потребительского кооператива, производственная (отраслевая) направленность которого соответствует производственной (отраслевой) направленности деятельности участника конкурсного отбора, заверенную председателем сельскохозяйственного потребительского кооператива.</w:t>
      </w:r>
    </w:p>
    <w:p w14:paraId="3C975F32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9" w:name="sub_1545"/>
      <w:bookmarkEnd w:id="8"/>
      <w:r w:rsidRPr="00347E73">
        <w:rPr>
          <w:rFonts w:ascii="Times New Roman" w:hAnsi="Times New Roman" w:cs="Times New Roman"/>
          <w:sz w:val="28"/>
          <w:szCs w:val="28"/>
        </w:rPr>
        <w:t>5. Информацию российской кредитной организации (кредитного кооператива), подтверждающую готовность предоставления участнику конкурсного отбора кредита (займа) на создание и развитие крестьянского (фермерского) хозяйства (при необходимости) и содержащую сведения о потенциальной платежеспособности (кредитной истории) участника конкурсного отбора, заверенную соответствующей кредитной организацией (кредитным кооперативом).</w:t>
      </w:r>
    </w:p>
    <w:p w14:paraId="162BD204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10" w:name="sub_1546"/>
      <w:bookmarkEnd w:id="9"/>
      <w:r w:rsidRPr="00347E73">
        <w:rPr>
          <w:rFonts w:ascii="Times New Roman" w:hAnsi="Times New Roman" w:cs="Times New Roman"/>
          <w:sz w:val="28"/>
          <w:szCs w:val="28"/>
        </w:rPr>
        <w:t>6. Рекомендательное письмо (письма) о готовности органов местного самоуправления муниципальных районов, общественных организаций и поручителей оказывать содействие участнику конкурсного отбора в реализации бизнес-плана по созданию и развитию крестьянского (фермерского) хозяйства.</w:t>
      </w:r>
    </w:p>
    <w:p w14:paraId="2A24968E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bookmarkStart w:id="11" w:name="sub_1547"/>
      <w:bookmarkEnd w:id="10"/>
      <w:r w:rsidRPr="00347E73">
        <w:rPr>
          <w:rFonts w:ascii="Times New Roman" w:hAnsi="Times New Roman" w:cs="Times New Roman"/>
          <w:sz w:val="28"/>
          <w:szCs w:val="28"/>
        </w:rPr>
        <w:t>7. Материалы фотофиксации объектов, использующихся в производственной деятельности участника конкурсного отбора, а также потенциального месторасположения планируемых к созданию производственных объектов, которые должны удовлетворять следующим требованиям:</w:t>
      </w:r>
    </w:p>
    <w:bookmarkEnd w:id="11"/>
    <w:p w14:paraId="58B09AC7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количество фотографий - не менее трех по каждому объекту с изображениями, произведенными с разных ракурсов;</w:t>
      </w:r>
    </w:p>
    <w:p w14:paraId="0A2EB24B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размер фотографий от 10 х 15 см до 21,0 х 29,5 см;</w:t>
      </w:r>
    </w:p>
    <w:p w14:paraId="3C7A8D3C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lastRenderedPageBreak/>
        <w:t>фотографии должны быть выполнены в цветном изображении;</w:t>
      </w:r>
    </w:p>
    <w:p w14:paraId="44891428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фотографии должны иметь четкое изображение;</w:t>
      </w:r>
    </w:p>
    <w:p w14:paraId="59D728CF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на оборотной стороне фотографии должно быть указано наименование участника конкурсного отбора, район, вид объектов, использующихся в производственной деятельности участника конкурсного отбора, номер поля (при наличии) и кадастровый номер земельного участка, на котором планируется создание новых производственных объектов.</w:t>
      </w:r>
    </w:p>
    <w:p w14:paraId="2E4564B8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8. Копии свидетельств о рождении (усыновлении) детей и (или) документ(ы), подтверждающий(</w:t>
      </w:r>
      <w:proofErr w:type="spellStart"/>
      <w:r w:rsidRPr="00347E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47E73">
        <w:rPr>
          <w:rFonts w:ascii="Times New Roman" w:hAnsi="Times New Roman" w:cs="Times New Roman"/>
          <w:sz w:val="28"/>
          <w:szCs w:val="28"/>
        </w:rPr>
        <w:t>) установление опеки, попечительства над ребенком (детьми), участника конкурсного отбора или копии страниц паспорта участника конкурсного отбора, подтверждающих информацию о детях.</w:t>
      </w:r>
    </w:p>
    <w:p w14:paraId="3735A051" w14:textId="77777777" w:rsidR="001E21F4" w:rsidRDefault="001E21F4">
      <w:pPr>
        <w:rPr>
          <w:rFonts w:ascii="Times New Roman" w:hAnsi="Times New Roman" w:cs="Times New Roman"/>
          <w:sz w:val="28"/>
          <w:szCs w:val="28"/>
        </w:rPr>
      </w:pPr>
      <w:bookmarkStart w:id="12" w:name="sub_1550"/>
    </w:p>
    <w:p w14:paraId="1F54031E" w14:textId="77777777" w:rsidR="001A249E" w:rsidRPr="00347E73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Копии докум</w:t>
      </w:r>
      <w:r w:rsidR="001E21F4">
        <w:rPr>
          <w:rFonts w:ascii="Times New Roman" w:hAnsi="Times New Roman" w:cs="Times New Roman"/>
          <w:sz w:val="28"/>
          <w:szCs w:val="28"/>
        </w:rPr>
        <w:t xml:space="preserve">ентов и материалы фотофиксации </w:t>
      </w:r>
      <w:r w:rsidRPr="00347E73">
        <w:rPr>
          <w:rFonts w:ascii="Times New Roman" w:hAnsi="Times New Roman" w:cs="Times New Roman"/>
          <w:sz w:val="28"/>
          <w:szCs w:val="28"/>
        </w:rPr>
        <w:t>заверяются участником конкурсного отбора: его подписью (с расшифровкой должности, фамилии, инициалов) и печатью (при наличии).</w:t>
      </w:r>
    </w:p>
    <w:bookmarkEnd w:id="12"/>
    <w:p w14:paraId="75085882" w14:textId="77777777" w:rsidR="001A249E" w:rsidRDefault="001A249E">
      <w:pPr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На копиях документов и материалах фотофиксации указывается дата их составления (день, месяц, год). На копиях документов делается отметка о том, что подлинный документ находится у участника конкурсного отбора.</w:t>
      </w:r>
    </w:p>
    <w:p w14:paraId="5C385F6C" w14:textId="77777777" w:rsidR="004D69E4" w:rsidRDefault="004D69E4">
      <w:pPr>
        <w:rPr>
          <w:rFonts w:ascii="Times New Roman" w:hAnsi="Times New Roman" w:cs="Times New Roman"/>
          <w:sz w:val="28"/>
          <w:szCs w:val="28"/>
        </w:rPr>
      </w:pPr>
    </w:p>
    <w:p w14:paraId="79B19729" w14:textId="77777777" w:rsidR="004D69E4" w:rsidRPr="0081082F" w:rsidRDefault="004D69E4">
      <w:pPr>
        <w:rPr>
          <w:rFonts w:ascii="Times New Roman" w:hAnsi="Times New Roman" w:cs="Times New Roman"/>
          <w:b/>
          <w:sz w:val="28"/>
          <w:szCs w:val="28"/>
        </w:rPr>
      </w:pPr>
      <w:r w:rsidRPr="0081082F">
        <w:rPr>
          <w:rFonts w:ascii="Times New Roman" w:hAnsi="Times New Roman" w:cs="Times New Roman"/>
          <w:b/>
          <w:sz w:val="28"/>
          <w:szCs w:val="28"/>
        </w:rPr>
        <w:t>Пример заверения копий документов:</w:t>
      </w:r>
    </w:p>
    <w:p w14:paraId="2D00F36F" w14:textId="77777777" w:rsidR="004D69E4" w:rsidRDefault="004D69E4">
      <w:pPr>
        <w:rPr>
          <w:rFonts w:ascii="Times New Roman" w:hAnsi="Times New Roman" w:cs="Times New Roman"/>
          <w:sz w:val="28"/>
          <w:szCs w:val="28"/>
        </w:rPr>
      </w:pPr>
    </w:p>
    <w:p w14:paraId="1887C6C3" w14:textId="77777777" w:rsidR="004D69E4" w:rsidRDefault="003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9E4">
        <w:rPr>
          <w:rFonts w:ascii="Times New Roman" w:hAnsi="Times New Roman" w:cs="Times New Roman"/>
          <w:sz w:val="28"/>
          <w:szCs w:val="28"/>
        </w:rPr>
        <w:t>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2BE0EDB9" w14:textId="77777777" w:rsidR="004D69E4" w:rsidRDefault="004D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глава КФХ Иванов И.И.                 Иванов И.И.</w:t>
      </w:r>
    </w:p>
    <w:p w14:paraId="6F0CA59A" w14:textId="77777777" w:rsidR="004D69E4" w:rsidRPr="00347E73" w:rsidRDefault="004D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7E73">
        <w:rPr>
          <w:rFonts w:ascii="Times New Roman" w:hAnsi="Times New Roman" w:cs="Times New Roman"/>
          <w:sz w:val="28"/>
          <w:szCs w:val="28"/>
        </w:rPr>
        <w:t>одлинный документ находится у участника конкурсного отбора</w:t>
      </w:r>
    </w:p>
    <w:p w14:paraId="5339E527" w14:textId="77777777" w:rsidR="003F6485" w:rsidRDefault="004D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12.08.2019</w:t>
      </w:r>
    </w:p>
    <w:p w14:paraId="6F18EBB2" w14:textId="77777777" w:rsidR="004D69E4" w:rsidRDefault="004D69E4">
      <w:pPr>
        <w:rPr>
          <w:rFonts w:ascii="Times New Roman" w:hAnsi="Times New Roman" w:cs="Times New Roman"/>
          <w:sz w:val="28"/>
          <w:szCs w:val="28"/>
        </w:rPr>
      </w:pPr>
    </w:p>
    <w:p w14:paraId="2A170666" w14:textId="77777777" w:rsidR="0081082F" w:rsidRPr="0081082F" w:rsidRDefault="004D69E4">
      <w:pPr>
        <w:rPr>
          <w:rFonts w:ascii="Times New Roman" w:hAnsi="Times New Roman" w:cs="Times New Roman"/>
          <w:b/>
          <w:sz w:val="28"/>
          <w:szCs w:val="28"/>
        </w:rPr>
      </w:pPr>
      <w:r w:rsidRPr="0081082F">
        <w:rPr>
          <w:rFonts w:ascii="Times New Roman" w:hAnsi="Times New Roman" w:cs="Times New Roman"/>
          <w:b/>
          <w:sz w:val="28"/>
          <w:szCs w:val="28"/>
        </w:rPr>
        <w:t>Пример подписи фотографий: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6054"/>
      </w:tblGrid>
      <w:tr w:rsidR="0081082F" w14:paraId="01A7FC0D" w14:textId="77777777" w:rsidTr="00445D68">
        <w:tc>
          <w:tcPr>
            <w:tcW w:w="4361" w:type="dxa"/>
          </w:tcPr>
          <w:p w14:paraId="505D3EE9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Иванов И.И.</w:t>
            </w:r>
          </w:p>
          <w:p w14:paraId="244351E7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Такой-то район</w:t>
            </w:r>
          </w:p>
          <w:p w14:paraId="45A9DBEA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 82.1</w:t>
            </w:r>
          </w:p>
          <w:p w14:paraId="20668769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Иванов И.И. </w:t>
            </w:r>
          </w:p>
          <w:p w14:paraId="18659419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F4B77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  <w:p w14:paraId="762ED989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4" w:type="dxa"/>
          </w:tcPr>
          <w:p w14:paraId="7E5C5DA5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Иванов И.И.</w:t>
            </w:r>
          </w:p>
          <w:p w14:paraId="38816CF7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Такой-то район</w:t>
            </w:r>
          </w:p>
          <w:p w14:paraId="583E1A78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сельскохозяйственного назначения </w:t>
            </w:r>
          </w:p>
          <w:p w14:paraId="618A4628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61:01:22220100:0265</w:t>
            </w:r>
          </w:p>
          <w:p w14:paraId="10B26133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Иванов И.И. </w:t>
            </w:r>
          </w:p>
          <w:p w14:paraId="26478DE3" w14:textId="77777777" w:rsidR="0081082F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B0553" w14:textId="77777777" w:rsidR="0081082F" w:rsidRPr="00445D68" w:rsidRDefault="0081082F" w:rsidP="0081082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</w:tr>
    </w:tbl>
    <w:p w14:paraId="247D295C" w14:textId="77777777" w:rsidR="004D69E4" w:rsidRPr="0081082F" w:rsidRDefault="004D69E4">
      <w:pPr>
        <w:rPr>
          <w:rFonts w:ascii="Times New Roman" w:hAnsi="Times New Roman" w:cs="Times New Roman"/>
          <w:b/>
          <w:sz w:val="28"/>
          <w:szCs w:val="28"/>
        </w:rPr>
      </w:pPr>
    </w:p>
    <w:p w14:paraId="70A86F75" w14:textId="77777777" w:rsidR="003F6485" w:rsidRPr="00781F6F" w:rsidRDefault="003F6485">
      <w:pPr>
        <w:rPr>
          <w:rFonts w:ascii="Times New Roman" w:hAnsi="Times New Roman" w:cs="Times New Roman"/>
          <w:b/>
          <w:sz w:val="28"/>
          <w:szCs w:val="28"/>
        </w:rPr>
      </w:pPr>
      <w:r w:rsidRPr="00781F6F">
        <w:rPr>
          <w:rFonts w:ascii="Times New Roman" w:hAnsi="Times New Roman" w:cs="Times New Roman"/>
          <w:b/>
          <w:sz w:val="28"/>
          <w:szCs w:val="28"/>
        </w:rPr>
        <w:t>Дата составления документов:</w:t>
      </w:r>
    </w:p>
    <w:p w14:paraId="08C8DA53" w14:textId="77777777" w:rsidR="003F6485" w:rsidRDefault="003F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раздел – пункты 1,5,6,7,8 </w:t>
      </w:r>
      <w:r w:rsidR="00781F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ранее 10 дней </w:t>
      </w:r>
      <w:r w:rsidRPr="00347E73">
        <w:rPr>
          <w:rFonts w:ascii="Times New Roman" w:hAnsi="Times New Roman" w:cs="Times New Roman"/>
          <w:sz w:val="28"/>
          <w:szCs w:val="28"/>
        </w:rPr>
        <w:t>до дня их представления в министерство</w:t>
      </w:r>
      <w:r w:rsidR="00781F6F">
        <w:rPr>
          <w:rFonts w:ascii="Times New Roman" w:hAnsi="Times New Roman" w:cs="Times New Roman"/>
          <w:sz w:val="28"/>
          <w:szCs w:val="28"/>
        </w:rPr>
        <w:t>.</w:t>
      </w:r>
    </w:p>
    <w:p w14:paraId="1C6C52EF" w14:textId="77777777" w:rsidR="003F6485" w:rsidRDefault="003F6485" w:rsidP="003F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– </w:t>
      </w:r>
      <w:r w:rsidR="00781F6F">
        <w:rPr>
          <w:rFonts w:ascii="Times New Roman" w:hAnsi="Times New Roman" w:cs="Times New Roman"/>
          <w:sz w:val="28"/>
          <w:szCs w:val="28"/>
        </w:rPr>
        <w:t xml:space="preserve">все документы </w:t>
      </w:r>
      <w:r w:rsidR="00781F6F" w:rsidRPr="00347E73">
        <w:rPr>
          <w:rFonts w:ascii="Times New Roman" w:hAnsi="Times New Roman" w:cs="Times New Roman"/>
          <w:sz w:val="28"/>
          <w:szCs w:val="28"/>
        </w:rPr>
        <w:t>не ранее 30 календарных дней, предшествующих дате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73">
        <w:rPr>
          <w:rFonts w:ascii="Times New Roman" w:hAnsi="Times New Roman" w:cs="Times New Roman"/>
          <w:sz w:val="28"/>
          <w:szCs w:val="28"/>
        </w:rPr>
        <w:t>в министерство</w:t>
      </w:r>
      <w:r w:rsidR="00781F6F">
        <w:rPr>
          <w:rFonts w:ascii="Times New Roman" w:hAnsi="Times New Roman" w:cs="Times New Roman"/>
          <w:sz w:val="28"/>
          <w:szCs w:val="28"/>
        </w:rPr>
        <w:t>.</w:t>
      </w:r>
    </w:p>
    <w:p w14:paraId="02B657D2" w14:textId="77777777" w:rsidR="003F6485" w:rsidRDefault="003F6485" w:rsidP="003F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раздел – </w:t>
      </w:r>
      <w:r w:rsidR="001A249E" w:rsidRPr="00347E73">
        <w:rPr>
          <w:rFonts w:ascii="Times New Roman" w:hAnsi="Times New Roman" w:cs="Times New Roman"/>
          <w:sz w:val="28"/>
          <w:szCs w:val="28"/>
        </w:rPr>
        <w:t xml:space="preserve"> </w:t>
      </w:r>
      <w:r w:rsidR="00781F6F">
        <w:rPr>
          <w:rFonts w:ascii="Times New Roman" w:hAnsi="Times New Roman" w:cs="Times New Roman"/>
          <w:sz w:val="28"/>
          <w:szCs w:val="28"/>
        </w:rPr>
        <w:t xml:space="preserve">1,3,4,5,6,7 - </w:t>
      </w:r>
      <w:r>
        <w:rPr>
          <w:rFonts w:ascii="Times New Roman" w:hAnsi="Times New Roman" w:cs="Times New Roman"/>
          <w:sz w:val="28"/>
          <w:szCs w:val="28"/>
        </w:rPr>
        <w:t xml:space="preserve">не ранее 10 дней </w:t>
      </w:r>
      <w:r w:rsidRPr="00347E73">
        <w:rPr>
          <w:rFonts w:ascii="Times New Roman" w:hAnsi="Times New Roman" w:cs="Times New Roman"/>
          <w:sz w:val="28"/>
          <w:szCs w:val="28"/>
        </w:rPr>
        <w:t>до дня их представления в министерство</w:t>
      </w:r>
      <w:r w:rsidR="00781F6F">
        <w:rPr>
          <w:rFonts w:ascii="Times New Roman" w:hAnsi="Times New Roman" w:cs="Times New Roman"/>
          <w:sz w:val="28"/>
          <w:szCs w:val="28"/>
        </w:rPr>
        <w:t>.</w:t>
      </w:r>
    </w:p>
    <w:p w14:paraId="2853C139" w14:textId="77777777" w:rsidR="00914454" w:rsidRDefault="00914454">
      <w:pPr>
        <w:rPr>
          <w:rFonts w:ascii="Times New Roman" w:hAnsi="Times New Roman" w:cs="Times New Roman"/>
          <w:sz w:val="28"/>
          <w:szCs w:val="28"/>
        </w:rPr>
      </w:pPr>
      <w:bookmarkStart w:id="13" w:name="sub_1551"/>
    </w:p>
    <w:p w14:paraId="30286873" w14:textId="77777777" w:rsidR="001A249E" w:rsidRPr="00347E73" w:rsidRDefault="00914454">
      <w:pPr>
        <w:rPr>
          <w:rFonts w:ascii="Times New Roman" w:hAnsi="Times New Roman" w:cs="Times New Roman"/>
          <w:sz w:val="28"/>
          <w:szCs w:val="28"/>
        </w:rPr>
      </w:pPr>
      <w:r w:rsidRPr="00445D68">
        <w:rPr>
          <w:rFonts w:ascii="Times New Roman" w:hAnsi="Times New Roman" w:cs="Times New Roman"/>
          <w:b/>
          <w:sz w:val="28"/>
          <w:szCs w:val="28"/>
        </w:rPr>
        <w:t xml:space="preserve">Опись должна </w:t>
      </w:r>
      <w:r w:rsidR="001A249E" w:rsidRPr="00445D68">
        <w:rPr>
          <w:rFonts w:ascii="Times New Roman" w:hAnsi="Times New Roman" w:cs="Times New Roman"/>
          <w:b/>
          <w:sz w:val="28"/>
          <w:szCs w:val="28"/>
        </w:rPr>
        <w:t>составл</w:t>
      </w:r>
      <w:r w:rsidRPr="00445D68">
        <w:rPr>
          <w:rFonts w:ascii="Times New Roman" w:hAnsi="Times New Roman" w:cs="Times New Roman"/>
          <w:b/>
          <w:sz w:val="28"/>
          <w:szCs w:val="28"/>
        </w:rPr>
        <w:t>яться</w:t>
      </w:r>
      <w:r w:rsidR="001A249E" w:rsidRPr="00445D68">
        <w:rPr>
          <w:rFonts w:ascii="Times New Roman" w:hAnsi="Times New Roman" w:cs="Times New Roman"/>
          <w:b/>
          <w:sz w:val="28"/>
          <w:szCs w:val="28"/>
        </w:rPr>
        <w:t xml:space="preserve"> в двух экземплярах</w:t>
      </w:r>
      <w:r w:rsidR="001A249E" w:rsidRPr="00347E73">
        <w:rPr>
          <w:rFonts w:ascii="Times New Roman" w:hAnsi="Times New Roman" w:cs="Times New Roman"/>
          <w:sz w:val="28"/>
          <w:szCs w:val="28"/>
        </w:rPr>
        <w:t>, один из которых с отметкой о приеме документов остается у участника конкурсного отбора.</w:t>
      </w:r>
    </w:p>
    <w:bookmarkEnd w:id="13"/>
    <w:sectPr w:rsidR="001A249E" w:rsidRPr="00347E73" w:rsidSect="00445D68">
      <w:footerReference w:type="default" r:id="rId13"/>
      <w:pgSz w:w="11900" w:h="16800"/>
      <w:pgMar w:top="709" w:right="567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6C3E" w14:textId="77777777" w:rsidR="001A249E" w:rsidRDefault="001A249E">
      <w:r>
        <w:separator/>
      </w:r>
    </w:p>
  </w:endnote>
  <w:endnote w:type="continuationSeparator" w:id="0">
    <w:p w14:paraId="5F9C2812" w14:textId="77777777" w:rsidR="001A249E" w:rsidRDefault="001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6"/>
      <w:gridCol w:w="3493"/>
      <w:gridCol w:w="3493"/>
    </w:tblGrid>
    <w:tr w:rsidR="001A249E" w14:paraId="641B93C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1C39DDF" w14:textId="77777777" w:rsidR="001A249E" w:rsidRDefault="001A24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88C7928" w14:textId="77777777" w:rsidR="001A249E" w:rsidRDefault="001A24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010EB31" w14:textId="77777777" w:rsidR="001A249E" w:rsidRDefault="001A24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CBDC" w14:textId="77777777" w:rsidR="001A249E" w:rsidRDefault="001A249E">
      <w:r>
        <w:separator/>
      </w:r>
    </w:p>
  </w:footnote>
  <w:footnote w:type="continuationSeparator" w:id="0">
    <w:p w14:paraId="30252BD8" w14:textId="77777777" w:rsidR="001A249E" w:rsidRDefault="001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9E"/>
    <w:rsid w:val="001A249E"/>
    <w:rsid w:val="001E21F4"/>
    <w:rsid w:val="002775AD"/>
    <w:rsid w:val="00347E73"/>
    <w:rsid w:val="00353DB2"/>
    <w:rsid w:val="003F6485"/>
    <w:rsid w:val="00445D68"/>
    <w:rsid w:val="004D69E4"/>
    <w:rsid w:val="005506BD"/>
    <w:rsid w:val="005702E2"/>
    <w:rsid w:val="00583C80"/>
    <w:rsid w:val="00672CFA"/>
    <w:rsid w:val="00781F6F"/>
    <w:rsid w:val="0081082F"/>
    <w:rsid w:val="00914454"/>
    <w:rsid w:val="00AF433F"/>
    <w:rsid w:val="00B20781"/>
    <w:rsid w:val="00D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AB63C"/>
  <w14:defaultImageDpi w14:val="0"/>
  <w15:docId w15:val="{E246A6A0-56A2-4408-8838-EBC7703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A24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1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8258/3" TargetMode="External"/><Relationship Id="rId12" Type="http://schemas.openxmlformats.org/officeDocument/2006/relationships/hyperlink" Target="http://internet.garant.ru/document/redirect/1218059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20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015512/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015512/6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KompRU</cp:lastModifiedBy>
  <cp:revision>2</cp:revision>
  <dcterms:created xsi:type="dcterms:W3CDTF">2020-05-20T08:57:00Z</dcterms:created>
  <dcterms:modified xsi:type="dcterms:W3CDTF">2020-05-20T08:57:00Z</dcterms:modified>
</cp:coreProperties>
</file>