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5C" w:rsidRPr="00C349B2" w:rsidRDefault="00C66F5C" w:rsidP="00C66F5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C66F5C" w:rsidRPr="00C349B2" w:rsidRDefault="00C66F5C" w:rsidP="00C66F5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РОСТОВСКАЯ ОБЛАСТЬ</w:t>
      </w:r>
    </w:p>
    <w:p w:rsidR="00C66F5C" w:rsidRDefault="00C66F5C" w:rsidP="00C66F5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КАГАЛЬНИЦКИЙ РАЙОН</w:t>
      </w:r>
    </w:p>
    <w:p w:rsidR="00C66F5C" w:rsidRDefault="00C66F5C" w:rsidP="00C6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66F5C" w:rsidRPr="00C349B2" w:rsidRDefault="00C66F5C" w:rsidP="00C6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C66F5C" w:rsidRPr="00C349B2" w:rsidRDefault="00C66F5C" w:rsidP="00C66F5C">
      <w:pPr>
        <w:jc w:val="center"/>
        <w:rPr>
          <w:b/>
          <w:sz w:val="28"/>
          <w:szCs w:val="28"/>
        </w:rPr>
      </w:pPr>
    </w:p>
    <w:p w:rsidR="00C66F5C" w:rsidRPr="00C349B2" w:rsidRDefault="00C66F5C" w:rsidP="00C66F5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АДМИНИСТРАЦИЯ ХОМУТОВСКОГО</w:t>
      </w:r>
      <w:r>
        <w:rPr>
          <w:b/>
          <w:sz w:val="28"/>
          <w:szCs w:val="28"/>
        </w:rPr>
        <w:t xml:space="preserve"> </w:t>
      </w:r>
      <w:r w:rsidRPr="00C349B2">
        <w:rPr>
          <w:b/>
          <w:sz w:val="28"/>
          <w:szCs w:val="28"/>
        </w:rPr>
        <w:t>СЕЛЬСКОГО ПОСЕЛЕНИЯ</w:t>
      </w:r>
    </w:p>
    <w:p w:rsidR="00C66F5C" w:rsidRPr="002F5DB7" w:rsidRDefault="00C66F5C" w:rsidP="00C66F5C">
      <w:pPr>
        <w:rPr>
          <w:b/>
          <w:bCs/>
          <w:sz w:val="28"/>
          <w:szCs w:val="28"/>
        </w:rPr>
      </w:pPr>
    </w:p>
    <w:p w:rsidR="00C66F5C" w:rsidRPr="002F5DB7" w:rsidRDefault="00C66F5C" w:rsidP="00C66F5C">
      <w:pPr>
        <w:autoSpaceDE w:val="0"/>
        <w:jc w:val="center"/>
        <w:rPr>
          <w:b/>
          <w:bCs/>
          <w:sz w:val="28"/>
          <w:szCs w:val="28"/>
        </w:rPr>
      </w:pPr>
    </w:p>
    <w:p w:rsidR="00C66F5C" w:rsidRPr="002F5DB7" w:rsidRDefault="00C66F5C" w:rsidP="00C66F5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2F5DB7">
        <w:rPr>
          <w:rFonts w:eastAsia="Times New Roman CYR"/>
          <w:b/>
          <w:bCs/>
          <w:sz w:val="28"/>
          <w:szCs w:val="28"/>
        </w:rPr>
        <w:t>ПОСТАНОВЛЕНИЕ</w:t>
      </w:r>
    </w:p>
    <w:p w:rsidR="00C66F5C" w:rsidRPr="00984484" w:rsidRDefault="00C66F5C" w:rsidP="00C66F5C">
      <w:pPr>
        <w:autoSpaceDE w:val="0"/>
        <w:jc w:val="center"/>
        <w:rPr>
          <w:b/>
          <w:bCs/>
          <w:sz w:val="28"/>
          <w:szCs w:val="28"/>
        </w:rPr>
      </w:pPr>
    </w:p>
    <w:p w:rsidR="00C66F5C" w:rsidRDefault="00C66F5C" w:rsidP="00C66F5C">
      <w:pPr>
        <w:jc w:val="center"/>
        <w:rPr>
          <w:sz w:val="28"/>
          <w:szCs w:val="28"/>
        </w:rPr>
      </w:pPr>
    </w:p>
    <w:p w:rsidR="00C66F5C" w:rsidRPr="00967E58" w:rsidRDefault="00C66F5C" w:rsidP="00C66F5C">
      <w:pPr>
        <w:tabs>
          <w:tab w:val="left" w:pos="255"/>
          <w:tab w:val="center" w:pos="4677"/>
        </w:tabs>
        <w:rPr>
          <w:sz w:val="28"/>
          <w:szCs w:val="28"/>
        </w:rPr>
      </w:pPr>
      <w:r w:rsidRPr="00967E58">
        <w:rPr>
          <w:sz w:val="28"/>
          <w:szCs w:val="28"/>
        </w:rPr>
        <w:tab/>
      </w:r>
      <w:r>
        <w:rPr>
          <w:sz w:val="28"/>
          <w:szCs w:val="28"/>
        </w:rPr>
        <w:t>30.12</w:t>
      </w:r>
      <w:r w:rsidRPr="00967E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67E58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7E58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</w:p>
    <w:p w:rsidR="00C66F5C" w:rsidRPr="00967E58" w:rsidRDefault="00C66F5C" w:rsidP="00C66F5C">
      <w:pPr>
        <w:tabs>
          <w:tab w:val="left" w:pos="2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C66F5C" w:rsidRDefault="00C66F5C" w:rsidP="00C66F5C">
      <w:pPr>
        <w:jc w:val="center"/>
        <w:rPr>
          <w:sz w:val="28"/>
          <w:szCs w:val="28"/>
        </w:rPr>
      </w:pPr>
      <w:r w:rsidRPr="00967E58">
        <w:rPr>
          <w:sz w:val="28"/>
          <w:szCs w:val="28"/>
        </w:rPr>
        <w:t>ст. Хомутовская</w:t>
      </w:r>
    </w:p>
    <w:p w:rsidR="00156072" w:rsidRDefault="00156072" w:rsidP="00C66F5C">
      <w:pPr>
        <w:jc w:val="center"/>
        <w:rPr>
          <w:sz w:val="28"/>
          <w:szCs w:val="28"/>
        </w:rPr>
      </w:pPr>
    </w:p>
    <w:p w:rsidR="00C66F5C" w:rsidRPr="00603B02" w:rsidRDefault="00C66F5C" w:rsidP="00C66F5C">
      <w:pPr>
        <w:pStyle w:val="a3"/>
        <w:contextualSpacing/>
        <w:jc w:val="center"/>
        <w:rPr>
          <w:b/>
          <w:szCs w:val="28"/>
        </w:rPr>
      </w:pPr>
      <w:r w:rsidRPr="00603B02">
        <w:rPr>
          <w:b/>
          <w:szCs w:val="28"/>
        </w:rPr>
        <w:t>О порядке ведения реестра расходных обязательств</w:t>
      </w:r>
    </w:p>
    <w:p w:rsidR="00C66F5C" w:rsidRPr="00603B02" w:rsidRDefault="00C66F5C" w:rsidP="00C66F5C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Хомутовского сельского поселения</w:t>
      </w:r>
    </w:p>
    <w:p w:rsidR="00C66F5C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603B02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Default="00C66F5C" w:rsidP="00C66F5C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03B02">
        <w:rPr>
          <w:rFonts w:ascii="Times New Roman" w:hAnsi="Times New Roman"/>
          <w:b w:val="0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b w:val="0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/>
          <w:b w:val="0"/>
          <w:sz w:val="28"/>
          <w:szCs w:val="28"/>
        </w:rPr>
        <w:t xml:space="preserve"> в соответствие с действующим законодательством Администрация </w:t>
      </w:r>
      <w:r>
        <w:rPr>
          <w:rFonts w:ascii="Times New Roman" w:hAnsi="Times New Roman"/>
          <w:b w:val="0"/>
          <w:sz w:val="28"/>
          <w:szCs w:val="28"/>
        </w:rPr>
        <w:t>Хомутовского сельского поселения</w:t>
      </w:r>
    </w:p>
    <w:p w:rsidR="00C66F5C" w:rsidRPr="00603B02" w:rsidRDefault="00C66F5C" w:rsidP="00C66F5C">
      <w:pPr>
        <w:pStyle w:val="ConsPlusTitle"/>
        <w:widowControl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3B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3B0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66F5C" w:rsidRPr="00603B02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Default="00C66F5C" w:rsidP="00C66F5C">
      <w:pPr>
        <w:pStyle w:val="a3"/>
        <w:ind w:firstLine="708"/>
        <w:contextualSpacing/>
        <w:jc w:val="both"/>
        <w:rPr>
          <w:szCs w:val="28"/>
        </w:rPr>
      </w:pPr>
      <w:r w:rsidRPr="00603B02">
        <w:rPr>
          <w:szCs w:val="28"/>
        </w:rPr>
        <w:t xml:space="preserve">1. Утвердить Положение о порядке ведении реестра расходных обязательств </w:t>
      </w:r>
      <w:r>
        <w:rPr>
          <w:szCs w:val="28"/>
        </w:rPr>
        <w:t>Хомутовского сельского поселения</w:t>
      </w:r>
      <w:r w:rsidRPr="00603B02">
        <w:rPr>
          <w:szCs w:val="28"/>
        </w:rPr>
        <w:t xml:space="preserve"> согласно приложению.</w:t>
      </w:r>
    </w:p>
    <w:p w:rsidR="00C66F5C" w:rsidRPr="00603B02" w:rsidRDefault="00C66F5C" w:rsidP="00C66F5C">
      <w:pPr>
        <w:pStyle w:val="a3"/>
        <w:ind w:firstLine="708"/>
        <w:contextualSpacing/>
        <w:jc w:val="both"/>
        <w:rPr>
          <w:szCs w:val="28"/>
        </w:rPr>
      </w:pPr>
    </w:p>
    <w:p w:rsidR="00C66F5C" w:rsidRDefault="00C66F5C" w:rsidP="00C66F5C">
      <w:pPr>
        <w:ind w:firstLine="720"/>
        <w:contextualSpacing/>
        <w:jc w:val="both"/>
        <w:rPr>
          <w:sz w:val="28"/>
          <w:szCs w:val="28"/>
        </w:rPr>
      </w:pPr>
      <w:r w:rsidRPr="00603B02">
        <w:rPr>
          <w:sz w:val="28"/>
          <w:szCs w:val="28"/>
        </w:rPr>
        <w:t xml:space="preserve">2. Установить, что ведение реестра расходных обязательств </w:t>
      </w:r>
      <w:r>
        <w:rPr>
          <w:sz w:val="28"/>
          <w:szCs w:val="28"/>
        </w:rPr>
        <w:t>Хомутовского сельского поселения</w:t>
      </w:r>
      <w:r w:rsidRPr="00603B0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сектор экономики и финансов.</w:t>
      </w:r>
    </w:p>
    <w:p w:rsidR="00C66F5C" w:rsidRPr="00603B02" w:rsidRDefault="00C66F5C" w:rsidP="00C66F5C">
      <w:pPr>
        <w:ind w:firstLine="720"/>
        <w:contextualSpacing/>
        <w:jc w:val="both"/>
        <w:rPr>
          <w:sz w:val="28"/>
          <w:szCs w:val="28"/>
        </w:rPr>
      </w:pPr>
      <w:r w:rsidRPr="00603B02">
        <w:rPr>
          <w:sz w:val="28"/>
          <w:szCs w:val="28"/>
        </w:rPr>
        <w:t>3. Признать утратившими силу:</w:t>
      </w:r>
    </w:p>
    <w:p w:rsidR="00C66F5C" w:rsidRPr="006607B6" w:rsidRDefault="00C66F5C" w:rsidP="00C66F5C">
      <w:pPr>
        <w:ind w:firstLine="720"/>
        <w:contextualSpacing/>
        <w:jc w:val="both"/>
        <w:rPr>
          <w:sz w:val="28"/>
          <w:szCs w:val="28"/>
        </w:rPr>
      </w:pPr>
      <w:r w:rsidRPr="006607B6">
        <w:rPr>
          <w:sz w:val="28"/>
          <w:szCs w:val="28"/>
        </w:rPr>
        <w:t xml:space="preserve">постановление Главы Хомутовского сельского поселения от </w:t>
      </w:r>
      <w:r w:rsidR="00156072">
        <w:rPr>
          <w:sz w:val="28"/>
          <w:szCs w:val="28"/>
        </w:rPr>
        <w:t>10.11</w:t>
      </w:r>
      <w:r w:rsidRPr="006607B6">
        <w:rPr>
          <w:sz w:val="28"/>
          <w:szCs w:val="28"/>
        </w:rPr>
        <w:t xml:space="preserve">.2005 № </w:t>
      </w:r>
      <w:r w:rsidR="00156072">
        <w:rPr>
          <w:sz w:val="28"/>
          <w:szCs w:val="28"/>
        </w:rPr>
        <w:t>1</w:t>
      </w:r>
      <w:r w:rsidRPr="006607B6">
        <w:rPr>
          <w:sz w:val="28"/>
          <w:szCs w:val="28"/>
        </w:rPr>
        <w:t xml:space="preserve"> «О порядке ведении реестра расходных обязательств Хомутовского сельского поселения»</w:t>
      </w:r>
      <w:r w:rsidR="00156072">
        <w:rPr>
          <w:sz w:val="28"/>
          <w:szCs w:val="28"/>
        </w:rPr>
        <w:t xml:space="preserve">  и постановление №20 от 03.03.2011г. «О внесении изменений в постановление №1 от 10.11.2005г.</w:t>
      </w:r>
    </w:p>
    <w:p w:rsidR="00C66F5C" w:rsidRDefault="00C66F5C" w:rsidP="00C66F5C">
      <w:pPr>
        <w:pStyle w:val="a3"/>
        <w:ind w:firstLine="708"/>
        <w:contextualSpacing/>
        <w:jc w:val="both"/>
        <w:rPr>
          <w:szCs w:val="28"/>
        </w:rPr>
      </w:pPr>
      <w:r w:rsidRPr="00603B02">
        <w:rPr>
          <w:szCs w:val="28"/>
        </w:rPr>
        <w:t xml:space="preserve">4. Настоящее постановление подлежит опубликованию на официальном сайте Администрации </w:t>
      </w:r>
      <w:r>
        <w:rPr>
          <w:szCs w:val="28"/>
        </w:rPr>
        <w:t>Хомутовского сельского поселения</w:t>
      </w:r>
      <w:r w:rsidRPr="00603B02">
        <w:rPr>
          <w:szCs w:val="28"/>
        </w:rPr>
        <w:t xml:space="preserve"> в сети «Интернет».</w:t>
      </w:r>
    </w:p>
    <w:p w:rsidR="00C66F5C" w:rsidRPr="00603B02" w:rsidRDefault="00C66F5C" w:rsidP="00C66F5C">
      <w:pPr>
        <w:pStyle w:val="a3"/>
        <w:ind w:firstLine="708"/>
        <w:contextualSpacing/>
        <w:jc w:val="both"/>
        <w:rPr>
          <w:szCs w:val="28"/>
        </w:rPr>
      </w:pPr>
    </w:p>
    <w:p w:rsidR="00C66F5C" w:rsidRPr="00603B02" w:rsidRDefault="00C66F5C" w:rsidP="00C66F5C">
      <w:pPr>
        <w:pStyle w:val="a3"/>
        <w:ind w:firstLine="708"/>
        <w:contextualSpacing/>
        <w:jc w:val="both"/>
        <w:rPr>
          <w:szCs w:val="28"/>
        </w:rPr>
      </w:pPr>
      <w:r w:rsidRPr="00603B02">
        <w:rPr>
          <w:szCs w:val="28"/>
        </w:rPr>
        <w:t xml:space="preserve">5. </w:t>
      </w:r>
      <w:proofErr w:type="gramStart"/>
      <w:r w:rsidRPr="00603B02">
        <w:rPr>
          <w:szCs w:val="28"/>
        </w:rPr>
        <w:t>Контроль за</w:t>
      </w:r>
      <w:proofErr w:type="gramEnd"/>
      <w:r w:rsidRPr="00603B02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C66F5C" w:rsidRPr="00603B02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603B02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FF6EB0" w:rsidRDefault="00C66F5C" w:rsidP="00C66F5C">
      <w:pPr>
        <w:contextualSpacing/>
        <w:jc w:val="both"/>
        <w:rPr>
          <w:sz w:val="28"/>
          <w:szCs w:val="28"/>
        </w:rPr>
      </w:pPr>
      <w:r w:rsidRPr="00FF6EB0">
        <w:rPr>
          <w:sz w:val="28"/>
          <w:szCs w:val="28"/>
        </w:rPr>
        <w:t xml:space="preserve">Глава Администрации </w:t>
      </w:r>
    </w:p>
    <w:p w:rsidR="00C66F5C" w:rsidRPr="00FF6EB0" w:rsidRDefault="00C66F5C" w:rsidP="00C66F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 w:rsidRPr="00FF6EB0">
        <w:rPr>
          <w:sz w:val="28"/>
          <w:szCs w:val="28"/>
        </w:rPr>
        <w:tab/>
      </w:r>
      <w:r>
        <w:rPr>
          <w:sz w:val="28"/>
          <w:szCs w:val="28"/>
        </w:rPr>
        <w:t>Л.Н.Ковалевская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03B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B02">
        <w:rPr>
          <w:rFonts w:ascii="Times New Roman" w:hAnsi="Times New Roman" w:cs="Times New Roman"/>
          <w:sz w:val="28"/>
          <w:szCs w:val="28"/>
        </w:rPr>
        <w:t xml:space="preserve">.2015 № 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C66F5C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603B02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603B02" w:rsidRDefault="00C66F5C" w:rsidP="00C66F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66F5C" w:rsidRPr="00603B02" w:rsidRDefault="00C66F5C" w:rsidP="00C66F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 xml:space="preserve">О ПОРЯДКЕ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</w:p>
    <w:p w:rsidR="00C66F5C" w:rsidRDefault="00C66F5C" w:rsidP="00C66F5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F5C" w:rsidRPr="00603B02" w:rsidRDefault="00C66F5C" w:rsidP="00C66F5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F5C" w:rsidRPr="00603B02" w:rsidRDefault="00C66F5C" w:rsidP="00C66F5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B02">
        <w:rPr>
          <w:rFonts w:ascii="Times New Roman" w:hAnsi="Times New Roman" w:cs="Times New Roman"/>
          <w:b w:val="0"/>
          <w:sz w:val="28"/>
          <w:szCs w:val="28"/>
        </w:rPr>
        <w:tab/>
        <w:t xml:space="preserve">1. Реестр расходных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b w:val="0"/>
          <w:sz w:val="28"/>
          <w:szCs w:val="28"/>
        </w:rPr>
        <w:t xml:space="preserve"> ведется с целью учета расходных обязательств </w:t>
      </w:r>
      <w:r>
        <w:rPr>
          <w:rFonts w:ascii="Times New Roman" w:hAnsi="Times New Roman" w:cs="Times New Roman"/>
          <w:b w:val="0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b w:val="0"/>
          <w:sz w:val="28"/>
          <w:szCs w:val="28"/>
        </w:rPr>
        <w:t xml:space="preserve"> и определения объема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b w:val="0"/>
          <w:sz w:val="28"/>
          <w:szCs w:val="28"/>
        </w:rPr>
        <w:t>, необходимых для их исполнения.</w:t>
      </w:r>
    </w:p>
    <w:p w:rsidR="00C66F5C" w:rsidRPr="00603B02" w:rsidRDefault="00C66F5C" w:rsidP="00C66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используются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>.</w:t>
      </w:r>
    </w:p>
    <w:p w:rsidR="00C66F5C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60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ежегодно составляет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" w:history="1">
        <w:r w:rsidRPr="00603B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3B02">
        <w:rPr>
          <w:rFonts w:ascii="Times New Roman" w:hAnsi="Times New Roman" w:cs="Times New Roman"/>
          <w:sz w:val="28"/>
          <w:szCs w:val="28"/>
        </w:rPr>
        <w:t xml:space="preserve">, </w:t>
      </w:r>
      <w:r w:rsidRPr="00603B0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Pr="00603B02">
        <w:rPr>
          <w:rFonts w:ascii="Times New Roman" w:hAnsi="Times New Roman" w:cs="Times New Roman"/>
          <w:sz w:val="28"/>
          <w:szCs w:val="28"/>
        </w:rPr>
        <w:t xml:space="preserve">,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0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60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о формировании реестра</w:t>
      </w:r>
      <w:proofErr w:type="gramEnd"/>
      <w:r w:rsidRPr="00603B0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поселения.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03B0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603B0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" w:history="1">
        <w:r w:rsidRPr="00603B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3B02">
        <w:rPr>
          <w:rFonts w:ascii="Times New Roman" w:hAnsi="Times New Roman" w:cs="Times New Roman"/>
          <w:sz w:val="28"/>
          <w:szCs w:val="28"/>
        </w:rPr>
        <w:t xml:space="preserve">, установленной приказом Министерства финансов Российской Федерации, указанным в </w:t>
      </w:r>
      <w:hyperlink r:id="rId6" w:history="1">
        <w:r w:rsidRPr="00603B0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03B02">
        <w:rPr>
          <w:rFonts w:ascii="Times New Roman" w:hAnsi="Times New Roman" w:cs="Times New Roman"/>
          <w:sz w:val="28"/>
          <w:szCs w:val="28"/>
        </w:rPr>
        <w:t xml:space="preserve"> настоящего Положения, реестры расходных обязательств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для формирования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постановлением Сектором экономики и финансов 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о формировании реестра расходных</w:t>
      </w:r>
      <w:proofErr w:type="gramEnd"/>
      <w:r w:rsidRPr="00603B0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</w:t>
      </w:r>
      <w:r w:rsidRPr="00603B02">
        <w:rPr>
          <w:rFonts w:ascii="Times New Roman" w:hAnsi="Times New Roman" w:cs="Times New Roman"/>
          <w:sz w:val="28"/>
          <w:szCs w:val="28"/>
        </w:rPr>
        <w:t>.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</w:rPr>
        <w:tab/>
        <w:t xml:space="preserve">4.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и реестры расходных обязатель</w:t>
      </w:r>
      <w:proofErr w:type="gramStart"/>
      <w:r w:rsidRPr="00603B0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03B02">
        <w:rPr>
          <w:rFonts w:ascii="Times New Roman" w:hAnsi="Times New Roman" w:cs="Times New Roman"/>
          <w:sz w:val="28"/>
          <w:szCs w:val="28"/>
        </w:rPr>
        <w:t xml:space="preserve">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</w:t>
      </w:r>
      <w:hyperlink r:id="rId7" w:history="1">
        <w:r w:rsidRPr="00603B0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603B02">
        <w:rPr>
          <w:rFonts w:ascii="Times New Roman" w:hAnsi="Times New Roman" w:cs="Times New Roman"/>
          <w:sz w:val="28"/>
          <w:szCs w:val="28"/>
        </w:rPr>
        <w:t xml:space="preserve"> по заполнению форм реестров расходных обязательств субъектов Российской Федерации, и требованиями к форматам реестров расходных обязательств, установленными Министерством финансов Российской Федерации.</w:t>
      </w:r>
    </w:p>
    <w:p w:rsidR="00C66F5C" w:rsidRPr="00603B02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 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</w:rPr>
        <w:t xml:space="preserve"> </w:t>
      </w:r>
      <w:r w:rsidRPr="0060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размещается (за исключением конфиденциальной информации и </w:t>
      </w:r>
      <w:r w:rsidRPr="00603B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Хомутовского сельского поселения</w:t>
      </w:r>
      <w:r w:rsidRPr="00603B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F5C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5C" w:rsidRPr="00603B02" w:rsidRDefault="00C66F5C" w:rsidP="00C66F5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5C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56072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2AFD"/>
    <w:rsid w:val="00433E53"/>
    <w:rsid w:val="00436938"/>
    <w:rsid w:val="00453CC1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07B6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26E08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0A31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6F5C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66F5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2157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8982;fld=134;dst=100016" TargetMode="External"/><Relationship Id="rId5" Type="http://schemas.openxmlformats.org/officeDocument/2006/relationships/hyperlink" Target="consultantplus://offline/main?base=LAW;n=71634;fld=134;dst=100021" TargetMode="External"/><Relationship Id="rId4" Type="http://schemas.openxmlformats.org/officeDocument/2006/relationships/hyperlink" Target="consultantplus://offline/main?base=LAW;n=71634;fld=134;dst=100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2019-05-14T07:09:00Z</cp:lastPrinted>
  <dcterms:created xsi:type="dcterms:W3CDTF">2019-03-22T11:25:00Z</dcterms:created>
  <dcterms:modified xsi:type="dcterms:W3CDTF">2019-05-14T07:10:00Z</dcterms:modified>
</cp:coreProperties>
</file>