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B7FE" w14:textId="77777777" w:rsidR="006F4205" w:rsidRPr="00005196" w:rsidRDefault="006F4205" w:rsidP="006F4205">
      <w:pPr>
        <w:tabs>
          <w:tab w:val="left" w:pos="0"/>
        </w:tabs>
        <w:jc w:val="center"/>
        <w:rPr>
          <w:b/>
          <w:sz w:val="28"/>
          <w:szCs w:val="28"/>
        </w:rPr>
      </w:pPr>
      <w:r w:rsidRPr="00005196">
        <w:rPr>
          <w:b/>
          <w:sz w:val="28"/>
          <w:szCs w:val="28"/>
        </w:rPr>
        <w:t>РОССИЙСКАЯ ФЕДЕРАЦИЯ</w:t>
      </w:r>
    </w:p>
    <w:p w14:paraId="08C44F16" w14:textId="77777777" w:rsidR="006F4205" w:rsidRPr="00005196" w:rsidRDefault="006F4205" w:rsidP="006F4205">
      <w:pPr>
        <w:jc w:val="center"/>
        <w:rPr>
          <w:b/>
          <w:sz w:val="28"/>
          <w:szCs w:val="28"/>
        </w:rPr>
      </w:pPr>
      <w:r w:rsidRPr="00005196">
        <w:rPr>
          <w:b/>
          <w:sz w:val="28"/>
          <w:szCs w:val="28"/>
        </w:rPr>
        <w:t>РОСТОВСКАЯ ОБЛАСТЬ</w:t>
      </w:r>
    </w:p>
    <w:p w14:paraId="6E1AC13A" w14:textId="77777777" w:rsidR="006F4205" w:rsidRPr="00005196" w:rsidRDefault="006F4205" w:rsidP="006F4205">
      <w:pPr>
        <w:jc w:val="center"/>
        <w:rPr>
          <w:b/>
          <w:sz w:val="28"/>
          <w:szCs w:val="28"/>
        </w:rPr>
      </w:pPr>
      <w:r w:rsidRPr="00005196">
        <w:rPr>
          <w:b/>
          <w:sz w:val="28"/>
          <w:szCs w:val="28"/>
        </w:rPr>
        <w:t>КАГАЛЬНИЦКИЙ РАЙОН</w:t>
      </w:r>
    </w:p>
    <w:p w14:paraId="1373BDCB" w14:textId="77777777" w:rsidR="006F4205" w:rsidRPr="00005196" w:rsidRDefault="006F4205" w:rsidP="006F4205">
      <w:pPr>
        <w:jc w:val="center"/>
        <w:rPr>
          <w:b/>
          <w:sz w:val="28"/>
          <w:szCs w:val="28"/>
        </w:rPr>
      </w:pPr>
      <w:r w:rsidRPr="00005196">
        <w:rPr>
          <w:b/>
          <w:sz w:val="28"/>
          <w:szCs w:val="28"/>
        </w:rPr>
        <w:t>МУНИЦИПАЛЬНОЕ ОБРАЗОВАНИЕ</w:t>
      </w:r>
    </w:p>
    <w:p w14:paraId="5A44C1A0" w14:textId="77777777" w:rsidR="006F4205" w:rsidRPr="00005196" w:rsidRDefault="006F4205" w:rsidP="006F4205">
      <w:pPr>
        <w:jc w:val="center"/>
        <w:rPr>
          <w:b/>
          <w:sz w:val="28"/>
          <w:szCs w:val="28"/>
        </w:rPr>
      </w:pPr>
      <w:r w:rsidRPr="00005196">
        <w:rPr>
          <w:b/>
          <w:sz w:val="28"/>
          <w:szCs w:val="28"/>
        </w:rPr>
        <w:t>«ХОМУТОВСКОЕ СЕЛЬСКОЕ ПОСЕЛЕНИЕ»</w:t>
      </w:r>
    </w:p>
    <w:p w14:paraId="1AC50FC3" w14:textId="77777777" w:rsidR="006F4205" w:rsidRPr="00005196" w:rsidRDefault="006F4205" w:rsidP="006F4205">
      <w:pPr>
        <w:jc w:val="center"/>
        <w:rPr>
          <w:b/>
          <w:sz w:val="28"/>
          <w:szCs w:val="28"/>
        </w:rPr>
      </w:pPr>
    </w:p>
    <w:p w14:paraId="14FA7041" w14:textId="77777777" w:rsidR="006F4205" w:rsidRPr="00005196" w:rsidRDefault="006F4205" w:rsidP="006F4205">
      <w:pPr>
        <w:jc w:val="center"/>
        <w:rPr>
          <w:b/>
          <w:sz w:val="28"/>
          <w:szCs w:val="28"/>
        </w:rPr>
      </w:pPr>
      <w:r w:rsidRPr="00005196">
        <w:rPr>
          <w:b/>
          <w:sz w:val="28"/>
          <w:szCs w:val="28"/>
        </w:rPr>
        <w:t>АДМИНИСТРАЦИЯ ХОМУТОВСКОГО СЕЛЬСКОГО ПОСЕЛЕНИЯ</w:t>
      </w:r>
    </w:p>
    <w:p w14:paraId="66B11ADE" w14:textId="77777777" w:rsidR="006F4205" w:rsidRPr="00005196" w:rsidRDefault="006F4205" w:rsidP="006F4205">
      <w:pPr>
        <w:rPr>
          <w:b/>
          <w:bCs/>
          <w:sz w:val="28"/>
          <w:szCs w:val="28"/>
        </w:rPr>
      </w:pPr>
    </w:p>
    <w:p w14:paraId="3360ABC3" w14:textId="77777777" w:rsidR="006F4205" w:rsidRPr="00005196" w:rsidRDefault="006F4205" w:rsidP="006F4205">
      <w:pPr>
        <w:autoSpaceDE w:val="0"/>
        <w:jc w:val="center"/>
        <w:rPr>
          <w:b/>
          <w:bCs/>
          <w:sz w:val="28"/>
          <w:szCs w:val="28"/>
        </w:rPr>
      </w:pPr>
    </w:p>
    <w:p w14:paraId="1EAA2E02" w14:textId="77777777" w:rsidR="006F4205" w:rsidRPr="00005196" w:rsidRDefault="006F4205" w:rsidP="006F4205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005196">
        <w:rPr>
          <w:rFonts w:eastAsia="Times New Roman CYR"/>
          <w:b/>
          <w:bCs/>
          <w:sz w:val="28"/>
          <w:szCs w:val="28"/>
        </w:rPr>
        <w:t>ПОСТАНОВЛЕНИ</w:t>
      </w:r>
      <w:r>
        <w:rPr>
          <w:rFonts w:eastAsia="Times New Roman CYR"/>
          <w:b/>
          <w:bCs/>
          <w:sz w:val="28"/>
          <w:szCs w:val="28"/>
        </w:rPr>
        <w:t>Е</w:t>
      </w:r>
    </w:p>
    <w:p w14:paraId="01B3D839" w14:textId="6FB83B07" w:rsidR="006F4205" w:rsidRDefault="006F4205" w:rsidP="006F42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07.07</w:t>
      </w:r>
      <w:r w:rsidRPr="00005196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005196">
        <w:rPr>
          <w:b/>
          <w:sz w:val="28"/>
          <w:szCs w:val="28"/>
        </w:rPr>
        <w:t xml:space="preserve">г                                                                                    № </w:t>
      </w:r>
      <w:r>
        <w:rPr>
          <w:b/>
          <w:sz w:val="28"/>
          <w:szCs w:val="28"/>
        </w:rPr>
        <w:t>40</w:t>
      </w:r>
    </w:p>
    <w:p w14:paraId="6B7ABFD9" w14:textId="77777777" w:rsidR="006F4205" w:rsidRPr="00005196" w:rsidRDefault="006F4205" w:rsidP="006F4205">
      <w:pPr>
        <w:jc w:val="center"/>
        <w:rPr>
          <w:b/>
          <w:sz w:val="28"/>
          <w:szCs w:val="28"/>
        </w:rPr>
      </w:pPr>
    </w:p>
    <w:p w14:paraId="5F1ECA10" w14:textId="77777777" w:rsidR="006F4205" w:rsidRDefault="006F4205" w:rsidP="006F4205">
      <w:pPr>
        <w:jc w:val="center"/>
        <w:rPr>
          <w:b/>
          <w:sz w:val="28"/>
          <w:szCs w:val="28"/>
        </w:rPr>
      </w:pPr>
      <w:r w:rsidRPr="00005196">
        <w:rPr>
          <w:b/>
          <w:sz w:val="28"/>
          <w:szCs w:val="28"/>
        </w:rPr>
        <w:t>ст. Хомутовская</w:t>
      </w:r>
    </w:p>
    <w:p w14:paraId="3CEB2EE8" w14:textId="77777777" w:rsidR="006F4205" w:rsidRDefault="006F4205" w:rsidP="006F4205">
      <w:pPr>
        <w:jc w:val="center"/>
        <w:rPr>
          <w:b/>
          <w:sz w:val="28"/>
          <w:szCs w:val="28"/>
        </w:rPr>
      </w:pPr>
    </w:p>
    <w:p w14:paraId="7556F7B3" w14:textId="77777777" w:rsidR="006F4205" w:rsidRDefault="005A11F0" w:rsidP="005A11F0">
      <w:pPr>
        <w:spacing w:line="232" w:lineRule="auto"/>
        <w:jc w:val="both"/>
        <w:rPr>
          <w:sz w:val="28"/>
          <w:szCs w:val="28"/>
        </w:rPr>
      </w:pPr>
      <w:r w:rsidRPr="000315F8">
        <w:rPr>
          <w:rFonts w:eastAsia="Calibri"/>
          <w:bCs/>
          <w:sz w:val="28"/>
          <w:szCs w:val="28"/>
          <w:lang w:eastAsia="en-US"/>
        </w:rPr>
        <w:t xml:space="preserve">В </w:t>
      </w:r>
      <w:r w:rsidR="00FF07E0">
        <w:rPr>
          <w:rFonts w:eastAsia="Calibri"/>
          <w:bCs/>
          <w:sz w:val="28"/>
          <w:szCs w:val="28"/>
          <w:lang w:eastAsia="en-US"/>
        </w:rPr>
        <w:t xml:space="preserve">целях обеспечения исполнения </w:t>
      </w:r>
      <w:r>
        <w:rPr>
          <w:sz w:val="28"/>
          <w:szCs w:val="28"/>
        </w:rPr>
        <w:t xml:space="preserve">решения Собрания </w:t>
      </w:r>
      <w:proofErr w:type="gramStart"/>
      <w:r>
        <w:rPr>
          <w:sz w:val="28"/>
          <w:szCs w:val="28"/>
        </w:rPr>
        <w:t xml:space="preserve">депутатов </w:t>
      </w:r>
      <w:r w:rsidR="006F4205">
        <w:rPr>
          <w:sz w:val="28"/>
          <w:szCs w:val="28"/>
        </w:rPr>
        <w:t xml:space="preserve"> Хомутовского</w:t>
      </w:r>
      <w:proofErr w:type="gramEnd"/>
      <w:r w:rsidR="006F420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бюджете </w:t>
      </w:r>
      <w:r w:rsidR="006F4205">
        <w:rPr>
          <w:sz w:val="28"/>
          <w:szCs w:val="28"/>
        </w:rPr>
        <w:t>Хомутовского сельского поселения</w:t>
      </w:r>
      <w:r>
        <w:rPr>
          <w:sz w:val="28"/>
          <w:szCs w:val="28"/>
        </w:rPr>
        <w:t xml:space="preserve"> на текущий финансовый год  и  плановый период Администрация </w:t>
      </w:r>
      <w:r w:rsidR="006F4205">
        <w:rPr>
          <w:sz w:val="28"/>
          <w:szCs w:val="28"/>
        </w:rPr>
        <w:t>Хомутовского сельского поселения</w:t>
      </w:r>
    </w:p>
    <w:p w14:paraId="697DECC5" w14:textId="4ABE60C0" w:rsidR="005A11F0" w:rsidRDefault="006F4205" w:rsidP="006F4205">
      <w:pPr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4A43BA8" w14:textId="77777777" w:rsidR="0088315B" w:rsidRDefault="0088315B" w:rsidP="006F4205">
      <w:pPr>
        <w:spacing w:line="232" w:lineRule="auto"/>
        <w:jc w:val="center"/>
        <w:rPr>
          <w:sz w:val="28"/>
          <w:szCs w:val="28"/>
        </w:rPr>
      </w:pPr>
    </w:p>
    <w:p w14:paraId="1EF12706" w14:textId="25885685" w:rsidR="002335D4" w:rsidRPr="00DD6B89" w:rsidRDefault="002335D4" w:rsidP="002335D4">
      <w:pPr>
        <w:spacing w:line="232" w:lineRule="auto"/>
        <w:jc w:val="both"/>
        <w:rPr>
          <w:sz w:val="28"/>
          <w:szCs w:val="28"/>
        </w:rPr>
      </w:pPr>
      <w:r>
        <w:rPr>
          <w:spacing w:val="-4"/>
          <w:sz w:val="24"/>
          <w:szCs w:val="24"/>
        </w:rPr>
        <w:t xml:space="preserve">          </w:t>
      </w:r>
      <w:r w:rsidR="00AB374C" w:rsidRPr="00AB374C">
        <w:rPr>
          <w:spacing w:val="-4"/>
          <w:sz w:val="24"/>
          <w:szCs w:val="24"/>
        </w:rPr>
        <w:t>1</w:t>
      </w:r>
      <w:r w:rsidR="00AB374C" w:rsidRPr="00DD6B89">
        <w:rPr>
          <w:spacing w:val="-4"/>
          <w:sz w:val="28"/>
          <w:szCs w:val="28"/>
        </w:rPr>
        <w:t xml:space="preserve">. Внести в постановление </w:t>
      </w:r>
      <w:r w:rsidR="000F5D2A" w:rsidRPr="00DD6B89">
        <w:rPr>
          <w:spacing w:val="-4"/>
          <w:sz w:val="28"/>
          <w:szCs w:val="28"/>
        </w:rPr>
        <w:t xml:space="preserve">Администрации </w:t>
      </w:r>
      <w:r w:rsidR="006F4205">
        <w:rPr>
          <w:spacing w:val="-4"/>
          <w:sz w:val="28"/>
          <w:szCs w:val="28"/>
        </w:rPr>
        <w:t xml:space="preserve">Хомутовского сельского </w:t>
      </w:r>
      <w:proofErr w:type="gramStart"/>
      <w:r w:rsidR="006F4205">
        <w:rPr>
          <w:spacing w:val="-4"/>
          <w:sz w:val="28"/>
          <w:szCs w:val="28"/>
        </w:rPr>
        <w:t>поселения</w:t>
      </w:r>
      <w:r w:rsidR="000F5D2A" w:rsidRPr="00DD6B89">
        <w:rPr>
          <w:spacing w:val="-4"/>
          <w:sz w:val="28"/>
          <w:szCs w:val="28"/>
        </w:rPr>
        <w:t xml:space="preserve"> </w:t>
      </w:r>
      <w:r w:rsidRPr="00DD6B89">
        <w:rPr>
          <w:spacing w:val="-4"/>
          <w:sz w:val="28"/>
          <w:szCs w:val="28"/>
        </w:rPr>
        <w:t xml:space="preserve"> </w:t>
      </w:r>
      <w:r w:rsidRPr="00DD6B89">
        <w:rPr>
          <w:sz w:val="28"/>
          <w:szCs w:val="28"/>
        </w:rPr>
        <w:t>от</w:t>
      </w:r>
      <w:proofErr w:type="gramEnd"/>
      <w:r w:rsidRPr="00DD6B89">
        <w:rPr>
          <w:sz w:val="28"/>
          <w:szCs w:val="28"/>
        </w:rPr>
        <w:t xml:space="preserve"> </w:t>
      </w:r>
      <w:r w:rsidR="006F4205">
        <w:rPr>
          <w:sz w:val="28"/>
          <w:szCs w:val="28"/>
        </w:rPr>
        <w:t>19.01.2019</w:t>
      </w:r>
      <w:r w:rsidRPr="00DD6B89">
        <w:rPr>
          <w:sz w:val="28"/>
          <w:szCs w:val="28"/>
        </w:rPr>
        <w:t xml:space="preserve"> № </w:t>
      </w:r>
      <w:r w:rsidR="006F4205">
        <w:rPr>
          <w:sz w:val="28"/>
          <w:szCs w:val="28"/>
        </w:rPr>
        <w:t>17</w:t>
      </w:r>
      <w:r w:rsidRPr="00DD6B89">
        <w:rPr>
          <w:sz w:val="28"/>
          <w:szCs w:val="28"/>
        </w:rPr>
        <w:t xml:space="preserve"> « О мерах по обеспечению исполнения бюджета </w:t>
      </w:r>
      <w:r w:rsidR="006F4205">
        <w:rPr>
          <w:sz w:val="28"/>
          <w:szCs w:val="28"/>
        </w:rPr>
        <w:t>Хомутовского сельского поселения</w:t>
      </w:r>
      <w:r w:rsidRPr="00DD6B89">
        <w:rPr>
          <w:sz w:val="28"/>
          <w:szCs w:val="28"/>
        </w:rPr>
        <w:t xml:space="preserve">» изменения согласно приложению. </w:t>
      </w:r>
    </w:p>
    <w:p w14:paraId="2472C269" w14:textId="77777777" w:rsidR="00632ACA" w:rsidRDefault="00AB374C" w:rsidP="00632ACA">
      <w:pPr>
        <w:ind w:firstLine="567"/>
        <w:jc w:val="both"/>
        <w:rPr>
          <w:sz w:val="28"/>
          <w:szCs w:val="28"/>
        </w:rPr>
      </w:pPr>
      <w:r w:rsidRPr="00DD6B89">
        <w:rPr>
          <w:rFonts w:eastAsia="Calibri"/>
          <w:sz w:val="28"/>
          <w:szCs w:val="28"/>
        </w:rPr>
        <w:t xml:space="preserve">2. Настоящее постановление </w:t>
      </w:r>
      <w:r w:rsidR="00DF3CBA">
        <w:rPr>
          <w:rFonts w:eastAsia="Calibri"/>
          <w:sz w:val="28"/>
          <w:szCs w:val="28"/>
        </w:rPr>
        <w:t>вступает в силу  со дня</w:t>
      </w:r>
      <w:r w:rsidR="00EF10FC">
        <w:rPr>
          <w:rFonts w:eastAsia="Calibri"/>
          <w:sz w:val="28"/>
          <w:szCs w:val="28"/>
        </w:rPr>
        <w:t xml:space="preserve"> его официального опубликования</w:t>
      </w:r>
      <w:r w:rsidR="00DF3CBA">
        <w:rPr>
          <w:rFonts w:eastAsia="Calibri"/>
          <w:sz w:val="28"/>
          <w:szCs w:val="28"/>
        </w:rPr>
        <w:t xml:space="preserve">.                                                               </w:t>
      </w:r>
    </w:p>
    <w:p w14:paraId="6198F695" w14:textId="13EA8B6B" w:rsidR="00AB374C" w:rsidRPr="00DD6B89" w:rsidRDefault="0072427E" w:rsidP="002335D4">
      <w:pPr>
        <w:pStyle w:val="ConsPlusNormal"/>
        <w:spacing w:line="23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335D4" w:rsidRPr="00DD6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CBA">
        <w:rPr>
          <w:rFonts w:ascii="Times New Roman" w:eastAsia="Calibri" w:hAnsi="Times New Roman" w:cs="Times New Roman"/>
          <w:sz w:val="28"/>
          <w:szCs w:val="28"/>
        </w:rPr>
        <w:t>3</w:t>
      </w:r>
      <w:r w:rsidR="00AB374C" w:rsidRPr="00DD6B89">
        <w:rPr>
          <w:rFonts w:ascii="Times New Roman" w:eastAsia="Calibri" w:hAnsi="Times New Roman" w:cs="Times New Roman"/>
          <w:sz w:val="28"/>
          <w:szCs w:val="28"/>
        </w:rPr>
        <w:t xml:space="preserve">. Контроль за выполнением настоящего постановления </w:t>
      </w:r>
      <w:r w:rsidR="006F4205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</w:t>
      </w:r>
      <w:r w:rsidR="002335D4" w:rsidRPr="00DD6B8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38940F" w14:textId="77777777" w:rsidR="002335D4" w:rsidRDefault="002335D4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4994ECCC" w14:textId="77777777" w:rsidR="00632ACA" w:rsidRDefault="00632ACA" w:rsidP="00416293">
      <w:pPr>
        <w:pStyle w:val="ConsPlusNormal"/>
        <w:spacing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17140C" w14:textId="77777777" w:rsidR="0088315B" w:rsidRDefault="0088315B" w:rsidP="00416293">
      <w:pPr>
        <w:pStyle w:val="ConsPlusNormal"/>
        <w:spacing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60F58E" w14:textId="77777777" w:rsidR="0088315B" w:rsidRPr="003303F6" w:rsidRDefault="0088315B" w:rsidP="00416293">
      <w:pPr>
        <w:pStyle w:val="ConsPlusNormal"/>
        <w:spacing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14D36C8" w14:textId="77777777" w:rsidR="00416293" w:rsidRPr="00DD6B89" w:rsidRDefault="00416293" w:rsidP="006F4205">
      <w:pPr>
        <w:pStyle w:val="ConsPlusNormal"/>
        <w:spacing w:line="23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B89">
        <w:rPr>
          <w:rFonts w:ascii="Times New Roman" w:eastAsia="Calibri" w:hAnsi="Times New Roman" w:cs="Times New Roman"/>
          <w:sz w:val="28"/>
          <w:szCs w:val="28"/>
        </w:rPr>
        <w:t xml:space="preserve">     Глава Администрации</w:t>
      </w:r>
    </w:p>
    <w:p w14:paraId="19AA3805" w14:textId="1758B43C" w:rsidR="00AB374C" w:rsidRDefault="00416293" w:rsidP="006F4205">
      <w:pPr>
        <w:pStyle w:val="ConsPlusNormal"/>
        <w:spacing w:line="232" w:lineRule="auto"/>
        <w:jc w:val="both"/>
        <w:rPr>
          <w:rFonts w:eastAsia="Calibri"/>
          <w:sz w:val="28"/>
          <w:szCs w:val="28"/>
        </w:rPr>
      </w:pPr>
      <w:r w:rsidRPr="00DD6B8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F4205">
        <w:rPr>
          <w:rFonts w:ascii="Times New Roman" w:eastAsia="Calibri" w:hAnsi="Times New Roman" w:cs="Times New Roman"/>
          <w:sz w:val="28"/>
          <w:szCs w:val="28"/>
        </w:rPr>
        <w:t>Хомутовского сельского поселения                              Л.Н. Ковалевская</w:t>
      </w:r>
    </w:p>
    <w:p w14:paraId="3233E37F" w14:textId="77777777" w:rsidR="00EE5058" w:rsidRDefault="00EE5058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0BAB4426" w14:textId="77777777" w:rsidR="00DF3CBA" w:rsidRDefault="00DF3CBA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44622472" w14:textId="77777777" w:rsidR="00DF3CBA" w:rsidRDefault="00DF3CBA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041CFD90" w14:textId="77777777" w:rsidR="00DF3CBA" w:rsidRDefault="00DF3CBA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6738301D" w14:textId="77777777" w:rsidR="00DF3CBA" w:rsidRDefault="00DF3CBA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719AA837" w14:textId="77777777" w:rsidR="00DF3CBA" w:rsidRDefault="00DF3CBA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55344475" w14:textId="77777777" w:rsidR="00DF3CBA" w:rsidRDefault="00DF3CBA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51332DB8" w14:textId="77777777" w:rsidR="00DF3CBA" w:rsidRDefault="00DF3CBA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336DD74B" w14:textId="77777777" w:rsidR="00DF3CBA" w:rsidRDefault="00DF3CBA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17E91DDB" w14:textId="77777777" w:rsidR="00DF3CBA" w:rsidRDefault="00DF3CBA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652B2A94" w14:textId="77777777" w:rsidR="00DF3CBA" w:rsidRDefault="00DF3CBA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440D6FAB" w14:textId="77777777" w:rsidR="00EE5058" w:rsidRDefault="00EE5058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4920E095" w14:textId="77777777" w:rsidR="006F4205" w:rsidRDefault="006F4205" w:rsidP="002335D4">
      <w:pPr>
        <w:ind w:left="5670"/>
        <w:contextualSpacing/>
        <w:jc w:val="center"/>
        <w:rPr>
          <w:bCs/>
          <w:spacing w:val="-2"/>
          <w:sz w:val="28"/>
          <w:szCs w:val="28"/>
        </w:rPr>
      </w:pPr>
    </w:p>
    <w:p w14:paraId="0066EE4E" w14:textId="77777777" w:rsidR="006F4205" w:rsidRDefault="006F4205" w:rsidP="002335D4">
      <w:pPr>
        <w:ind w:left="5670"/>
        <w:contextualSpacing/>
        <w:jc w:val="center"/>
        <w:rPr>
          <w:bCs/>
          <w:spacing w:val="-2"/>
          <w:sz w:val="28"/>
          <w:szCs w:val="28"/>
        </w:rPr>
      </w:pPr>
    </w:p>
    <w:p w14:paraId="700D6B95" w14:textId="77777777" w:rsidR="006F4205" w:rsidRDefault="006F4205" w:rsidP="002335D4">
      <w:pPr>
        <w:ind w:left="5670"/>
        <w:contextualSpacing/>
        <w:jc w:val="center"/>
        <w:rPr>
          <w:bCs/>
          <w:spacing w:val="-2"/>
          <w:sz w:val="28"/>
          <w:szCs w:val="28"/>
        </w:rPr>
      </w:pPr>
    </w:p>
    <w:p w14:paraId="58F9E707" w14:textId="2136994E" w:rsidR="002335D4" w:rsidRPr="000315F8" w:rsidRDefault="002335D4" w:rsidP="002335D4">
      <w:pPr>
        <w:ind w:left="5670"/>
        <w:contextualSpacing/>
        <w:jc w:val="center"/>
        <w:rPr>
          <w:bCs/>
          <w:spacing w:val="-2"/>
          <w:sz w:val="28"/>
          <w:szCs w:val="28"/>
        </w:rPr>
      </w:pPr>
      <w:r w:rsidRPr="000315F8">
        <w:rPr>
          <w:bCs/>
          <w:spacing w:val="-2"/>
          <w:sz w:val="28"/>
          <w:szCs w:val="28"/>
        </w:rPr>
        <w:t>Приложение</w:t>
      </w:r>
      <w:r w:rsidR="0088315B">
        <w:rPr>
          <w:bCs/>
          <w:spacing w:val="-2"/>
          <w:sz w:val="28"/>
          <w:szCs w:val="28"/>
        </w:rPr>
        <w:t xml:space="preserve"> </w:t>
      </w:r>
      <w:r w:rsidRPr="000315F8">
        <w:rPr>
          <w:bCs/>
          <w:spacing w:val="-2"/>
          <w:sz w:val="28"/>
          <w:szCs w:val="28"/>
        </w:rPr>
        <w:t>к постановлению</w:t>
      </w:r>
    </w:p>
    <w:p w14:paraId="0620EAA3" w14:textId="0105AB0B" w:rsidR="002335D4" w:rsidRPr="000315F8" w:rsidRDefault="002335D4" w:rsidP="002335D4">
      <w:pPr>
        <w:ind w:left="5670"/>
        <w:contextualSpacing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Администрации </w:t>
      </w:r>
      <w:r w:rsidR="006F4205">
        <w:rPr>
          <w:bCs/>
          <w:spacing w:val="-2"/>
          <w:sz w:val="28"/>
          <w:szCs w:val="28"/>
        </w:rPr>
        <w:t>Хомутовского сельского поселения</w:t>
      </w:r>
    </w:p>
    <w:p w14:paraId="37D622B1" w14:textId="3DBE1D63" w:rsidR="002335D4" w:rsidRPr="000315F8" w:rsidRDefault="002335D4" w:rsidP="002335D4">
      <w:pPr>
        <w:ind w:left="5670"/>
        <w:contextualSpacing/>
        <w:jc w:val="center"/>
        <w:rPr>
          <w:bCs/>
          <w:spacing w:val="-2"/>
          <w:sz w:val="28"/>
          <w:szCs w:val="28"/>
        </w:rPr>
      </w:pPr>
      <w:r w:rsidRPr="000315F8">
        <w:rPr>
          <w:bCs/>
          <w:spacing w:val="-2"/>
          <w:sz w:val="28"/>
          <w:szCs w:val="28"/>
        </w:rPr>
        <w:t xml:space="preserve">от </w:t>
      </w:r>
      <w:r w:rsidR="006F4205">
        <w:rPr>
          <w:bCs/>
          <w:spacing w:val="-2"/>
          <w:sz w:val="28"/>
          <w:szCs w:val="28"/>
        </w:rPr>
        <w:t>07</w:t>
      </w:r>
      <w:r w:rsidR="009B1C2D">
        <w:rPr>
          <w:bCs/>
          <w:spacing w:val="-2"/>
          <w:sz w:val="28"/>
          <w:szCs w:val="28"/>
        </w:rPr>
        <w:t>.0</w:t>
      </w:r>
      <w:r w:rsidR="006F4205">
        <w:rPr>
          <w:bCs/>
          <w:spacing w:val="-2"/>
          <w:sz w:val="28"/>
          <w:szCs w:val="28"/>
        </w:rPr>
        <w:t>7</w:t>
      </w:r>
      <w:r w:rsidR="009B1C2D">
        <w:rPr>
          <w:bCs/>
          <w:spacing w:val="-2"/>
          <w:sz w:val="28"/>
          <w:szCs w:val="28"/>
        </w:rPr>
        <w:t>.</w:t>
      </w:r>
      <w:r w:rsidR="00DF3CBA">
        <w:rPr>
          <w:bCs/>
          <w:spacing w:val="-2"/>
          <w:sz w:val="28"/>
          <w:szCs w:val="28"/>
        </w:rPr>
        <w:t>2023</w:t>
      </w:r>
      <w:r w:rsidRPr="003D2832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 xml:space="preserve">№ </w:t>
      </w:r>
      <w:r w:rsidR="006F4205">
        <w:rPr>
          <w:bCs/>
          <w:spacing w:val="-2"/>
          <w:sz w:val="28"/>
          <w:szCs w:val="28"/>
        </w:rPr>
        <w:t>40</w:t>
      </w:r>
    </w:p>
    <w:p w14:paraId="2CFDB1F9" w14:textId="77777777" w:rsidR="002335D4" w:rsidRPr="003D2832" w:rsidRDefault="002335D4" w:rsidP="002335D4">
      <w:pPr>
        <w:widowControl w:val="0"/>
        <w:jc w:val="center"/>
        <w:rPr>
          <w:bCs/>
          <w:spacing w:val="-2"/>
          <w:sz w:val="28"/>
          <w:szCs w:val="28"/>
        </w:rPr>
      </w:pPr>
    </w:p>
    <w:p w14:paraId="1BA176D9" w14:textId="77777777" w:rsidR="002335D4" w:rsidRPr="003D2832" w:rsidRDefault="002335D4" w:rsidP="002335D4">
      <w:pPr>
        <w:widowControl w:val="0"/>
        <w:jc w:val="center"/>
        <w:rPr>
          <w:bCs/>
          <w:spacing w:val="-2"/>
          <w:sz w:val="28"/>
          <w:szCs w:val="28"/>
        </w:rPr>
      </w:pPr>
    </w:p>
    <w:p w14:paraId="1C59310F" w14:textId="77777777" w:rsidR="002335D4" w:rsidRPr="000315F8" w:rsidRDefault="002335D4" w:rsidP="002335D4">
      <w:pPr>
        <w:widowControl w:val="0"/>
        <w:jc w:val="center"/>
        <w:rPr>
          <w:bCs/>
          <w:spacing w:val="-2"/>
          <w:sz w:val="28"/>
          <w:szCs w:val="28"/>
        </w:rPr>
      </w:pPr>
      <w:r w:rsidRPr="000315F8">
        <w:rPr>
          <w:bCs/>
          <w:spacing w:val="-2"/>
          <w:sz w:val="28"/>
          <w:szCs w:val="28"/>
        </w:rPr>
        <w:t>ИЗМЕНЕНИЯ,</w:t>
      </w:r>
    </w:p>
    <w:p w14:paraId="24BBD834" w14:textId="641E3956" w:rsidR="002335D4" w:rsidRPr="000315F8" w:rsidRDefault="002335D4" w:rsidP="00682DA6">
      <w:pPr>
        <w:widowControl w:val="0"/>
        <w:jc w:val="center"/>
        <w:rPr>
          <w:bCs/>
          <w:sz w:val="28"/>
          <w:szCs w:val="28"/>
        </w:rPr>
      </w:pPr>
      <w:proofErr w:type="gramStart"/>
      <w:r w:rsidRPr="000315F8">
        <w:rPr>
          <w:bCs/>
          <w:spacing w:val="-2"/>
          <w:sz w:val="28"/>
          <w:szCs w:val="28"/>
        </w:rPr>
        <w:t xml:space="preserve">вносимые </w:t>
      </w:r>
      <w:r w:rsidRPr="000315F8">
        <w:rPr>
          <w:spacing w:val="-4"/>
          <w:sz w:val="28"/>
          <w:szCs w:val="28"/>
        </w:rPr>
        <w:t xml:space="preserve"> </w:t>
      </w:r>
      <w:r w:rsidR="00682DA6">
        <w:rPr>
          <w:sz w:val="28"/>
          <w:szCs w:val="28"/>
        </w:rPr>
        <w:t>в</w:t>
      </w:r>
      <w:proofErr w:type="gramEnd"/>
      <w:r w:rsidR="00682DA6">
        <w:rPr>
          <w:sz w:val="28"/>
          <w:szCs w:val="28"/>
        </w:rPr>
        <w:t xml:space="preserve"> постановление Администрации </w:t>
      </w:r>
      <w:r w:rsidR="006F4205">
        <w:rPr>
          <w:sz w:val="28"/>
          <w:szCs w:val="28"/>
        </w:rPr>
        <w:t>Хомутовского сельского поселения</w:t>
      </w:r>
      <w:r w:rsidR="00682DA6">
        <w:rPr>
          <w:sz w:val="28"/>
          <w:szCs w:val="28"/>
        </w:rPr>
        <w:t xml:space="preserve">  от  </w:t>
      </w:r>
      <w:r w:rsidR="006F4205">
        <w:rPr>
          <w:sz w:val="28"/>
          <w:szCs w:val="28"/>
        </w:rPr>
        <w:t>19</w:t>
      </w:r>
      <w:r w:rsidR="00682DA6">
        <w:rPr>
          <w:sz w:val="28"/>
          <w:szCs w:val="28"/>
        </w:rPr>
        <w:t xml:space="preserve">.01.2019 № </w:t>
      </w:r>
      <w:r w:rsidR="006F4205">
        <w:rPr>
          <w:sz w:val="28"/>
          <w:szCs w:val="28"/>
        </w:rPr>
        <w:t>17</w:t>
      </w:r>
      <w:r w:rsidR="00682DA6">
        <w:rPr>
          <w:sz w:val="28"/>
          <w:szCs w:val="28"/>
        </w:rPr>
        <w:t xml:space="preserve"> « О мерах по обеспечению исполнения бюджета </w:t>
      </w:r>
      <w:r w:rsidR="006F4205">
        <w:rPr>
          <w:sz w:val="28"/>
          <w:szCs w:val="28"/>
        </w:rPr>
        <w:t>Хомутовского сельского поселения</w:t>
      </w:r>
      <w:r w:rsidR="00682DA6">
        <w:rPr>
          <w:sz w:val="28"/>
          <w:szCs w:val="28"/>
        </w:rPr>
        <w:t xml:space="preserve">» </w:t>
      </w:r>
    </w:p>
    <w:p w14:paraId="55620EDE" w14:textId="77777777" w:rsidR="002335D4" w:rsidRPr="000315F8" w:rsidRDefault="002335D4" w:rsidP="002335D4">
      <w:pPr>
        <w:widowControl w:val="0"/>
        <w:jc w:val="center"/>
        <w:rPr>
          <w:bCs/>
          <w:sz w:val="28"/>
          <w:szCs w:val="28"/>
        </w:rPr>
      </w:pPr>
    </w:p>
    <w:p w14:paraId="2DE13B88" w14:textId="77777777" w:rsidR="00BD0201" w:rsidRDefault="00BD0201" w:rsidP="00BD0201">
      <w:pPr>
        <w:ind w:left="540" w:firstLine="169"/>
        <w:rPr>
          <w:sz w:val="28"/>
        </w:rPr>
      </w:pPr>
      <w:r>
        <w:rPr>
          <w:sz w:val="28"/>
        </w:rPr>
        <w:t>1. Пункт 11 изложить в редакции:</w:t>
      </w:r>
    </w:p>
    <w:p w14:paraId="34B5A4ED" w14:textId="15E018A8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 xml:space="preserve">«11. Получатели средств  бюджета  </w:t>
      </w:r>
      <w:r w:rsidR="00D25973">
        <w:rPr>
          <w:sz w:val="28"/>
        </w:rPr>
        <w:t>Хомутовского сельского поселения</w:t>
      </w:r>
      <w:r>
        <w:rPr>
          <w:sz w:val="28"/>
        </w:rPr>
        <w:t xml:space="preserve"> принимают бюджетные обязательства, связанные с поставкой товаров, выполнением работ, оказанием услуг, не позднее 1 сентября текущего финансового года или последнего рабочего дня до указанной даты в соответствии с доведенными до них в установленном порядке до указанной даты на открытые им лицевые счета соответствующими лимитами бюджетных обязательств на текущий финансовый год.</w:t>
      </w:r>
    </w:p>
    <w:p w14:paraId="3784EDBE" w14:textId="77777777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>Бюджетные ассигнования, указанные в абзаце первом настоящего пункта, по которым не приняты бюджетные обязательства, направляются на увеличение бюджетных ассигнований резервного фонда Правительства Ростовской области.».</w:t>
      </w:r>
    </w:p>
    <w:p w14:paraId="01A15D1B" w14:textId="77777777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>2. Дополнить пунктами 11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– 11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следующего содержания: </w:t>
      </w:r>
    </w:p>
    <w:p w14:paraId="267D8870" w14:textId="7A25A242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>«11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. Положения </w:t>
      </w:r>
      <w:hyperlink r:id="rId7" w:history="1">
        <w:r>
          <w:rPr>
            <w:sz w:val="28"/>
          </w:rPr>
          <w:t>пункта 1</w:t>
        </w:r>
      </w:hyperlink>
      <w:r>
        <w:rPr>
          <w:sz w:val="28"/>
        </w:rPr>
        <w:t xml:space="preserve">1 настоящего постановления не распространяются на бюджетные обязательства получателей средств  бюджета </w:t>
      </w:r>
      <w:r w:rsidR="00D25973">
        <w:rPr>
          <w:sz w:val="28"/>
        </w:rPr>
        <w:t>Хомутовского сельского поселения</w:t>
      </w:r>
      <w:r>
        <w:rPr>
          <w:sz w:val="28"/>
        </w:rPr>
        <w:t>, связанные с поставкой товаров, выполнением работ и оказанием услуг:</w:t>
      </w:r>
    </w:p>
    <w:p w14:paraId="38E7E9EF" w14:textId="65FB411D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>в случае, если источником финансового обеспечения бюджетных обязательств являются средства, выделенные из резервного фонда Правительства Ростовской области,</w:t>
      </w:r>
      <w:r w:rsidR="003D09B4">
        <w:rPr>
          <w:sz w:val="28"/>
        </w:rPr>
        <w:t xml:space="preserve"> резервного фонда Администрации </w:t>
      </w:r>
      <w:r w:rsidR="00D25973">
        <w:rPr>
          <w:sz w:val="28"/>
        </w:rPr>
        <w:t xml:space="preserve">Хомутовского сельского </w:t>
      </w:r>
      <w:proofErr w:type="gramStart"/>
      <w:r w:rsidR="00D25973">
        <w:rPr>
          <w:sz w:val="28"/>
        </w:rPr>
        <w:t>поселения</w:t>
      </w:r>
      <w:proofErr w:type="gramEnd"/>
      <w:r>
        <w:rPr>
          <w:sz w:val="28"/>
        </w:rPr>
        <w:t xml:space="preserve"> а также средства дорожного фонда;</w:t>
      </w:r>
    </w:p>
    <w:p w14:paraId="34065279" w14:textId="77777777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 xml:space="preserve">в случаях, если извещения об осуществлении закупок товаров, работ, услуг размещены в единой информационной системе в сфере закупок либо приглашения принять участие в определении поставщика (подрядчика, исполнителя) или проекты контрактов на закупки товаров, работ, услуг направлены поставщикам (подрядчикам, исполнителям) до даты, предусмотренной </w:t>
      </w:r>
      <w:hyperlink r:id="rId8" w:history="1">
        <w:r>
          <w:rPr>
            <w:sz w:val="28"/>
          </w:rPr>
          <w:t>пунктом 1</w:t>
        </w:r>
      </w:hyperlink>
      <w:r>
        <w:rPr>
          <w:sz w:val="28"/>
        </w:rPr>
        <w:t>1 настоящего постановления;</w:t>
      </w:r>
    </w:p>
    <w:p w14:paraId="7196C99D" w14:textId="77777777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 xml:space="preserve">в случаях, указанных в пунктах 1, 4, 5, 8, 15, 20, 21, 23, 26, 29, 33, 40 – 42, 46, 50 – 52 и 56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 условии, что информация </w:t>
      </w:r>
      <w:r>
        <w:rPr>
          <w:sz w:val="28"/>
        </w:rPr>
        <w:lastRenderedPageBreak/>
        <w:t>о соответствующих контрактах включена в план-график закупок, предусмотренный указанным Федеральным законом;</w:t>
      </w:r>
    </w:p>
    <w:p w14:paraId="40C18E30" w14:textId="77777777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>в случае, если закупка таких товаров, работ, услуг осуществляется путем проведения запроса котировок в электронной форме;</w:t>
      </w:r>
    </w:p>
    <w:p w14:paraId="5C788E8B" w14:textId="77777777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>в случае, если бюджетные обязательства возникают из муниципальных контрактов, заключаемых в текущем финансовом году в связи с расторжением ранее заключенных муниципальных контрактов по соглашению сторон, решению суда или одностороннему отказу стороны муниципального контракта на поставку товаров, выполнение работ, оказание услуг от его исполнения в соответствии с гражданским законодательством Российской Федерации, в том числе в связи с введением процедур, применяемых в деле о несостоятельности (банкротстве) поставщика (подрядчика, исполнителя);</w:t>
      </w:r>
    </w:p>
    <w:p w14:paraId="180152CD" w14:textId="77777777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>в случае, если бюджетные обязательства возникают в связи с процессуальными издержками, связанными с производством по уголовному делу, издержками, связанными с рассмотрением гражданского дела, административного дела, дела по экономическому спору;</w:t>
      </w:r>
    </w:p>
    <w:p w14:paraId="05D22FF5" w14:textId="09F21C34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 xml:space="preserve">в размере, не превышающем 10 процентов общей суммы не использованных по состоянию на дату, предусмотренную </w:t>
      </w:r>
      <w:hyperlink r:id="rId9" w:history="1">
        <w:r>
          <w:rPr>
            <w:sz w:val="28"/>
          </w:rPr>
          <w:t>пунктом 1</w:t>
        </w:r>
      </w:hyperlink>
      <w:r w:rsidR="003D09B4" w:rsidRPr="003D09B4">
        <w:rPr>
          <w:sz w:val="28"/>
          <w:szCs w:val="28"/>
        </w:rPr>
        <w:t>1</w:t>
      </w:r>
      <w:r w:rsidRPr="003D09B4">
        <w:rPr>
          <w:sz w:val="28"/>
          <w:szCs w:val="28"/>
        </w:rPr>
        <w:t xml:space="preserve"> </w:t>
      </w:r>
      <w:r>
        <w:rPr>
          <w:sz w:val="28"/>
        </w:rPr>
        <w:t xml:space="preserve">настоящего постановления, доведенных до получателя средств  бюджета </w:t>
      </w:r>
      <w:r w:rsidR="00226721">
        <w:rPr>
          <w:sz w:val="28"/>
        </w:rPr>
        <w:t xml:space="preserve"> </w:t>
      </w:r>
      <w:r w:rsidR="00D25973">
        <w:rPr>
          <w:sz w:val="28"/>
        </w:rPr>
        <w:t>Хомутовского сельского поселения</w:t>
      </w:r>
      <w:r w:rsidR="00226721">
        <w:rPr>
          <w:sz w:val="28"/>
        </w:rPr>
        <w:t xml:space="preserve"> </w:t>
      </w:r>
      <w:r>
        <w:rPr>
          <w:sz w:val="28"/>
        </w:rPr>
        <w:t xml:space="preserve">лимитов бюджетных обязательств на осуществление закупок товаров, работ, услуг для обеспечения </w:t>
      </w:r>
      <w:r w:rsidR="00226721">
        <w:rPr>
          <w:sz w:val="28"/>
        </w:rPr>
        <w:t>муниципальных</w:t>
      </w:r>
      <w:r>
        <w:rPr>
          <w:sz w:val="28"/>
        </w:rPr>
        <w:t xml:space="preserve"> нужд </w:t>
      </w:r>
      <w:r w:rsidR="00D25973">
        <w:rPr>
          <w:sz w:val="28"/>
        </w:rPr>
        <w:t>Хомутовского сельского поселения</w:t>
      </w:r>
      <w:r>
        <w:rPr>
          <w:sz w:val="28"/>
        </w:rPr>
        <w:t>;</w:t>
      </w:r>
    </w:p>
    <w:p w14:paraId="6B86874B" w14:textId="0650E8CE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 xml:space="preserve">в размере, не превышающем 10 процентов общей суммы не распределенных по состоянию на дату, предусмотренную </w:t>
      </w:r>
      <w:hyperlink r:id="rId10" w:history="1">
        <w:r>
          <w:rPr>
            <w:sz w:val="28"/>
          </w:rPr>
          <w:t>пунктом 1</w:t>
        </w:r>
      </w:hyperlink>
      <w:r w:rsidR="00226721">
        <w:rPr>
          <w:sz w:val="28"/>
        </w:rPr>
        <w:t>1</w:t>
      </w:r>
      <w:r>
        <w:rPr>
          <w:sz w:val="28"/>
        </w:rPr>
        <w:t xml:space="preserve"> настоящего постановления, лимитов бюджетных обязательств на осуществление закупок товаров, работ, услуг для обеспечения </w:t>
      </w:r>
      <w:r w:rsidR="00226721">
        <w:rPr>
          <w:sz w:val="28"/>
        </w:rPr>
        <w:t>муниципальных</w:t>
      </w:r>
      <w:r>
        <w:rPr>
          <w:sz w:val="28"/>
        </w:rPr>
        <w:t xml:space="preserve"> нужд </w:t>
      </w:r>
      <w:r w:rsidR="00D25973">
        <w:rPr>
          <w:sz w:val="28"/>
        </w:rPr>
        <w:t>Хомутовского сельского поселения</w:t>
      </w:r>
      <w:r>
        <w:rPr>
          <w:sz w:val="28"/>
        </w:rPr>
        <w:t>, отраженных на лицевом счете главного распорядителя бюджетных средств, открытом главному распорядителю средств  бюджета</w:t>
      </w:r>
      <w:r w:rsidR="00226721">
        <w:rPr>
          <w:sz w:val="28"/>
        </w:rPr>
        <w:t xml:space="preserve"> </w:t>
      </w:r>
      <w:r w:rsidR="00D25973">
        <w:rPr>
          <w:sz w:val="28"/>
        </w:rPr>
        <w:t>Хомутовского сельского поселения</w:t>
      </w:r>
      <w:r>
        <w:rPr>
          <w:sz w:val="28"/>
        </w:rPr>
        <w:t>;</w:t>
      </w:r>
    </w:p>
    <w:p w14:paraId="2301386A" w14:textId="3AF3DA66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>в случае, если источником финансового обеспечения бюджетных обязательств являются средства, подлежащие перераспределению по основаниям, предусмотренным законодательными и иными нормативными правовыми актами Российской Федерации, Ростовской области</w:t>
      </w:r>
      <w:r w:rsidR="00226721">
        <w:rPr>
          <w:sz w:val="28"/>
        </w:rPr>
        <w:t xml:space="preserve"> и </w:t>
      </w:r>
      <w:r w:rsidR="00D25973">
        <w:rPr>
          <w:sz w:val="28"/>
        </w:rPr>
        <w:t>Хомутовского сельского поселения</w:t>
      </w:r>
      <w:r>
        <w:rPr>
          <w:sz w:val="28"/>
        </w:rPr>
        <w:t>;</w:t>
      </w:r>
    </w:p>
    <w:p w14:paraId="00DE1134" w14:textId="1746591A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обеспечения </w:t>
      </w:r>
      <w:proofErr w:type="gramStart"/>
      <w:r>
        <w:rPr>
          <w:sz w:val="28"/>
        </w:rPr>
        <w:t xml:space="preserve">деятельности  </w:t>
      </w:r>
      <w:r w:rsidR="00760C23">
        <w:rPr>
          <w:sz w:val="28"/>
        </w:rPr>
        <w:t>отраслевых</w:t>
      </w:r>
      <w:proofErr w:type="gramEnd"/>
      <w:r w:rsidR="00760C23">
        <w:rPr>
          <w:sz w:val="28"/>
        </w:rPr>
        <w:t xml:space="preserve"> ( функциональных) </w:t>
      </w:r>
      <w:r>
        <w:rPr>
          <w:sz w:val="28"/>
        </w:rPr>
        <w:t xml:space="preserve">органов </w:t>
      </w:r>
      <w:r w:rsidR="00760C23">
        <w:rPr>
          <w:sz w:val="28"/>
        </w:rPr>
        <w:t>Администрации</w:t>
      </w:r>
      <w:r w:rsidR="00226721">
        <w:rPr>
          <w:sz w:val="28"/>
        </w:rPr>
        <w:t xml:space="preserve"> </w:t>
      </w:r>
      <w:r w:rsidR="00D25973">
        <w:rPr>
          <w:sz w:val="28"/>
        </w:rPr>
        <w:t>Хомутовского сельского поселения</w:t>
      </w:r>
      <w:r>
        <w:rPr>
          <w:sz w:val="28"/>
        </w:rPr>
        <w:t>;</w:t>
      </w:r>
    </w:p>
    <w:p w14:paraId="6246B16F" w14:textId="047E9F7D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случае, если источником финансового обеспечения бюджетных обязательств являются расходы на обслуживание </w:t>
      </w:r>
      <w:r w:rsidR="00226721">
        <w:rPr>
          <w:sz w:val="28"/>
        </w:rPr>
        <w:t>муниципального</w:t>
      </w:r>
      <w:r>
        <w:rPr>
          <w:sz w:val="28"/>
        </w:rPr>
        <w:t xml:space="preserve"> долга </w:t>
      </w:r>
      <w:r w:rsidR="00D25973">
        <w:rPr>
          <w:sz w:val="28"/>
        </w:rPr>
        <w:t>Хомутовского сельского поселения</w:t>
      </w:r>
      <w:r>
        <w:rPr>
          <w:sz w:val="28"/>
        </w:rPr>
        <w:t>.</w:t>
      </w:r>
    </w:p>
    <w:p w14:paraId="4D11DC58" w14:textId="414BEAB3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760C23">
        <w:rPr>
          <w:sz w:val="28"/>
        </w:rPr>
        <w:t>1</w:t>
      </w:r>
      <w:r>
        <w:rPr>
          <w:sz w:val="28"/>
          <w:vertAlign w:val="superscript"/>
        </w:rPr>
        <w:t>2</w:t>
      </w:r>
      <w:r>
        <w:rPr>
          <w:sz w:val="28"/>
        </w:rPr>
        <w:t>. Получатели средств  бюджета</w:t>
      </w:r>
      <w:r w:rsidR="00760C23">
        <w:rPr>
          <w:sz w:val="28"/>
        </w:rPr>
        <w:t xml:space="preserve"> </w:t>
      </w:r>
      <w:r w:rsidR="00D25973">
        <w:rPr>
          <w:sz w:val="28"/>
        </w:rPr>
        <w:t>Хомутовского сельского поселения</w:t>
      </w:r>
      <w:r w:rsidR="00760C23">
        <w:rPr>
          <w:sz w:val="28"/>
        </w:rPr>
        <w:t xml:space="preserve"> </w:t>
      </w:r>
      <w:r>
        <w:rPr>
          <w:sz w:val="28"/>
        </w:rPr>
        <w:t xml:space="preserve"> в пределах доведенных до них в установленном порядке на текущий финансовый год соответствующих лимитов бюджетных обязательств не вправе принимать после 1 декабря текущего финансового года бюджетные обязательства на основании </w:t>
      </w:r>
      <w:r w:rsidR="00836F63">
        <w:rPr>
          <w:sz w:val="28"/>
        </w:rPr>
        <w:t>муниципальных</w:t>
      </w:r>
      <w:r>
        <w:rPr>
          <w:sz w:val="28"/>
        </w:rPr>
        <w:t xml:space="preserve"> контрактов на поставку товаров, выполнение работ, оказание услуг, предусматривающих сроки оплаты поставленных товаров, </w:t>
      </w:r>
      <w:r>
        <w:rPr>
          <w:sz w:val="28"/>
        </w:rPr>
        <w:lastRenderedPageBreak/>
        <w:t>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14:paraId="413F0C49" w14:textId="77777777" w:rsidR="00BD0201" w:rsidRDefault="00BD0201" w:rsidP="00BD0201">
      <w:pPr>
        <w:ind w:firstLine="709"/>
        <w:jc w:val="both"/>
        <w:rPr>
          <w:sz w:val="28"/>
        </w:rPr>
      </w:pPr>
    </w:p>
    <w:p w14:paraId="2AC73113" w14:textId="31583B07" w:rsidR="00BD0201" w:rsidRDefault="00BD0201" w:rsidP="00BD0201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836F63">
        <w:rPr>
          <w:sz w:val="28"/>
        </w:rPr>
        <w:t>1</w:t>
      </w:r>
      <w:r>
        <w:rPr>
          <w:sz w:val="28"/>
          <w:vertAlign w:val="superscript"/>
        </w:rPr>
        <w:t>3</w:t>
      </w:r>
      <w:r>
        <w:rPr>
          <w:sz w:val="28"/>
        </w:rPr>
        <w:t>. Принятие бюджетных обязательств, связанных с поставкой товаров, выполнением работ, оказанием услуг, источником финансового обеспечения которых являются средства межбюджетных трансфертов, имеющих целевое назначение, из федерального</w:t>
      </w:r>
      <w:r w:rsidR="003D09B4">
        <w:rPr>
          <w:sz w:val="28"/>
        </w:rPr>
        <w:t xml:space="preserve"> и областного</w:t>
      </w:r>
      <w:r>
        <w:rPr>
          <w:sz w:val="28"/>
        </w:rPr>
        <w:t xml:space="preserve"> бюджет</w:t>
      </w:r>
      <w:r w:rsidR="003D09B4">
        <w:rPr>
          <w:sz w:val="28"/>
        </w:rPr>
        <w:t>ов</w:t>
      </w:r>
      <w:r>
        <w:rPr>
          <w:sz w:val="28"/>
        </w:rPr>
        <w:t xml:space="preserve"> бюджету </w:t>
      </w:r>
      <w:r w:rsidR="00D25973">
        <w:rPr>
          <w:sz w:val="28"/>
        </w:rPr>
        <w:t>Хомутовского сельского поселения</w:t>
      </w:r>
      <w:r>
        <w:rPr>
          <w:sz w:val="28"/>
        </w:rPr>
        <w:t xml:space="preserve"> осуществляется в порядке и в сроки, установленные нормативными правовыми актами Российской Федерации </w:t>
      </w:r>
      <w:r w:rsidR="003D09B4">
        <w:rPr>
          <w:sz w:val="28"/>
        </w:rPr>
        <w:t xml:space="preserve">, Ростовской области </w:t>
      </w:r>
      <w:r>
        <w:rPr>
          <w:sz w:val="28"/>
        </w:rPr>
        <w:t xml:space="preserve">и (или) соглашениями между </w:t>
      </w:r>
      <w:r w:rsidR="003D09B4">
        <w:rPr>
          <w:sz w:val="28"/>
        </w:rPr>
        <w:t xml:space="preserve">Администрацией </w:t>
      </w:r>
      <w:r w:rsidR="00D25973">
        <w:rPr>
          <w:sz w:val="28"/>
        </w:rPr>
        <w:t>Хомутовского сельского поселения</w:t>
      </w:r>
      <w:r>
        <w:rPr>
          <w:sz w:val="28"/>
        </w:rPr>
        <w:t xml:space="preserve"> и Правительством Ростовской области или уполномоченным им исполнительным органом Ростовской области».</w:t>
      </w:r>
    </w:p>
    <w:p w14:paraId="36B2769A" w14:textId="77777777" w:rsidR="00BD0201" w:rsidRDefault="00BD0201" w:rsidP="00BD0201">
      <w:pPr>
        <w:rPr>
          <w:b/>
          <w:sz w:val="28"/>
        </w:rPr>
      </w:pPr>
    </w:p>
    <w:p w14:paraId="777CBD78" w14:textId="77777777" w:rsidR="00BD0201" w:rsidRDefault="00BD0201" w:rsidP="00BD0201">
      <w:pPr>
        <w:rPr>
          <w:b/>
          <w:sz w:val="28"/>
        </w:rPr>
      </w:pPr>
    </w:p>
    <w:p w14:paraId="077DA865" w14:textId="77777777" w:rsidR="00BD0201" w:rsidRDefault="00BD0201" w:rsidP="00BD0201">
      <w:pPr>
        <w:rPr>
          <w:b/>
          <w:sz w:val="28"/>
        </w:rPr>
      </w:pPr>
    </w:p>
    <w:p w14:paraId="7AB1F1A5" w14:textId="77777777" w:rsidR="00DE6849" w:rsidRDefault="00DE6849" w:rsidP="002335D4">
      <w:pPr>
        <w:widowControl w:val="0"/>
        <w:ind w:firstLine="709"/>
        <w:jc w:val="both"/>
        <w:rPr>
          <w:bCs/>
          <w:spacing w:val="-2"/>
          <w:sz w:val="28"/>
          <w:szCs w:val="28"/>
        </w:rPr>
      </w:pPr>
    </w:p>
    <w:p w14:paraId="179047AC" w14:textId="77777777" w:rsidR="00DD6B89" w:rsidRPr="00EE5058" w:rsidRDefault="00DD6B89" w:rsidP="002335D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DDCCAE6" w14:textId="77777777" w:rsidR="002335D4" w:rsidRDefault="002335D4" w:rsidP="002335D4">
      <w:pPr>
        <w:rPr>
          <w:sz w:val="28"/>
        </w:rPr>
      </w:pPr>
    </w:p>
    <w:p w14:paraId="6A608157" w14:textId="77777777" w:rsidR="002335D4" w:rsidRDefault="002335D4" w:rsidP="002335D4">
      <w:pPr>
        <w:rPr>
          <w:sz w:val="28"/>
        </w:rPr>
      </w:pPr>
    </w:p>
    <w:p w14:paraId="134ED1C2" w14:textId="77777777" w:rsidR="002335D4" w:rsidRDefault="002335D4" w:rsidP="002335D4">
      <w:pPr>
        <w:rPr>
          <w:sz w:val="28"/>
        </w:rPr>
      </w:pPr>
    </w:p>
    <w:p w14:paraId="51D1A936" w14:textId="77777777" w:rsidR="002335D4" w:rsidRDefault="002335D4" w:rsidP="002335D4">
      <w:pPr>
        <w:rPr>
          <w:sz w:val="28"/>
        </w:rPr>
      </w:pPr>
    </w:p>
    <w:p w14:paraId="73555D1F" w14:textId="77777777" w:rsidR="002335D4" w:rsidRDefault="002335D4" w:rsidP="002335D4">
      <w:pPr>
        <w:rPr>
          <w:sz w:val="28"/>
        </w:rPr>
      </w:pPr>
    </w:p>
    <w:p w14:paraId="2CE26CAB" w14:textId="77777777" w:rsidR="002335D4" w:rsidRDefault="002335D4" w:rsidP="002335D4">
      <w:pPr>
        <w:rPr>
          <w:sz w:val="28"/>
        </w:rPr>
      </w:pPr>
    </w:p>
    <w:p w14:paraId="056FA016" w14:textId="77777777" w:rsidR="002335D4" w:rsidRDefault="002335D4" w:rsidP="002335D4">
      <w:pPr>
        <w:rPr>
          <w:sz w:val="28"/>
        </w:rPr>
      </w:pPr>
    </w:p>
    <w:p w14:paraId="265D15CE" w14:textId="77777777" w:rsidR="002335D4" w:rsidRDefault="002335D4" w:rsidP="002335D4">
      <w:pPr>
        <w:rPr>
          <w:sz w:val="28"/>
        </w:rPr>
      </w:pPr>
    </w:p>
    <w:p w14:paraId="5C1A40F2" w14:textId="77777777" w:rsidR="002335D4" w:rsidRDefault="002335D4" w:rsidP="002335D4">
      <w:pPr>
        <w:rPr>
          <w:sz w:val="28"/>
        </w:rPr>
      </w:pPr>
    </w:p>
    <w:p w14:paraId="763A7E32" w14:textId="77777777" w:rsidR="002335D4" w:rsidRDefault="002335D4" w:rsidP="002335D4">
      <w:pPr>
        <w:rPr>
          <w:sz w:val="28"/>
        </w:rPr>
      </w:pPr>
    </w:p>
    <w:p w14:paraId="3D082ECA" w14:textId="77777777" w:rsidR="002335D4" w:rsidRDefault="002335D4" w:rsidP="002335D4">
      <w:pPr>
        <w:rPr>
          <w:sz w:val="28"/>
        </w:rPr>
      </w:pPr>
    </w:p>
    <w:p w14:paraId="7DF7C123" w14:textId="77777777" w:rsidR="002335D4" w:rsidRDefault="002335D4" w:rsidP="002335D4">
      <w:pPr>
        <w:rPr>
          <w:b/>
          <w:sz w:val="32"/>
        </w:rPr>
      </w:pPr>
    </w:p>
    <w:p w14:paraId="24B9600A" w14:textId="77777777" w:rsidR="002335D4" w:rsidRDefault="002335D4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76A63114" w14:textId="77777777" w:rsidR="002335D4" w:rsidRDefault="002335D4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60B5B71D" w14:textId="77777777" w:rsidR="002335D4" w:rsidRDefault="002335D4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363EAE46" w14:textId="77777777" w:rsidR="002335D4" w:rsidRDefault="002335D4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1DB08BFF" w14:textId="77777777" w:rsidR="002335D4" w:rsidRDefault="002335D4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18F783F1" w14:textId="77777777" w:rsidR="002335D4" w:rsidRDefault="002335D4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6A8D60E8" w14:textId="77777777" w:rsidR="00AB374C" w:rsidRDefault="00AB374C" w:rsidP="00AB374C">
      <w:pPr>
        <w:pStyle w:val="ConsPlusNormal"/>
        <w:spacing w:line="232" w:lineRule="auto"/>
        <w:ind w:firstLine="709"/>
        <w:jc w:val="both"/>
        <w:rPr>
          <w:rFonts w:eastAsia="Calibri"/>
          <w:sz w:val="28"/>
          <w:szCs w:val="28"/>
        </w:rPr>
      </w:pPr>
    </w:p>
    <w:p w14:paraId="4CCB9280" w14:textId="77777777" w:rsidR="005A11F0" w:rsidRDefault="005A11F0" w:rsidP="005A11F0">
      <w:pPr>
        <w:pStyle w:val="ConsPlusNormal"/>
        <w:ind w:firstLine="709"/>
        <w:jc w:val="both"/>
        <w:rPr>
          <w:szCs w:val="28"/>
        </w:rPr>
      </w:pPr>
    </w:p>
    <w:p w14:paraId="38C019C2" w14:textId="77777777" w:rsidR="005A11F0" w:rsidRDefault="005A11F0" w:rsidP="005A11F0">
      <w:pPr>
        <w:pStyle w:val="ConsPlusNormal"/>
        <w:ind w:firstLine="709"/>
        <w:jc w:val="both"/>
        <w:rPr>
          <w:szCs w:val="28"/>
        </w:rPr>
      </w:pPr>
    </w:p>
    <w:p w14:paraId="3CA8F879" w14:textId="77777777" w:rsidR="005A11F0" w:rsidRDefault="005A11F0" w:rsidP="005A11F0">
      <w:pPr>
        <w:rPr>
          <w:sz w:val="28"/>
          <w:szCs w:val="28"/>
        </w:rPr>
      </w:pPr>
    </w:p>
    <w:p w14:paraId="3951215C" w14:textId="77777777" w:rsidR="005A11F0" w:rsidRDefault="005A11F0" w:rsidP="005A11F0">
      <w:pPr>
        <w:rPr>
          <w:sz w:val="28"/>
          <w:szCs w:val="28"/>
        </w:rPr>
      </w:pPr>
    </w:p>
    <w:p w14:paraId="7879935F" w14:textId="77777777" w:rsidR="005A11F0" w:rsidRDefault="005A11F0" w:rsidP="005A11F0">
      <w:pPr>
        <w:rPr>
          <w:sz w:val="28"/>
          <w:szCs w:val="28"/>
        </w:rPr>
      </w:pPr>
    </w:p>
    <w:p w14:paraId="6B179241" w14:textId="77777777" w:rsidR="005A11F0" w:rsidRDefault="005A11F0" w:rsidP="005A11F0">
      <w:pPr>
        <w:rPr>
          <w:sz w:val="28"/>
          <w:szCs w:val="28"/>
        </w:rPr>
      </w:pPr>
    </w:p>
    <w:p w14:paraId="0252B370" w14:textId="77777777" w:rsidR="005A11F0" w:rsidRDefault="005A11F0" w:rsidP="005A11F0">
      <w:pPr>
        <w:rPr>
          <w:sz w:val="28"/>
          <w:szCs w:val="28"/>
        </w:rPr>
      </w:pPr>
    </w:p>
    <w:p w14:paraId="39BA91DA" w14:textId="77777777" w:rsidR="005A11F0" w:rsidRDefault="005A11F0" w:rsidP="005A11F0">
      <w:pPr>
        <w:rPr>
          <w:sz w:val="28"/>
          <w:szCs w:val="28"/>
        </w:rPr>
      </w:pPr>
    </w:p>
    <w:p w14:paraId="457A1A96" w14:textId="77777777" w:rsidR="005A11F0" w:rsidRDefault="005A11F0" w:rsidP="005A11F0">
      <w:pPr>
        <w:rPr>
          <w:kern w:val="2"/>
          <w:sz w:val="28"/>
          <w:szCs w:val="28"/>
        </w:rPr>
      </w:pPr>
    </w:p>
    <w:p w14:paraId="785AB46C" w14:textId="77777777" w:rsidR="005A11F0" w:rsidRDefault="005A11F0" w:rsidP="005A11F0">
      <w:pPr>
        <w:suppressAutoHyphens/>
        <w:rPr>
          <w:sz w:val="28"/>
          <w:szCs w:val="28"/>
        </w:rPr>
      </w:pPr>
    </w:p>
    <w:p w14:paraId="4AC87B76" w14:textId="77777777" w:rsidR="004207B4" w:rsidRDefault="004207B4" w:rsidP="00AB374C">
      <w:pPr>
        <w:rPr>
          <w:sz w:val="28"/>
        </w:rPr>
      </w:pPr>
    </w:p>
    <w:sectPr w:rsidR="004207B4" w:rsidSect="00540E73">
      <w:headerReference w:type="default" r:id="rId11"/>
      <w:footerReference w:type="even" r:id="rId12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D32D" w14:textId="77777777" w:rsidR="00624BD5" w:rsidRDefault="00624BD5">
      <w:r>
        <w:separator/>
      </w:r>
    </w:p>
  </w:endnote>
  <w:endnote w:type="continuationSeparator" w:id="0">
    <w:p w14:paraId="453B7422" w14:textId="77777777" w:rsidR="00624BD5" w:rsidRDefault="0062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4635" w14:textId="77777777" w:rsidR="00DE6849" w:rsidRDefault="0029049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6849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9411FA" w14:textId="77777777" w:rsidR="00DE6849" w:rsidRDefault="00DE6849">
    <w:pPr>
      <w:pStyle w:val="a7"/>
      <w:ind w:right="360"/>
    </w:pPr>
  </w:p>
  <w:p w14:paraId="1F82A2E7" w14:textId="77777777" w:rsidR="00DE6849" w:rsidRDefault="00DE68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B414D" w14:textId="77777777" w:rsidR="00624BD5" w:rsidRDefault="00624BD5">
      <w:r>
        <w:separator/>
      </w:r>
    </w:p>
  </w:footnote>
  <w:footnote w:type="continuationSeparator" w:id="0">
    <w:p w14:paraId="7F7BCA4F" w14:textId="77777777" w:rsidR="00624BD5" w:rsidRDefault="0062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Content>
      <w:p w14:paraId="290928AC" w14:textId="77777777" w:rsidR="00DE6849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606275290">
    <w:abstractNumId w:val="0"/>
  </w:num>
  <w:num w:numId="2" w16cid:durableId="2027170340">
    <w:abstractNumId w:val="0"/>
  </w:num>
  <w:num w:numId="3" w16cid:durableId="1208685651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5F8"/>
    <w:rsid w:val="000021E0"/>
    <w:rsid w:val="000315F8"/>
    <w:rsid w:val="00050C68"/>
    <w:rsid w:val="0005372C"/>
    <w:rsid w:val="00054D8B"/>
    <w:rsid w:val="000559D5"/>
    <w:rsid w:val="00060F3C"/>
    <w:rsid w:val="00077AE1"/>
    <w:rsid w:val="000808D6"/>
    <w:rsid w:val="00092560"/>
    <w:rsid w:val="0009698E"/>
    <w:rsid w:val="000A726F"/>
    <w:rsid w:val="000B4002"/>
    <w:rsid w:val="000B66C7"/>
    <w:rsid w:val="000C430D"/>
    <w:rsid w:val="000F2B40"/>
    <w:rsid w:val="000F5B6A"/>
    <w:rsid w:val="000F5D2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26721"/>
    <w:rsid w:val="002335D4"/>
    <w:rsid w:val="00236266"/>
    <w:rsid w:val="002504E8"/>
    <w:rsid w:val="00254382"/>
    <w:rsid w:val="00255A4C"/>
    <w:rsid w:val="0027031E"/>
    <w:rsid w:val="0028703B"/>
    <w:rsid w:val="0029049C"/>
    <w:rsid w:val="002A2062"/>
    <w:rsid w:val="002A31A1"/>
    <w:rsid w:val="002B6527"/>
    <w:rsid w:val="002C0E88"/>
    <w:rsid w:val="002C135C"/>
    <w:rsid w:val="002C5E60"/>
    <w:rsid w:val="002E65D5"/>
    <w:rsid w:val="002F63E3"/>
    <w:rsid w:val="002F74D7"/>
    <w:rsid w:val="0030124B"/>
    <w:rsid w:val="00313D3A"/>
    <w:rsid w:val="003167D4"/>
    <w:rsid w:val="003303F6"/>
    <w:rsid w:val="00341FC1"/>
    <w:rsid w:val="003477D9"/>
    <w:rsid w:val="0037040B"/>
    <w:rsid w:val="003921D8"/>
    <w:rsid w:val="003B2193"/>
    <w:rsid w:val="003D09B4"/>
    <w:rsid w:val="003D2832"/>
    <w:rsid w:val="00407B71"/>
    <w:rsid w:val="00416293"/>
    <w:rsid w:val="004207B4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0352"/>
    <w:rsid w:val="004F7011"/>
    <w:rsid w:val="00515D9C"/>
    <w:rsid w:val="00531FBD"/>
    <w:rsid w:val="0053366A"/>
    <w:rsid w:val="00540E73"/>
    <w:rsid w:val="00587BF6"/>
    <w:rsid w:val="005A11F0"/>
    <w:rsid w:val="005B42DF"/>
    <w:rsid w:val="005C5FF3"/>
    <w:rsid w:val="005D5FD3"/>
    <w:rsid w:val="00611679"/>
    <w:rsid w:val="00613D7D"/>
    <w:rsid w:val="00624BD5"/>
    <w:rsid w:val="00632ACA"/>
    <w:rsid w:val="006564DB"/>
    <w:rsid w:val="00657445"/>
    <w:rsid w:val="00660EE3"/>
    <w:rsid w:val="00673889"/>
    <w:rsid w:val="00673E2D"/>
    <w:rsid w:val="00676B57"/>
    <w:rsid w:val="00682DA6"/>
    <w:rsid w:val="006969DE"/>
    <w:rsid w:val="006B7A21"/>
    <w:rsid w:val="006F4205"/>
    <w:rsid w:val="007120F8"/>
    <w:rsid w:val="007219F0"/>
    <w:rsid w:val="0072427E"/>
    <w:rsid w:val="00736BB1"/>
    <w:rsid w:val="00760C23"/>
    <w:rsid w:val="007730B1"/>
    <w:rsid w:val="00782222"/>
    <w:rsid w:val="007936ED"/>
    <w:rsid w:val="007A3ACC"/>
    <w:rsid w:val="007B6388"/>
    <w:rsid w:val="007C0A5F"/>
    <w:rsid w:val="007D3EDC"/>
    <w:rsid w:val="007F302F"/>
    <w:rsid w:val="00803F3C"/>
    <w:rsid w:val="00804CFE"/>
    <w:rsid w:val="00811C94"/>
    <w:rsid w:val="00811CF1"/>
    <w:rsid w:val="008137A2"/>
    <w:rsid w:val="00836F63"/>
    <w:rsid w:val="008438D7"/>
    <w:rsid w:val="00847960"/>
    <w:rsid w:val="00860E5A"/>
    <w:rsid w:val="00867AB6"/>
    <w:rsid w:val="0088315B"/>
    <w:rsid w:val="008A26EE"/>
    <w:rsid w:val="008B440D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1169"/>
    <w:rsid w:val="00985A10"/>
    <w:rsid w:val="00990E7E"/>
    <w:rsid w:val="00991BD1"/>
    <w:rsid w:val="009B1C2D"/>
    <w:rsid w:val="009F39E7"/>
    <w:rsid w:val="00A05B6C"/>
    <w:rsid w:val="00A061D7"/>
    <w:rsid w:val="00A30E81"/>
    <w:rsid w:val="00A34804"/>
    <w:rsid w:val="00A67B50"/>
    <w:rsid w:val="00A941CF"/>
    <w:rsid w:val="00AB1ACA"/>
    <w:rsid w:val="00AB374C"/>
    <w:rsid w:val="00AB577A"/>
    <w:rsid w:val="00AE2601"/>
    <w:rsid w:val="00B02C23"/>
    <w:rsid w:val="00B10D5E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0201"/>
    <w:rsid w:val="00BF39F0"/>
    <w:rsid w:val="00C11FDF"/>
    <w:rsid w:val="00C572C4"/>
    <w:rsid w:val="00C66D6E"/>
    <w:rsid w:val="00C731BB"/>
    <w:rsid w:val="00C95DA9"/>
    <w:rsid w:val="00CA151C"/>
    <w:rsid w:val="00CA5598"/>
    <w:rsid w:val="00CB1900"/>
    <w:rsid w:val="00CB43C1"/>
    <w:rsid w:val="00CC7513"/>
    <w:rsid w:val="00CD077D"/>
    <w:rsid w:val="00CE5183"/>
    <w:rsid w:val="00CF077F"/>
    <w:rsid w:val="00D00358"/>
    <w:rsid w:val="00D13E83"/>
    <w:rsid w:val="00D25973"/>
    <w:rsid w:val="00D460DE"/>
    <w:rsid w:val="00D62652"/>
    <w:rsid w:val="00D67295"/>
    <w:rsid w:val="00D73323"/>
    <w:rsid w:val="00DA1E06"/>
    <w:rsid w:val="00DA7C1C"/>
    <w:rsid w:val="00DB0BCB"/>
    <w:rsid w:val="00DB4D6B"/>
    <w:rsid w:val="00DC2302"/>
    <w:rsid w:val="00DC6AA9"/>
    <w:rsid w:val="00DD6B89"/>
    <w:rsid w:val="00DE50C1"/>
    <w:rsid w:val="00DE6849"/>
    <w:rsid w:val="00DF3CBA"/>
    <w:rsid w:val="00E04378"/>
    <w:rsid w:val="00E138E0"/>
    <w:rsid w:val="00E3132E"/>
    <w:rsid w:val="00E36EA0"/>
    <w:rsid w:val="00E45BB0"/>
    <w:rsid w:val="00E54E46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0E7F"/>
    <w:rsid w:val="00EC40AD"/>
    <w:rsid w:val="00ED696C"/>
    <w:rsid w:val="00ED72D3"/>
    <w:rsid w:val="00EE5058"/>
    <w:rsid w:val="00EF10FC"/>
    <w:rsid w:val="00EF29AB"/>
    <w:rsid w:val="00EF56AF"/>
    <w:rsid w:val="00F02C40"/>
    <w:rsid w:val="00F24917"/>
    <w:rsid w:val="00F30D40"/>
    <w:rsid w:val="00F410DF"/>
    <w:rsid w:val="00F645C8"/>
    <w:rsid w:val="00F8225E"/>
    <w:rsid w:val="00F86418"/>
    <w:rsid w:val="00F9297B"/>
    <w:rsid w:val="00FA6611"/>
    <w:rsid w:val="00FA7124"/>
    <w:rsid w:val="00FD350A"/>
    <w:rsid w:val="00FF07E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7660D"/>
  <w15:docId w15:val="{C20FDD49-A4A5-4EEA-A7C9-8292B783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0E88"/>
  </w:style>
  <w:style w:type="paragraph" w:styleId="1">
    <w:name w:val="heading 1"/>
    <w:basedOn w:val="a"/>
    <w:next w:val="a"/>
    <w:link w:val="10"/>
    <w:uiPriority w:val="99"/>
    <w:qFormat/>
    <w:rsid w:val="002C0E8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2C0E8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2C0E8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2C0E88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C0E8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2C0E8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2C0E88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BodyText21">
    <w:name w:val="Body Text 21"/>
    <w:basedOn w:val="a"/>
    <w:rsid w:val="005A11F0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BEB37887791B7CEF75506A900315AA5E1BD0541A449678F7CF03580E1B2074A498B31D6442805E47A1E3F065C4153A4E4B175130F4FCB40Q1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2BEB37887791B7CEF75506A900315AA5E1BD0541A449678F7CF03580E1B2074A498B31D6442805E47A1E3F065C4153A4E4B175130F4FCB40Q1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12BEB37887791B7CEF75506A900315AA5E1BD0541A449678F7CF03580E1B2074A498B31D6442A05E17A1E3F065C4153A4E4B175130F4FCB40Q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2BEB37887791B7CEF75506A900315AA5E1BD0541A449678F7CF03580E1B2074A498B31D6442805E47A1E3F065C4153A4E4B175130F4FCB40Q1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KompRU</cp:lastModifiedBy>
  <cp:revision>23</cp:revision>
  <cp:lastPrinted>2023-07-14T06:06:00Z</cp:lastPrinted>
  <dcterms:created xsi:type="dcterms:W3CDTF">2022-10-26T06:42:00Z</dcterms:created>
  <dcterms:modified xsi:type="dcterms:W3CDTF">2023-07-14T06:51:00Z</dcterms:modified>
</cp:coreProperties>
</file>