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D5A7" w14:textId="77777777" w:rsidR="0009050B" w:rsidRDefault="0009050B" w:rsidP="0009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4874E05" w14:textId="77777777" w:rsidR="0009050B" w:rsidRDefault="0009050B" w:rsidP="0009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65C8F44D" w14:textId="77777777" w:rsidR="0009050B" w:rsidRDefault="0009050B" w:rsidP="0009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695109AF" w14:textId="77777777" w:rsidR="0009050B" w:rsidRDefault="0009050B" w:rsidP="0009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4ED6500" w14:textId="77777777" w:rsidR="0009050B" w:rsidRDefault="0009050B" w:rsidP="0009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02489675" w14:textId="77777777" w:rsidR="0009050B" w:rsidRDefault="0009050B" w:rsidP="0009050B">
      <w:pPr>
        <w:jc w:val="center"/>
        <w:rPr>
          <w:b/>
          <w:sz w:val="28"/>
          <w:szCs w:val="28"/>
        </w:rPr>
      </w:pPr>
    </w:p>
    <w:p w14:paraId="35C0B7BC" w14:textId="77777777" w:rsidR="0009050B" w:rsidRDefault="0009050B" w:rsidP="0009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ХОМУТОВСКОГО </w:t>
      </w:r>
    </w:p>
    <w:p w14:paraId="3D5567BD" w14:textId="77777777" w:rsidR="0009050B" w:rsidRDefault="0009050B" w:rsidP="0009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1079903C" w14:textId="77777777" w:rsidR="0009050B" w:rsidRDefault="0009050B" w:rsidP="0009050B">
      <w:pPr>
        <w:jc w:val="center"/>
        <w:rPr>
          <w:b/>
          <w:bCs/>
          <w:sz w:val="28"/>
          <w:szCs w:val="28"/>
        </w:rPr>
      </w:pPr>
    </w:p>
    <w:p w14:paraId="229F07B8" w14:textId="77777777" w:rsidR="0009050B" w:rsidRDefault="0009050B" w:rsidP="0009050B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49F7E0FB" w14:textId="77777777" w:rsidR="0009050B" w:rsidRDefault="0009050B" w:rsidP="0009050B">
      <w:pPr>
        <w:pStyle w:val="2"/>
        <w:rPr>
          <w:i/>
          <w:szCs w:val="28"/>
        </w:rPr>
      </w:pPr>
    </w:p>
    <w:p w14:paraId="457ECD6F" w14:textId="42C78045" w:rsidR="0009050B" w:rsidRDefault="0009050B" w:rsidP="0009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10.11</w:t>
      </w:r>
      <w:r>
        <w:rPr>
          <w:b/>
          <w:sz w:val="28"/>
          <w:szCs w:val="28"/>
        </w:rPr>
        <w:t xml:space="preserve">.2022 г.                                                                                                 № </w:t>
      </w:r>
      <w:r>
        <w:rPr>
          <w:b/>
          <w:sz w:val="28"/>
          <w:szCs w:val="28"/>
        </w:rPr>
        <w:t>72</w:t>
      </w:r>
    </w:p>
    <w:p w14:paraId="2C9BE368" w14:textId="77777777" w:rsidR="0009050B" w:rsidRDefault="0009050B" w:rsidP="0009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04071ABA" w14:textId="77777777" w:rsidR="005A11F0" w:rsidRDefault="005A11F0" w:rsidP="005A11F0">
      <w:pPr>
        <w:spacing w:line="232" w:lineRule="auto"/>
        <w:jc w:val="center"/>
        <w:rPr>
          <w:sz w:val="28"/>
          <w:szCs w:val="28"/>
        </w:rPr>
      </w:pPr>
    </w:p>
    <w:p w14:paraId="734AD192" w14:textId="76664018" w:rsidR="0009050B" w:rsidRPr="001E3F7C" w:rsidRDefault="002335D4" w:rsidP="0009050B">
      <w:pPr>
        <w:spacing w:line="235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A11F0">
        <w:rPr>
          <w:sz w:val="28"/>
          <w:szCs w:val="28"/>
        </w:rPr>
        <w:t xml:space="preserve">О внесении изменений в постановление Администрации </w:t>
      </w:r>
      <w:r w:rsidR="0009050B">
        <w:rPr>
          <w:sz w:val="28"/>
          <w:szCs w:val="28"/>
        </w:rPr>
        <w:t>Хомутовского сельского поселения №26 от 11.05.2022 «</w:t>
      </w:r>
      <w:proofErr w:type="gramStart"/>
      <w:r w:rsidR="0009050B" w:rsidRPr="001E3F7C">
        <w:rPr>
          <w:sz w:val="28"/>
          <w:szCs w:val="28"/>
        </w:rPr>
        <w:t>О  приостановлении</w:t>
      </w:r>
      <w:proofErr w:type="gramEnd"/>
      <w:r w:rsidR="0009050B" w:rsidRPr="001E3F7C">
        <w:rPr>
          <w:sz w:val="28"/>
          <w:szCs w:val="28"/>
        </w:rPr>
        <w:t xml:space="preserve">  действия  отдельных положений постановления   Администрации </w:t>
      </w:r>
      <w:r w:rsidR="0009050B">
        <w:rPr>
          <w:sz w:val="28"/>
          <w:szCs w:val="28"/>
        </w:rPr>
        <w:t>Хомутовского сельского поселения</w:t>
      </w:r>
      <w:r w:rsidR="0009050B" w:rsidRPr="001E3F7C">
        <w:rPr>
          <w:sz w:val="28"/>
          <w:szCs w:val="28"/>
        </w:rPr>
        <w:t xml:space="preserve"> от </w:t>
      </w:r>
      <w:r w:rsidR="0009050B" w:rsidRPr="00452FB1">
        <w:rPr>
          <w:sz w:val="28"/>
          <w:szCs w:val="28"/>
        </w:rPr>
        <w:t>19.01.2019 № 17 «О мерах по обеспечению исполнения бюджета Хомутовского сельского поселения»  и установлении размеров авансовых платежей</w:t>
      </w:r>
      <w:r w:rsidR="0009050B" w:rsidRPr="001E3F7C">
        <w:rPr>
          <w:sz w:val="28"/>
          <w:szCs w:val="28"/>
        </w:rPr>
        <w:t xml:space="preserve"> при заключении муниципальных контрактов в 2022 году.</w:t>
      </w:r>
    </w:p>
    <w:p w14:paraId="4D3DE534" w14:textId="1856C57A" w:rsidR="005A11F0" w:rsidRDefault="005A11F0" w:rsidP="005A11F0">
      <w:pPr>
        <w:spacing w:line="232" w:lineRule="auto"/>
        <w:jc w:val="center"/>
        <w:rPr>
          <w:sz w:val="28"/>
          <w:szCs w:val="28"/>
        </w:rPr>
      </w:pPr>
    </w:p>
    <w:p w14:paraId="5A8ECEFC" w14:textId="77777777" w:rsidR="005A11F0" w:rsidRDefault="005A11F0" w:rsidP="005A11F0">
      <w:pPr>
        <w:spacing w:line="232" w:lineRule="auto"/>
        <w:jc w:val="center"/>
        <w:rPr>
          <w:sz w:val="28"/>
          <w:szCs w:val="28"/>
        </w:rPr>
      </w:pPr>
    </w:p>
    <w:p w14:paraId="464C6DDA" w14:textId="77777777" w:rsidR="0009050B" w:rsidRDefault="005A11F0" w:rsidP="005A11F0">
      <w:pPr>
        <w:spacing w:line="232" w:lineRule="auto"/>
        <w:jc w:val="both"/>
        <w:rPr>
          <w:sz w:val="28"/>
          <w:szCs w:val="28"/>
        </w:rPr>
      </w:pPr>
      <w:r w:rsidRPr="000315F8">
        <w:rPr>
          <w:rFonts w:eastAsia="Calibri"/>
          <w:bCs/>
          <w:sz w:val="28"/>
          <w:szCs w:val="28"/>
          <w:lang w:eastAsia="en-US"/>
        </w:rPr>
        <w:t>В соответствии с постановлением Правительства Российской Федерации от</w:t>
      </w:r>
      <w:r>
        <w:rPr>
          <w:rFonts w:eastAsia="Calibri"/>
          <w:bCs/>
          <w:sz w:val="28"/>
          <w:szCs w:val="28"/>
          <w:lang w:val="en-US" w:eastAsia="en-US"/>
        </w:rPr>
        <w:t> </w:t>
      </w:r>
      <w:r w:rsidRPr="000315F8">
        <w:rPr>
          <w:rFonts w:eastAsia="Calibri"/>
          <w:bCs/>
          <w:sz w:val="28"/>
          <w:szCs w:val="28"/>
          <w:lang w:eastAsia="en-US"/>
        </w:rPr>
        <w:t xml:space="preserve"> 29.03.2022 №</w:t>
      </w:r>
      <w:r>
        <w:rPr>
          <w:rFonts w:eastAsia="Calibri"/>
          <w:bCs/>
          <w:sz w:val="28"/>
          <w:szCs w:val="28"/>
          <w:lang w:val="en-US" w:eastAsia="en-US"/>
        </w:rPr>
        <w:t> </w:t>
      </w:r>
      <w:r w:rsidRPr="000315F8">
        <w:rPr>
          <w:rFonts w:eastAsia="Calibri"/>
          <w:bCs/>
          <w:sz w:val="28"/>
          <w:szCs w:val="28"/>
          <w:lang w:eastAsia="en-US"/>
        </w:rPr>
        <w:t xml:space="preserve">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 </w:t>
      </w:r>
      <w:r>
        <w:rPr>
          <w:sz w:val="28"/>
          <w:szCs w:val="28"/>
        </w:rPr>
        <w:t>и в  целях обеспечения исполнения решения Собрания депутатов</w:t>
      </w:r>
      <w:r w:rsidR="0009050B">
        <w:rPr>
          <w:sz w:val="28"/>
          <w:szCs w:val="28"/>
        </w:rPr>
        <w:t xml:space="preserve"> Хомутовского сельского поселения</w:t>
      </w:r>
      <w:r>
        <w:rPr>
          <w:sz w:val="28"/>
          <w:szCs w:val="28"/>
        </w:rPr>
        <w:t xml:space="preserve">  о бюджете </w:t>
      </w:r>
      <w:r w:rsidR="0009050B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на текущий финансовый год  и  плановый период Администрация </w:t>
      </w:r>
      <w:r w:rsidR="0009050B">
        <w:rPr>
          <w:sz w:val="28"/>
          <w:szCs w:val="28"/>
        </w:rPr>
        <w:t>Хомутовского сельского поселения</w:t>
      </w:r>
    </w:p>
    <w:p w14:paraId="33A7843F" w14:textId="504A1D21" w:rsidR="005A11F0" w:rsidRDefault="005A11F0" w:rsidP="0009050B">
      <w:pPr>
        <w:spacing w:line="232" w:lineRule="auto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постановляет:</w:t>
      </w:r>
    </w:p>
    <w:p w14:paraId="3C89318A" w14:textId="77777777" w:rsidR="005A11F0" w:rsidRDefault="005A11F0" w:rsidP="005A11F0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</w:p>
    <w:p w14:paraId="763E4E00" w14:textId="1CA7ACEF" w:rsidR="002335D4" w:rsidRPr="00DD6B89" w:rsidRDefault="002335D4" w:rsidP="002335D4">
      <w:pPr>
        <w:spacing w:line="232" w:lineRule="auto"/>
        <w:jc w:val="both"/>
        <w:rPr>
          <w:sz w:val="28"/>
          <w:szCs w:val="28"/>
        </w:rPr>
      </w:pPr>
      <w:r>
        <w:rPr>
          <w:spacing w:val="-4"/>
          <w:sz w:val="24"/>
          <w:szCs w:val="24"/>
        </w:rPr>
        <w:t xml:space="preserve">          </w:t>
      </w:r>
      <w:r w:rsidR="00AB374C" w:rsidRPr="00AB374C">
        <w:rPr>
          <w:spacing w:val="-4"/>
          <w:sz w:val="24"/>
          <w:szCs w:val="24"/>
        </w:rPr>
        <w:t>1</w:t>
      </w:r>
      <w:r w:rsidR="00AB374C" w:rsidRPr="00DD6B89">
        <w:rPr>
          <w:spacing w:val="-4"/>
          <w:sz w:val="28"/>
          <w:szCs w:val="28"/>
        </w:rPr>
        <w:t xml:space="preserve">. Внести в постановление </w:t>
      </w:r>
      <w:r w:rsidR="000F5D2A" w:rsidRPr="00DD6B89">
        <w:rPr>
          <w:spacing w:val="-4"/>
          <w:sz w:val="28"/>
          <w:szCs w:val="28"/>
        </w:rPr>
        <w:t xml:space="preserve">Администрации </w:t>
      </w:r>
      <w:r w:rsidR="0009050B">
        <w:rPr>
          <w:spacing w:val="-4"/>
          <w:sz w:val="28"/>
          <w:szCs w:val="28"/>
        </w:rPr>
        <w:t>Хомутовского сельского поселения</w:t>
      </w:r>
      <w:r w:rsidR="000F5D2A" w:rsidRPr="00DD6B89">
        <w:rPr>
          <w:spacing w:val="-4"/>
          <w:sz w:val="28"/>
          <w:szCs w:val="28"/>
        </w:rPr>
        <w:t xml:space="preserve"> </w:t>
      </w:r>
      <w:r w:rsidRPr="00DD6B89">
        <w:rPr>
          <w:spacing w:val="-4"/>
          <w:sz w:val="28"/>
          <w:szCs w:val="28"/>
        </w:rPr>
        <w:t xml:space="preserve"> от </w:t>
      </w:r>
      <w:r w:rsidR="0009050B">
        <w:rPr>
          <w:spacing w:val="-4"/>
          <w:sz w:val="28"/>
          <w:szCs w:val="28"/>
        </w:rPr>
        <w:t>11</w:t>
      </w:r>
      <w:r w:rsidRPr="00DD6B89">
        <w:rPr>
          <w:spacing w:val="-4"/>
          <w:sz w:val="28"/>
          <w:szCs w:val="28"/>
        </w:rPr>
        <w:t xml:space="preserve">.05.2022 № </w:t>
      </w:r>
      <w:r w:rsidR="0009050B">
        <w:rPr>
          <w:spacing w:val="-4"/>
          <w:sz w:val="28"/>
          <w:szCs w:val="28"/>
        </w:rPr>
        <w:t>26</w:t>
      </w:r>
      <w:r w:rsidR="00AB374C" w:rsidRPr="00DD6B89">
        <w:rPr>
          <w:spacing w:val="-4"/>
          <w:sz w:val="28"/>
          <w:szCs w:val="28"/>
        </w:rPr>
        <w:t xml:space="preserve"> </w:t>
      </w:r>
      <w:r w:rsidR="0009050B">
        <w:rPr>
          <w:sz w:val="28"/>
          <w:szCs w:val="28"/>
        </w:rPr>
        <w:t>«</w:t>
      </w:r>
      <w:r w:rsidR="0009050B" w:rsidRPr="001E3F7C">
        <w:rPr>
          <w:sz w:val="28"/>
          <w:szCs w:val="28"/>
        </w:rPr>
        <w:t xml:space="preserve">О  приостановлении  действия  отдельных положений постановления   Администрации </w:t>
      </w:r>
      <w:r w:rsidR="0009050B">
        <w:rPr>
          <w:sz w:val="28"/>
          <w:szCs w:val="28"/>
        </w:rPr>
        <w:t>Хомутовского сельского поселения</w:t>
      </w:r>
      <w:r w:rsidR="0009050B" w:rsidRPr="001E3F7C">
        <w:rPr>
          <w:sz w:val="28"/>
          <w:szCs w:val="28"/>
        </w:rPr>
        <w:t xml:space="preserve"> от </w:t>
      </w:r>
      <w:r w:rsidR="0009050B" w:rsidRPr="00452FB1">
        <w:rPr>
          <w:sz w:val="28"/>
          <w:szCs w:val="28"/>
        </w:rPr>
        <w:t>19.01.2019 № 17 «О мерах по обеспечению исполнения бюджета Хомутовского сельского поселения»  и установлении размеров авансовых платежей</w:t>
      </w:r>
      <w:r w:rsidR="0009050B" w:rsidRPr="001E3F7C">
        <w:rPr>
          <w:sz w:val="28"/>
          <w:szCs w:val="28"/>
        </w:rPr>
        <w:t xml:space="preserve"> при заключении муниципальных контрактов в 2022 году</w:t>
      </w:r>
      <w:r w:rsidRPr="00DD6B89">
        <w:rPr>
          <w:sz w:val="28"/>
          <w:szCs w:val="28"/>
        </w:rPr>
        <w:t xml:space="preserve"> изменения согласно приложению. </w:t>
      </w:r>
    </w:p>
    <w:p w14:paraId="4F435228" w14:textId="2F5CB73A" w:rsidR="00632ACA" w:rsidRPr="00632ACA" w:rsidRDefault="00AB374C" w:rsidP="00632ACA">
      <w:pPr>
        <w:ind w:firstLine="567"/>
        <w:jc w:val="both"/>
        <w:rPr>
          <w:sz w:val="28"/>
          <w:szCs w:val="28"/>
        </w:rPr>
      </w:pPr>
      <w:r w:rsidRPr="00DD6B89">
        <w:rPr>
          <w:rFonts w:eastAsia="Calibri"/>
          <w:sz w:val="28"/>
          <w:szCs w:val="28"/>
        </w:rPr>
        <w:t xml:space="preserve">2. Настоящее постановление </w:t>
      </w:r>
      <w:r w:rsidR="00632ACA">
        <w:rPr>
          <w:rFonts w:eastAsia="Calibri"/>
          <w:sz w:val="28"/>
          <w:szCs w:val="28"/>
        </w:rPr>
        <w:t>подлежит</w:t>
      </w:r>
      <w:r w:rsidR="00632ACA">
        <w:rPr>
          <w:sz w:val="28"/>
          <w:szCs w:val="28"/>
        </w:rPr>
        <w:t xml:space="preserve"> обнародованию на сайте Администрации </w:t>
      </w:r>
      <w:r w:rsidR="0009050B">
        <w:rPr>
          <w:sz w:val="28"/>
          <w:szCs w:val="28"/>
        </w:rPr>
        <w:t>Хомутовского сельского поселения</w:t>
      </w:r>
      <w:r w:rsidR="00632ACA">
        <w:rPr>
          <w:sz w:val="28"/>
          <w:szCs w:val="28"/>
        </w:rPr>
        <w:t xml:space="preserve"> в сети «Интернет»</w:t>
      </w:r>
      <w:r w:rsidR="00632ACA" w:rsidRPr="004E445D">
        <w:rPr>
          <w:sz w:val="28"/>
          <w:szCs w:val="28"/>
        </w:rPr>
        <w:t>.</w:t>
      </w:r>
    </w:p>
    <w:p w14:paraId="64B3A19E" w14:textId="089CEC4D" w:rsidR="00AB374C" w:rsidRPr="00DD6B89" w:rsidRDefault="0072427E" w:rsidP="002335D4">
      <w:pPr>
        <w:pStyle w:val="ConsPlusNormal"/>
        <w:spacing w:line="23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335D4" w:rsidRPr="00DD6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74C" w:rsidRPr="00DD6B89">
        <w:rPr>
          <w:rFonts w:ascii="Times New Roman" w:eastAsia="Calibri" w:hAnsi="Times New Roman" w:cs="Times New Roman"/>
          <w:sz w:val="28"/>
          <w:szCs w:val="28"/>
        </w:rPr>
        <w:t xml:space="preserve">3. Контроль за выполнением настоящего постановления </w:t>
      </w:r>
      <w:r w:rsidR="0009050B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</w:t>
      </w:r>
      <w:r w:rsidR="002335D4" w:rsidRPr="00DD6B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4C297A" w14:textId="77777777" w:rsidR="002335D4" w:rsidRDefault="002335D4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36E0098F" w14:textId="77777777" w:rsidR="00632ACA" w:rsidRDefault="00632ACA" w:rsidP="00416293">
      <w:pPr>
        <w:pStyle w:val="ConsPlusNormal"/>
        <w:spacing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DB7D6D" w14:textId="77777777" w:rsidR="00416293" w:rsidRPr="00DD6B89" w:rsidRDefault="00416293" w:rsidP="00416293">
      <w:pPr>
        <w:pStyle w:val="ConsPlusNormal"/>
        <w:spacing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B89">
        <w:rPr>
          <w:rFonts w:ascii="Times New Roman" w:eastAsia="Calibri" w:hAnsi="Times New Roman" w:cs="Times New Roman"/>
          <w:sz w:val="28"/>
          <w:szCs w:val="28"/>
        </w:rPr>
        <w:t xml:space="preserve">     Глава Администрации</w:t>
      </w:r>
    </w:p>
    <w:p w14:paraId="3E67AD91" w14:textId="7C140FF0" w:rsidR="002335D4" w:rsidRPr="00DD6B89" w:rsidRDefault="00416293" w:rsidP="00416293">
      <w:pPr>
        <w:pStyle w:val="ConsPlusNormal"/>
        <w:spacing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B8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9050B">
        <w:rPr>
          <w:rFonts w:ascii="Times New Roman" w:eastAsia="Calibri" w:hAnsi="Times New Roman" w:cs="Times New Roman"/>
          <w:sz w:val="28"/>
          <w:szCs w:val="28"/>
        </w:rPr>
        <w:t>Хомутовского сельского поселения</w:t>
      </w:r>
      <w:r w:rsidRPr="00DD6B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09050B">
        <w:rPr>
          <w:rFonts w:ascii="Times New Roman" w:eastAsia="Calibri" w:hAnsi="Times New Roman" w:cs="Times New Roman"/>
          <w:sz w:val="28"/>
          <w:szCs w:val="28"/>
        </w:rPr>
        <w:t>Л.Н.Ковалевская</w:t>
      </w:r>
      <w:proofErr w:type="spellEnd"/>
    </w:p>
    <w:p w14:paraId="546A1031" w14:textId="77777777" w:rsidR="002335D4" w:rsidRPr="000315F8" w:rsidRDefault="002335D4" w:rsidP="002335D4">
      <w:pPr>
        <w:ind w:left="5670"/>
        <w:contextualSpacing/>
        <w:jc w:val="center"/>
        <w:rPr>
          <w:bCs/>
          <w:spacing w:val="-2"/>
          <w:sz w:val="28"/>
          <w:szCs w:val="28"/>
        </w:rPr>
      </w:pPr>
      <w:r w:rsidRPr="000315F8">
        <w:rPr>
          <w:bCs/>
          <w:spacing w:val="-2"/>
          <w:sz w:val="28"/>
          <w:szCs w:val="28"/>
        </w:rPr>
        <w:lastRenderedPageBreak/>
        <w:t>Приложение</w:t>
      </w:r>
    </w:p>
    <w:p w14:paraId="03FC0850" w14:textId="77777777" w:rsidR="002335D4" w:rsidRPr="000315F8" w:rsidRDefault="002335D4" w:rsidP="002335D4">
      <w:pPr>
        <w:ind w:left="5670"/>
        <w:contextualSpacing/>
        <w:jc w:val="center"/>
        <w:rPr>
          <w:bCs/>
          <w:spacing w:val="-2"/>
          <w:sz w:val="28"/>
          <w:szCs w:val="28"/>
        </w:rPr>
      </w:pPr>
      <w:r w:rsidRPr="000315F8">
        <w:rPr>
          <w:bCs/>
          <w:spacing w:val="-2"/>
          <w:sz w:val="28"/>
          <w:szCs w:val="28"/>
        </w:rPr>
        <w:t>к постановлению</w:t>
      </w:r>
    </w:p>
    <w:p w14:paraId="76D796BD" w14:textId="051E1D94" w:rsidR="002335D4" w:rsidRPr="000315F8" w:rsidRDefault="002335D4" w:rsidP="002335D4">
      <w:pPr>
        <w:ind w:left="5670"/>
        <w:contextualSpacing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Администрации </w:t>
      </w:r>
      <w:r w:rsidR="0009050B">
        <w:rPr>
          <w:bCs/>
          <w:spacing w:val="-2"/>
          <w:sz w:val="28"/>
          <w:szCs w:val="28"/>
        </w:rPr>
        <w:t>Хомутовского сельского поселения</w:t>
      </w:r>
    </w:p>
    <w:p w14:paraId="47BEBAE9" w14:textId="7C319099" w:rsidR="002335D4" w:rsidRPr="000315F8" w:rsidRDefault="002335D4" w:rsidP="002335D4">
      <w:pPr>
        <w:ind w:left="5670"/>
        <w:contextualSpacing/>
        <w:jc w:val="center"/>
        <w:rPr>
          <w:bCs/>
          <w:spacing w:val="-2"/>
          <w:sz w:val="28"/>
          <w:szCs w:val="28"/>
        </w:rPr>
      </w:pPr>
      <w:r w:rsidRPr="000315F8">
        <w:rPr>
          <w:bCs/>
          <w:spacing w:val="-2"/>
          <w:sz w:val="28"/>
          <w:szCs w:val="28"/>
        </w:rPr>
        <w:t xml:space="preserve">от </w:t>
      </w:r>
      <w:r w:rsidR="0009050B">
        <w:rPr>
          <w:bCs/>
          <w:spacing w:val="-2"/>
          <w:sz w:val="28"/>
          <w:szCs w:val="28"/>
        </w:rPr>
        <w:t>10</w:t>
      </w:r>
      <w:r w:rsidR="00991BD1">
        <w:rPr>
          <w:bCs/>
          <w:spacing w:val="-2"/>
          <w:sz w:val="28"/>
          <w:szCs w:val="28"/>
        </w:rPr>
        <w:t>.11.2022</w:t>
      </w:r>
      <w:r w:rsidRPr="003D2832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№ </w:t>
      </w:r>
      <w:r w:rsidR="0009050B">
        <w:rPr>
          <w:bCs/>
          <w:spacing w:val="-2"/>
          <w:sz w:val="28"/>
          <w:szCs w:val="28"/>
        </w:rPr>
        <w:t>72</w:t>
      </w:r>
    </w:p>
    <w:p w14:paraId="7B1545FF" w14:textId="77777777" w:rsidR="002335D4" w:rsidRPr="003D2832" w:rsidRDefault="002335D4" w:rsidP="002335D4">
      <w:pPr>
        <w:widowControl w:val="0"/>
        <w:jc w:val="center"/>
        <w:rPr>
          <w:bCs/>
          <w:spacing w:val="-2"/>
          <w:sz w:val="28"/>
          <w:szCs w:val="28"/>
        </w:rPr>
      </w:pPr>
    </w:p>
    <w:p w14:paraId="7A2B412B" w14:textId="77777777" w:rsidR="002335D4" w:rsidRPr="003D2832" w:rsidRDefault="002335D4" w:rsidP="002335D4">
      <w:pPr>
        <w:widowControl w:val="0"/>
        <w:jc w:val="center"/>
        <w:rPr>
          <w:bCs/>
          <w:spacing w:val="-2"/>
          <w:sz w:val="28"/>
          <w:szCs w:val="28"/>
        </w:rPr>
      </w:pPr>
    </w:p>
    <w:p w14:paraId="6870006F" w14:textId="77777777" w:rsidR="002335D4" w:rsidRPr="000315F8" w:rsidRDefault="002335D4" w:rsidP="002335D4">
      <w:pPr>
        <w:widowControl w:val="0"/>
        <w:jc w:val="center"/>
        <w:rPr>
          <w:bCs/>
          <w:spacing w:val="-2"/>
          <w:sz w:val="28"/>
          <w:szCs w:val="28"/>
        </w:rPr>
      </w:pPr>
      <w:r w:rsidRPr="000315F8">
        <w:rPr>
          <w:bCs/>
          <w:spacing w:val="-2"/>
          <w:sz w:val="28"/>
          <w:szCs w:val="28"/>
        </w:rPr>
        <w:t>ИЗМЕНЕНИЯ,</w:t>
      </w:r>
    </w:p>
    <w:p w14:paraId="2BCD9F3B" w14:textId="339B854F" w:rsidR="002335D4" w:rsidRPr="000315F8" w:rsidRDefault="002335D4" w:rsidP="00682DA6">
      <w:pPr>
        <w:widowControl w:val="0"/>
        <w:jc w:val="center"/>
        <w:rPr>
          <w:bCs/>
          <w:sz w:val="28"/>
          <w:szCs w:val="28"/>
        </w:rPr>
      </w:pPr>
      <w:r w:rsidRPr="000315F8">
        <w:rPr>
          <w:bCs/>
          <w:spacing w:val="-2"/>
          <w:sz w:val="28"/>
          <w:szCs w:val="28"/>
        </w:rPr>
        <w:t xml:space="preserve">вносимые </w:t>
      </w:r>
      <w:r w:rsidRPr="000315F8">
        <w:rPr>
          <w:spacing w:val="-4"/>
          <w:sz w:val="28"/>
          <w:szCs w:val="28"/>
        </w:rPr>
        <w:t xml:space="preserve"> </w:t>
      </w:r>
      <w:r w:rsidR="00682DA6">
        <w:rPr>
          <w:sz w:val="28"/>
          <w:szCs w:val="28"/>
        </w:rPr>
        <w:t xml:space="preserve">в постановление Администрации </w:t>
      </w:r>
      <w:r w:rsidR="0009050B">
        <w:rPr>
          <w:spacing w:val="-4"/>
          <w:sz w:val="28"/>
          <w:szCs w:val="28"/>
        </w:rPr>
        <w:t>Хомутовского сельского поселения</w:t>
      </w:r>
      <w:r w:rsidR="0009050B" w:rsidRPr="00DD6B89">
        <w:rPr>
          <w:spacing w:val="-4"/>
          <w:sz w:val="28"/>
          <w:szCs w:val="28"/>
        </w:rPr>
        <w:t xml:space="preserve">  от </w:t>
      </w:r>
      <w:r w:rsidR="0009050B">
        <w:rPr>
          <w:spacing w:val="-4"/>
          <w:sz w:val="28"/>
          <w:szCs w:val="28"/>
        </w:rPr>
        <w:t>11</w:t>
      </w:r>
      <w:r w:rsidR="0009050B" w:rsidRPr="00DD6B89">
        <w:rPr>
          <w:spacing w:val="-4"/>
          <w:sz w:val="28"/>
          <w:szCs w:val="28"/>
        </w:rPr>
        <w:t xml:space="preserve">.05.2022 № </w:t>
      </w:r>
      <w:r w:rsidR="0009050B">
        <w:rPr>
          <w:spacing w:val="-4"/>
          <w:sz w:val="28"/>
          <w:szCs w:val="28"/>
        </w:rPr>
        <w:t>26</w:t>
      </w:r>
      <w:r w:rsidR="0009050B" w:rsidRPr="00DD6B89">
        <w:rPr>
          <w:spacing w:val="-4"/>
          <w:sz w:val="28"/>
          <w:szCs w:val="28"/>
        </w:rPr>
        <w:t xml:space="preserve"> </w:t>
      </w:r>
      <w:r w:rsidR="0009050B">
        <w:rPr>
          <w:sz w:val="28"/>
          <w:szCs w:val="28"/>
        </w:rPr>
        <w:t>«</w:t>
      </w:r>
      <w:r w:rsidR="0009050B" w:rsidRPr="001E3F7C">
        <w:rPr>
          <w:sz w:val="28"/>
          <w:szCs w:val="28"/>
        </w:rPr>
        <w:t xml:space="preserve">О  приостановлении  действия  отдельных положений постановления   Администрации </w:t>
      </w:r>
      <w:r w:rsidR="0009050B">
        <w:rPr>
          <w:sz w:val="28"/>
          <w:szCs w:val="28"/>
        </w:rPr>
        <w:t>Хомутовского сельского поселения</w:t>
      </w:r>
      <w:r w:rsidR="0009050B" w:rsidRPr="001E3F7C">
        <w:rPr>
          <w:sz w:val="28"/>
          <w:szCs w:val="28"/>
        </w:rPr>
        <w:t xml:space="preserve"> от </w:t>
      </w:r>
      <w:r w:rsidR="0009050B" w:rsidRPr="00452FB1">
        <w:rPr>
          <w:sz w:val="28"/>
          <w:szCs w:val="28"/>
        </w:rPr>
        <w:t>19.01.2019 № 17 «О мерах по обеспечению исполнения бюджета Хомутовского сельского поселения»  и установлении размеров авансовых платежей</w:t>
      </w:r>
      <w:r w:rsidR="0009050B" w:rsidRPr="001E3F7C">
        <w:rPr>
          <w:sz w:val="28"/>
          <w:szCs w:val="28"/>
        </w:rPr>
        <w:t xml:space="preserve"> при заключении муниципальных контрактов в 2022 году</w:t>
      </w:r>
      <w:r w:rsidR="00682DA6">
        <w:rPr>
          <w:sz w:val="28"/>
          <w:szCs w:val="28"/>
        </w:rPr>
        <w:t>»</w:t>
      </w:r>
    </w:p>
    <w:p w14:paraId="0A626C69" w14:textId="77777777" w:rsidR="002335D4" w:rsidRPr="000315F8" w:rsidRDefault="002335D4" w:rsidP="002335D4">
      <w:pPr>
        <w:widowControl w:val="0"/>
        <w:jc w:val="center"/>
        <w:rPr>
          <w:bCs/>
          <w:sz w:val="28"/>
          <w:szCs w:val="28"/>
        </w:rPr>
      </w:pPr>
    </w:p>
    <w:p w14:paraId="7CE5A0AD" w14:textId="77777777" w:rsidR="002335D4" w:rsidRPr="000315F8" w:rsidRDefault="002335D4" w:rsidP="002335D4">
      <w:pPr>
        <w:widowControl w:val="0"/>
        <w:ind w:firstLine="709"/>
        <w:jc w:val="both"/>
        <w:rPr>
          <w:bCs/>
          <w:spacing w:val="-2"/>
          <w:sz w:val="28"/>
          <w:szCs w:val="28"/>
        </w:rPr>
      </w:pPr>
      <w:r w:rsidRPr="000315F8">
        <w:rPr>
          <w:bCs/>
          <w:spacing w:val="-2"/>
          <w:sz w:val="28"/>
          <w:szCs w:val="28"/>
        </w:rPr>
        <w:t>В пункте 2:</w:t>
      </w:r>
    </w:p>
    <w:p w14:paraId="10521752" w14:textId="77777777" w:rsidR="002335D4" w:rsidRPr="000315F8" w:rsidRDefault="002335D4" w:rsidP="002335D4">
      <w:pPr>
        <w:widowControl w:val="0"/>
        <w:ind w:firstLine="709"/>
        <w:contextualSpacing/>
        <w:jc w:val="both"/>
        <w:rPr>
          <w:bCs/>
          <w:spacing w:val="-2"/>
          <w:sz w:val="28"/>
          <w:szCs w:val="28"/>
        </w:rPr>
      </w:pPr>
      <w:r w:rsidRPr="000315F8">
        <w:rPr>
          <w:bCs/>
          <w:spacing w:val="-2"/>
          <w:sz w:val="28"/>
          <w:szCs w:val="28"/>
        </w:rPr>
        <w:t xml:space="preserve">1. Дополнить подпунктом </w:t>
      </w:r>
      <w:r w:rsidRPr="000315F8">
        <w:rPr>
          <w:rFonts w:eastAsia="Calibri"/>
          <w:sz w:val="28"/>
          <w:szCs w:val="28"/>
          <w:lang w:eastAsia="en-US"/>
        </w:rPr>
        <w:t>2.</w:t>
      </w:r>
      <w:r w:rsidR="007D3EDC">
        <w:rPr>
          <w:rFonts w:eastAsia="Calibri"/>
          <w:sz w:val="28"/>
          <w:szCs w:val="28"/>
          <w:lang w:eastAsia="en-US"/>
        </w:rPr>
        <w:t>1</w:t>
      </w:r>
      <w:r w:rsidRPr="000315F8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0315F8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Pr="000315F8">
        <w:rPr>
          <w:bCs/>
          <w:spacing w:val="-2"/>
          <w:sz w:val="28"/>
          <w:szCs w:val="28"/>
        </w:rPr>
        <w:t>:</w:t>
      </w:r>
    </w:p>
    <w:p w14:paraId="38554BAD" w14:textId="04A0121B" w:rsidR="002335D4" w:rsidRPr="000315F8" w:rsidRDefault="002335D4" w:rsidP="002335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5F8">
        <w:rPr>
          <w:bCs/>
          <w:spacing w:val="-2"/>
          <w:sz w:val="28"/>
          <w:szCs w:val="28"/>
        </w:rPr>
        <w:t>«</w:t>
      </w:r>
      <w:r w:rsidRPr="000315F8">
        <w:rPr>
          <w:rFonts w:eastAsia="Calibri"/>
          <w:sz w:val="28"/>
          <w:szCs w:val="28"/>
          <w:lang w:eastAsia="en-US"/>
        </w:rPr>
        <w:t>2.</w:t>
      </w:r>
      <w:r w:rsidR="007D3EDC">
        <w:rPr>
          <w:rFonts w:eastAsia="Calibri"/>
          <w:sz w:val="28"/>
          <w:szCs w:val="28"/>
          <w:lang w:eastAsia="en-US"/>
        </w:rPr>
        <w:t>1</w:t>
      </w:r>
      <w:r w:rsidRPr="000315F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B0E7F">
        <w:rPr>
          <w:rFonts w:eastAsia="Calibri"/>
          <w:sz w:val="28"/>
          <w:szCs w:val="28"/>
          <w:lang w:eastAsia="en-US"/>
        </w:rPr>
        <w:t>. Получатели средств</w:t>
      </w:r>
      <w:r w:rsidRPr="000315F8">
        <w:rPr>
          <w:rFonts w:eastAsia="Calibri"/>
          <w:sz w:val="28"/>
          <w:szCs w:val="28"/>
          <w:lang w:eastAsia="en-US"/>
        </w:rPr>
        <w:t xml:space="preserve"> бюджета</w:t>
      </w:r>
      <w:r w:rsidR="00EB0E7F">
        <w:rPr>
          <w:rFonts w:eastAsia="Calibri"/>
          <w:sz w:val="28"/>
          <w:szCs w:val="28"/>
          <w:lang w:eastAsia="en-US"/>
        </w:rPr>
        <w:t xml:space="preserve"> </w:t>
      </w:r>
      <w:r w:rsidR="0009050B">
        <w:rPr>
          <w:rFonts w:eastAsia="Calibri"/>
          <w:sz w:val="28"/>
          <w:szCs w:val="28"/>
          <w:lang w:eastAsia="en-US"/>
        </w:rPr>
        <w:t>Хомутовского сельского поселения</w:t>
      </w:r>
      <w:r w:rsidRPr="000315F8">
        <w:rPr>
          <w:rFonts w:eastAsia="Calibri"/>
          <w:sz w:val="28"/>
          <w:szCs w:val="28"/>
          <w:lang w:eastAsia="en-US"/>
        </w:rPr>
        <w:t xml:space="preserve"> вправе предусматривать в</w:t>
      </w:r>
      <w:r>
        <w:rPr>
          <w:rFonts w:eastAsia="Calibri"/>
          <w:sz w:val="28"/>
          <w:szCs w:val="28"/>
          <w:lang w:eastAsia="en-US"/>
        </w:rPr>
        <w:t> </w:t>
      </w:r>
      <w:r w:rsidRPr="000315F8">
        <w:rPr>
          <w:rFonts w:eastAsia="Calibri"/>
          <w:sz w:val="28"/>
          <w:szCs w:val="28"/>
          <w:lang w:eastAsia="en-US"/>
        </w:rPr>
        <w:t>заключаемых ими договорах (</w:t>
      </w:r>
      <w:r w:rsidR="00EB0E7F">
        <w:rPr>
          <w:rFonts w:eastAsia="Calibri"/>
          <w:sz w:val="28"/>
          <w:szCs w:val="28"/>
          <w:lang w:eastAsia="en-US"/>
        </w:rPr>
        <w:t>муниципальных</w:t>
      </w:r>
      <w:r w:rsidRPr="000315F8">
        <w:rPr>
          <w:rFonts w:eastAsia="Calibri"/>
          <w:sz w:val="28"/>
          <w:szCs w:val="28"/>
          <w:lang w:eastAsia="en-US"/>
        </w:rPr>
        <w:t xml:space="preserve"> контрактах) на поставку товаров (вы</w:t>
      </w:r>
      <w:r>
        <w:rPr>
          <w:rFonts w:eastAsia="Calibri"/>
          <w:sz w:val="28"/>
          <w:szCs w:val="28"/>
          <w:lang w:eastAsia="en-US"/>
        </w:rPr>
        <w:t>полнение работ, оказание услуг),</w:t>
      </w:r>
      <w:r w:rsidRPr="000315F8">
        <w:rPr>
          <w:rFonts w:eastAsia="Calibri"/>
          <w:sz w:val="28"/>
          <w:szCs w:val="28"/>
          <w:lang w:eastAsia="en-US"/>
        </w:rPr>
        <w:t xml:space="preserve"> средства на финансовое обеспечение которых подлежат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15F8">
        <w:rPr>
          <w:rFonts w:eastAsia="Calibri"/>
          <w:sz w:val="28"/>
          <w:szCs w:val="28"/>
          <w:lang w:eastAsia="en-US"/>
        </w:rPr>
        <w:t>случаях, установленных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15F8">
        <w:rPr>
          <w:rFonts w:eastAsia="Calibri"/>
          <w:sz w:val="28"/>
          <w:szCs w:val="28"/>
          <w:lang w:eastAsia="en-US"/>
        </w:rPr>
        <w:t>соответствии с бюджетным законодательством Российской Федерации, казначейскому сопровождению, авансовые платежи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15F8">
        <w:rPr>
          <w:rFonts w:eastAsia="Calibri"/>
          <w:sz w:val="28"/>
          <w:szCs w:val="28"/>
          <w:lang w:eastAsia="en-US"/>
        </w:rPr>
        <w:t>размере от 50 до 90 процентов суммы договора (</w:t>
      </w:r>
      <w:r w:rsidR="008B440D">
        <w:rPr>
          <w:rFonts w:eastAsia="Calibri"/>
          <w:sz w:val="28"/>
          <w:szCs w:val="28"/>
          <w:lang w:eastAsia="en-US"/>
        </w:rPr>
        <w:t>муниципального контракта</w:t>
      </w:r>
      <w:r w:rsidRPr="000315F8">
        <w:rPr>
          <w:rFonts w:eastAsia="Calibri"/>
          <w:sz w:val="28"/>
          <w:szCs w:val="28"/>
          <w:lang w:eastAsia="en-US"/>
        </w:rPr>
        <w:t>), но не более лимитов бюджетных обязательств, доведенных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B440D">
        <w:rPr>
          <w:rFonts w:eastAsia="Calibri"/>
          <w:sz w:val="28"/>
          <w:szCs w:val="28"/>
          <w:lang w:eastAsia="en-US"/>
        </w:rPr>
        <w:t>получателей средств</w:t>
      </w:r>
      <w:r w:rsidRPr="000315F8">
        <w:rPr>
          <w:rFonts w:eastAsia="Calibri"/>
          <w:sz w:val="28"/>
          <w:szCs w:val="28"/>
          <w:lang w:eastAsia="en-US"/>
        </w:rPr>
        <w:t xml:space="preserve"> бюджета </w:t>
      </w:r>
      <w:r w:rsidR="008B440D">
        <w:rPr>
          <w:rFonts w:eastAsia="Calibri"/>
          <w:sz w:val="28"/>
          <w:szCs w:val="28"/>
          <w:lang w:eastAsia="en-US"/>
        </w:rPr>
        <w:t xml:space="preserve"> </w:t>
      </w:r>
      <w:r w:rsidR="0009050B">
        <w:rPr>
          <w:rFonts w:eastAsia="Calibri"/>
          <w:sz w:val="28"/>
          <w:szCs w:val="28"/>
          <w:lang w:eastAsia="en-US"/>
        </w:rPr>
        <w:t>Хомутовского сельского поселения</w:t>
      </w:r>
      <w:r w:rsidR="008B440D">
        <w:rPr>
          <w:rFonts w:eastAsia="Calibri"/>
          <w:sz w:val="28"/>
          <w:szCs w:val="28"/>
          <w:lang w:eastAsia="en-US"/>
        </w:rPr>
        <w:t xml:space="preserve"> </w:t>
      </w:r>
      <w:r w:rsidRPr="000315F8">
        <w:rPr>
          <w:rFonts w:eastAsia="Calibri"/>
          <w:sz w:val="28"/>
          <w:szCs w:val="28"/>
          <w:lang w:eastAsia="en-US"/>
        </w:rPr>
        <w:t>на указанные цели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15F8">
        <w:rPr>
          <w:rFonts w:eastAsia="Calibri"/>
          <w:sz w:val="28"/>
          <w:szCs w:val="28"/>
          <w:lang w:eastAsia="en-US"/>
        </w:rPr>
        <w:t>соответствующий финансовый год.</w:t>
      </w:r>
    </w:p>
    <w:p w14:paraId="3B45101A" w14:textId="6BC6DEED" w:rsidR="002335D4" w:rsidRPr="000315F8" w:rsidRDefault="002335D4" w:rsidP="002335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15F8">
        <w:rPr>
          <w:rFonts w:eastAsia="Calibri"/>
          <w:sz w:val="28"/>
          <w:szCs w:val="28"/>
          <w:lang w:eastAsia="en-US"/>
        </w:rPr>
        <w:t>В случае если исполнение договора (</w:t>
      </w:r>
      <w:r w:rsidR="008B440D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0315F8">
        <w:rPr>
          <w:rFonts w:eastAsia="Calibri"/>
          <w:sz w:val="28"/>
          <w:szCs w:val="28"/>
          <w:lang w:eastAsia="en-US"/>
        </w:rPr>
        <w:t xml:space="preserve">контракта), указанного в настоящем подпункте, осуществляется в 2022 году и последующих годах и соответствующих лимитов бюджетных обязательств, доведенных до получателя средств </w:t>
      </w:r>
      <w:r>
        <w:rPr>
          <w:rFonts w:eastAsia="Calibri"/>
          <w:sz w:val="28"/>
          <w:szCs w:val="28"/>
          <w:lang w:eastAsia="en-US"/>
        </w:rPr>
        <w:t xml:space="preserve"> бюджета</w:t>
      </w:r>
      <w:r w:rsidR="008B440D">
        <w:rPr>
          <w:rFonts w:eastAsia="Calibri"/>
          <w:sz w:val="28"/>
          <w:szCs w:val="28"/>
          <w:lang w:eastAsia="en-US"/>
        </w:rPr>
        <w:t xml:space="preserve"> </w:t>
      </w:r>
      <w:r w:rsidR="0009050B">
        <w:rPr>
          <w:rFonts w:eastAsia="Calibri"/>
          <w:sz w:val="28"/>
          <w:szCs w:val="28"/>
          <w:lang w:eastAsia="en-US"/>
        </w:rPr>
        <w:t>Хомутовского сельского поселения</w:t>
      </w:r>
      <w:r>
        <w:rPr>
          <w:rFonts w:eastAsia="Calibri"/>
          <w:sz w:val="28"/>
          <w:szCs w:val="28"/>
          <w:lang w:eastAsia="en-US"/>
        </w:rPr>
        <w:t>, недостаточно для </w:t>
      </w:r>
      <w:r w:rsidRPr="000315F8">
        <w:rPr>
          <w:rFonts w:eastAsia="Calibri"/>
          <w:sz w:val="28"/>
          <w:szCs w:val="28"/>
          <w:lang w:eastAsia="en-US"/>
        </w:rPr>
        <w:t>выплаты авансового платежа в текущем финансовом году, в договоре (</w:t>
      </w:r>
      <w:r w:rsidR="008B440D">
        <w:rPr>
          <w:rFonts w:eastAsia="Calibri"/>
          <w:sz w:val="28"/>
          <w:szCs w:val="28"/>
          <w:lang w:eastAsia="en-US"/>
        </w:rPr>
        <w:t>муниципальном</w:t>
      </w:r>
      <w:r w:rsidRPr="000315F8">
        <w:rPr>
          <w:rFonts w:eastAsia="Calibri"/>
          <w:sz w:val="28"/>
          <w:szCs w:val="28"/>
          <w:lang w:eastAsia="en-US"/>
        </w:rPr>
        <w:t xml:space="preserve"> контракте) предусматривается условие о выплате части такого авансового платежа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15F8">
        <w:rPr>
          <w:rFonts w:eastAsia="Calibri"/>
          <w:sz w:val="28"/>
          <w:szCs w:val="28"/>
          <w:lang w:eastAsia="en-US"/>
        </w:rPr>
        <w:t>оставшемся размере не позднее 1 февраля очередного финансового года без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15F8">
        <w:rPr>
          <w:rFonts w:eastAsia="Calibri"/>
          <w:sz w:val="28"/>
          <w:szCs w:val="28"/>
          <w:lang w:eastAsia="en-US"/>
        </w:rPr>
        <w:t>подтверждения поставки товаров (выполнения работ, оказания услуг)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15F8">
        <w:rPr>
          <w:rFonts w:eastAsia="Calibri"/>
          <w:sz w:val="28"/>
          <w:szCs w:val="28"/>
          <w:lang w:eastAsia="en-US"/>
        </w:rPr>
        <w:t>объеме ранее выплаченного авансового платежа».</w:t>
      </w:r>
    </w:p>
    <w:p w14:paraId="62143B9E" w14:textId="71BF79CF" w:rsidR="002335D4" w:rsidRDefault="008B440D" w:rsidP="0009050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5058">
        <w:rPr>
          <w:rFonts w:eastAsia="Calibri"/>
          <w:sz w:val="28"/>
          <w:szCs w:val="28"/>
          <w:lang w:eastAsia="en-US"/>
        </w:rPr>
        <w:t>2. В подпункте 2.2</w:t>
      </w:r>
      <w:r w:rsidR="002335D4" w:rsidRPr="00EE5058">
        <w:rPr>
          <w:rFonts w:eastAsia="Calibri"/>
          <w:sz w:val="28"/>
          <w:szCs w:val="28"/>
          <w:lang w:eastAsia="en-US"/>
        </w:rPr>
        <w:t xml:space="preserve"> слова «в соответствии с подпунктами 2 и </w:t>
      </w:r>
      <w:r w:rsidRPr="00EE5058">
        <w:rPr>
          <w:rFonts w:eastAsia="Calibri"/>
          <w:sz w:val="28"/>
          <w:szCs w:val="28"/>
          <w:lang w:eastAsia="en-US"/>
        </w:rPr>
        <w:t>подпунктом 2.1</w:t>
      </w:r>
      <w:r w:rsidR="002335D4" w:rsidRPr="00EE5058">
        <w:rPr>
          <w:rFonts w:eastAsia="Calibri"/>
          <w:sz w:val="28"/>
          <w:szCs w:val="28"/>
          <w:lang w:eastAsia="en-US"/>
        </w:rPr>
        <w:t xml:space="preserve"> настоящего постановления» заменить словами «в соответствии с подпунктами 2 – 2.</w:t>
      </w:r>
      <w:r w:rsidR="00EE5058">
        <w:rPr>
          <w:rFonts w:eastAsia="Calibri"/>
          <w:sz w:val="28"/>
          <w:szCs w:val="28"/>
          <w:lang w:eastAsia="en-US"/>
        </w:rPr>
        <w:t>1</w:t>
      </w:r>
      <w:r w:rsidR="002335D4" w:rsidRPr="00EE5058">
        <w:rPr>
          <w:rFonts w:eastAsia="Calibri"/>
          <w:sz w:val="28"/>
          <w:szCs w:val="28"/>
          <w:vertAlign w:val="superscript"/>
          <w:lang w:eastAsia="en-US"/>
        </w:rPr>
        <w:t>1</w:t>
      </w:r>
      <w:r w:rsidR="002335D4" w:rsidRPr="00EE5058">
        <w:rPr>
          <w:rFonts w:eastAsia="Calibri"/>
          <w:sz w:val="28"/>
          <w:szCs w:val="28"/>
          <w:lang w:eastAsia="en-US"/>
        </w:rPr>
        <w:t xml:space="preserve"> пункта 2 настоящего постановления».</w:t>
      </w:r>
    </w:p>
    <w:p w14:paraId="3D40127C" w14:textId="77777777" w:rsidR="00AB374C" w:rsidRDefault="00AB374C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5E120313" w14:textId="77777777" w:rsidR="005A11F0" w:rsidRDefault="005A11F0" w:rsidP="005A11F0">
      <w:pPr>
        <w:pStyle w:val="ConsPlusNormal"/>
        <w:ind w:firstLine="709"/>
        <w:jc w:val="both"/>
        <w:rPr>
          <w:szCs w:val="28"/>
        </w:rPr>
      </w:pPr>
    </w:p>
    <w:p w14:paraId="740CDC8C" w14:textId="77777777" w:rsidR="005A11F0" w:rsidRDefault="005A11F0" w:rsidP="005A11F0">
      <w:pPr>
        <w:pStyle w:val="ConsPlusNormal"/>
        <w:ind w:firstLine="709"/>
        <w:jc w:val="both"/>
        <w:rPr>
          <w:szCs w:val="28"/>
        </w:rPr>
      </w:pPr>
    </w:p>
    <w:p w14:paraId="2C75CF3C" w14:textId="77777777" w:rsidR="005A11F0" w:rsidRDefault="005A11F0" w:rsidP="005A11F0">
      <w:pPr>
        <w:rPr>
          <w:sz w:val="28"/>
          <w:szCs w:val="28"/>
        </w:rPr>
      </w:pPr>
    </w:p>
    <w:p w14:paraId="3E9C0BAF" w14:textId="77777777" w:rsidR="005A11F0" w:rsidRDefault="005A11F0" w:rsidP="005A11F0">
      <w:pPr>
        <w:rPr>
          <w:sz w:val="28"/>
          <w:szCs w:val="28"/>
        </w:rPr>
      </w:pPr>
    </w:p>
    <w:sectPr w:rsidR="005A11F0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22A6" w14:textId="77777777" w:rsidR="003617FE" w:rsidRDefault="003617FE">
      <w:r>
        <w:separator/>
      </w:r>
    </w:p>
  </w:endnote>
  <w:endnote w:type="continuationSeparator" w:id="0">
    <w:p w14:paraId="690F7466" w14:textId="77777777" w:rsidR="003617FE" w:rsidRDefault="0036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2659" w14:textId="77777777" w:rsidR="007D3EDC" w:rsidRDefault="00673E2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3EDC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DB7D124" w14:textId="77777777" w:rsidR="007D3EDC" w:rsidRDefault="007D3EDC">
    <w:pPr>
      <w:pStyle w:val="a7"/>
      <w:ind w:right="360"/>
    </w:pPr>
  </w:p>
  <w:p w14:paraId="7FDF1D61" w14:textId="77777777" w:rsidR="007D3EDC" w:rsidRDefault="007D3E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FB3A" w14:textId="77777777" w:rsidR="003617FE" w:rsidRDefault="003617FE">
      <w:r>
        <w:separator/>
      </w:r>
    </w:p>
  </w:footnote>
  <w:footnote w:type="continuationSeparator" w:id="0">
    <w:p w14:paraId="22E21BBD" w14:textId="77777777" w:rsidR="003617FE" w:rsidRDefault="0036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50ECA233" w14:textId="77777777" w:rsidR="007D3EDC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1893618777">
    <w:abstractNumId w:val="0"/>
  </w:num>
  <w:num w:numId="2" w16cid:durableId="1313170158">
    <w:abstractNumId w:val="0"/>
  </w:num>
  <w:num w:numId="3" w16cid:durableId="588152246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F8"/>
    <w:rsid w:val="000021E0"/>
    <w:rsid w:val="000315F8"/>
    <w:rsid w:val="00050C68"/>
    <w:rsid w:val="0005372C"/>
    <w:rsid w:val="00054D8B"/>
    <w:rsid w:val="000559D5"/>
    <w:rsid w:val="00060F3C"/>
    <w:rsid w:val="00077AE1"/>
    <w:rsid w:val="000808D6"/>
    <w:rsid w:val="0009050B"/>
    <w:rsid w:val="00092560"/>
    <w:rsid w:val="000A726F"/>
    <w:rsid w:val="000B4002"/>
    <w:rsid w:val="000B66C7"/>
    <w:rsid w:val="000C430D"/>
    <w:rsid w:val="000F2B40"/>
    <w:rsid w:val="000F5B6A"/>
    <w:rsid w:val="000F5D2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35D4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0E88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617FE"/>
    <w:rsid w:val="0037040B"/>
    <w:rsid w:val="003921D8"/>
    <w:rsid w:val="003B2193"/>
    <w:rsid w:val="003D2832"/>
    <w:rsid w:val="00407B71"/>
    <w:rsid w:val="00416293"/>
    <w:rsid w:val="004207B4"/>
    <w:rsid w:val="00425061"/>
    <w:rsid w:val="0043686A"/>
    <w:rsid w:val="004371BD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0352"/>
    <w:rsid w:val="004F7011"/>
    <w:rsid w:val="00515D9C"/>
    <w:rsid w:val="00531FBD"/>
    <w:rsid w:val="0053366A"/>
    <w:rsid w:val="00540E73"/>
    <w:rsid w:val="00587BF6"/>
    <w:rsid w:val="005A11F0"/>
    <w:rsid w:val="005B42DF"/>
    <w:rsid w:val="005C5FF3"/>
    <w:rsid w:val="00611679"/>
    <w:rsid w:val="00613D7D"/>
    <w:rsid w:val="00632ACA"/>
    <w:rsid w:val="006564DB"/>
    <w:rsid w:val="00657445"/>
    <w:rsid w:val="00660EE3"/>
    <w:rsid w:val="00673889"/>
    <w:rsid w:val="00673E2D"/>
    <w:rsid w:val="00676B57"/>
    <w:rsid w:val="00682DA6"/>
    <w:rsid w:val="006B7A21"/>
    <w:rsid w:val="007120F8"/>
    <w:rsid w:val="007219F0"/>
    <w:rsid w:val="0072427E"/>
    <w:rsid w:val="007730B1"/>
    <w:rsid w:val="00782222"/>
    <w:rsid w:val="007936ED"/>
    <w:rsid w:val="007A3ACC"/>
    <w:rsid w:val="007B6388"/>
    <w:rsid w:val="007C0A5F"/>
    <w:rsid w:val="007D3EDC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440D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1BD1"/>
    <w:rsid w:val="009F39E7"/>
    <w:rsid w:val="00A05B6C"/>
    <w:rsid w:val="00A061D7"/>
    <w:rsid w:val="00A30E81"/>
    <w:rsid w:val="00A34804"/>
    <w:rsid w:val="00A67B50"/>
    <w:rsid w:val="00A941CF"/>
    <w:rsid w:val="00AB1ACA"/>
    <w:rsid w:val="00AB374C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D6B8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0E7F"/>
    <w:rsid w:val="00EC40AD"/>
    <w:rsid w:val="00ED696C"/>
    <w:rsid w:val="00ED72D3"/>
    <w:rsid w:val="00EE5058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95948"/>
    <w:rsid w:val="00FA05F6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DCBE8"/>
  <w15:docId w15:val="{E486DD20-F06B-45EF-8E69-E025BAC9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BodyText21">
    <w:name w:val="Body Text 21"/>
    <w:basedOn w:val="a"/>
    <w:rsid w:val="005A11F0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KompRU</cp:lastModifiedBy>
  <cp:revision>3</cp:revision>
  <cp:lastPrinted>2022-11-16T09:40:00Z</cp:lastPrinted>
  <dcterms:created xsi:type="dcterms:W3CDTF">2022-11-16T05:48:00Z</dcterms:created>
  <dcterms:modified xsi:type="dcterms:W3CDTF">2022-11-16T09:42:00Z</dcterms:modified>
</cp:coreProperties>
</file>