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96" w:rsidRPr="003D10F3" w:rsidRDefault="006F3796" w:rsidP="006F3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3796" w:rsidRPr="003D10F3" w:rsidRDefault="006F3796" w:rsidP="006F3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F3796" w:rsidRPr="003D10F3" w:rsidRDefault="006F3796" w:rsidP="006F3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6F3796" w:rsidRPr="003D10F3" w:rsidRDefault="006F3796" w:rsidP="006F3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F3796" w:rsidRPr="003D10F3" w:rsidRDefault="006F3796" w:rsidP="006F3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6F3796" w:rsidRPr="003D10F3" w:rsidRDefault="006F3796" w:rsidP="006F3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3796" w:rsidRPr="003D10F3" w:rsidRDefault="006F3796" w:rsidP="006F37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6F3796" w:rsidRPr="003D10F3" w:rsidRDefault="006F3796" w:rsidP="006F3796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6F3796" w:rsidRDefault="006F3796" w:rsidP="006F3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25.01.2019                                                                                                 № 18</w:t>
      </w:r>
    </w:p>
    <w:p w:rsidR="006B0CB7" w:rsidRDefault="006F3796" w:rsidP="006F37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6F3796" w:rsidRPr="006F3796" w:rsidRDefault="006F3796" w:rsidP="006F3796">
      <w:pPr>
        <w:tabs>
          <w:tab w:val="left" w:pos="5533"/>
        </w:tabs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  <w:r w:rsidRPr="006F3796"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Хомутовского сельского поселения от 14.10.2015 № 144 «</w:t>
      </w:r>
      <w:r w:rsidRPr="006F3796">
        <w:rPr>
          <w:rFonts w:ascii="Times New Roman" w:hAnsi="Times New Roman"/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Хомутовского сельского поселения и финансового обеспечения выполнения муниципального задания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»</w:t>
      </w:r>
    </w:p>
    <w:p w:rsidR="006F3796" w:rsidRPr="006F3796" w:rsidRDefault="006F3796" w:rsidP="006F3796">
      <w:pPr>
        <w:spacing w:after="0" w:line="216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F3796" w:rsidRPr="006F3796" w:rsidRDefault="006F3796" w:rsidP="006F3796">
      <w:pPr>
        <w:spacing w:after="0" w:line="216" w:lineRule="auto"/>
        <w:rPr>
          <w:rFonts w:ascii="Times New Roman" w:hAnsi="Times New Roman"/>
          <w:kern w:val="2"/>
          <w:sz w:val="28"/>
          <w:szCs w:val="28"/>
        </w:rPr>
      </w:pPr>
    </w:p>
    <w:p w:rsidR="006F3796" w:rsidRDefault="006F3796" w:rsidP="006F37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3796">
        <w:rPr>
          <w:rFonts w:ascii="Times New Roman" w:hAnsi="Times New Roman"/>
          <w:kern w:val="2"/>
          <w:sz w:val="28"/>
          <w:szCs w:val="28"/>
        </w:rPr>
        <w:t xml:space="preserve">В целях приведения нормативного правового акта </w:t>
      </w:r>
      <w:r>
        <w:rPr>
          <w:rFonts w:ascii="Times New Roman" w:hAnsi="Times New Roman"/>
          <w:kern w:val="2"/>
          <w:sz w:val="28"/>
          <w:szCs w:val="28"/>
        </w:rPr>
        <w:t>Хомутовского сельского поселения</w:t>
      </w:r>
      <w:r w:rsidRPr="006F3796">
        <w:rPr>
          <w:rFonts w:ascii="Times New Roman" w:hAnsi="Times New Roman"/>
          <w:kern w:val="2"/>
          <w:sz w:val="28"/>
          <w:szCs w:val="28"/>
        </w:rPr>
        <w:t xml:space="preserve"> в</w:t>
      </w:r>
      <w:r w:rsidRPr="006F3796">
        <w:rPr>
          <w:rFonts w:ascii="Times New Roman" w:hAnsi="Times New Roman"/>
          <w:kern w:val="2"/>
          <w:sz w:val="28"/>
          <w:szCs w:val="28"/>
          <w:lang w:val="en-US"/>
        </w:rPr>
        <w:t> </w:t>
      </w:r>
      <w:r w:rsidRPr="006F3796">
        <w:rPr>
          <w:rFonts w:ascii="Times New Roman" w:hAnsi="Times New Roman"/>
          <w:kern w:val="2"/>
          <w:sz w:val="28"/>
          <w:szCs w:val="28"/>
        </w:rPr>
        <w:t xml:space="preserve">соответствие с действующим законодательством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Администрация Хомутовского сельского поселения </w:t>
      </w:r>
    </w:p>
    <w:p w:rsidR="00CF65C4" w:rsidRDefault="00CF65C4" w:rsidP="006F37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F3796" w:rsidRPr="006F3796" w:rsidRDefault="006F3796" w:rsidP="006F3796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6F3796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постановляет</w:t>
      </w:r>
      <w:r w:rsidRPr="006F3796">
        <w:rPr>
          <w:rFonts w:ascii="Times New Roman" w:hAnsi="Times New Roman"/>
          <w:kern w:val="2"/>
          <w:sz w:val="28"/>
          <w:szCs w:val="28"/>
        </w:rPr>
        <w:t>:</w:t>
      </w:r>
    </w:p>
    <w:p w:rsidR="006F3796" w:rsidRPr="006F3796" w:rsidRDefault="006F3796" w:rsidP="006F37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F3796" w:rsidRPr="006F3796" w:rsidRDefault="006F3796" w:rsidP="006F37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3796">
        <w:rPr>
          <w:rFonts w:ascii="Times New Roman" w:hAnsi="Times New Roman"/>
          <w:kern w:val="2"/>
          <w:sz w:val="28"/>
          <w:szCs w:val="28"/>
        </w:rPr>
        <w:t>1. Внести в постановление Администрации Хомутовского сельского поселения от 14.10.2015 № 144 «</w:t>
      </w:r>
      <w:r w:rsidRPr="006F3796">
        <w:rPr>
          <w:rFonts w:ascii="Times New Roman" w:hAnsi="Times New Roman"/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Хомутовского сельского поселения и финансового обеспечения выполнения муниципального задания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»</w:t>
      </w:r>
      <w:r w:rsidRPr="006F3796">
        <w:rPr>
          <w:rFonts w:ascii="Times New Roman" w:hAnsi="Times New Roman"/>
          <w:kern w:val="2"/>
          <w:sz w:val="28"/>
          <w:szCs w:val="28"/>
        </w:rPr>
        <w:t xml:space="preserve"> изменения согласно </w:t>
      </w:r>
      <w:hyperlink w:anchor="Par32" w:history="1">
        <w:r w:rsidRPr="006F3796">
          <w:rPr>
            <w:rFonts w:ascii="Times New Roman" w:hAnsi="Times New Roman"/>
            <w:kern w:val="2"/>
            <w:sz w:val="28"/>
            <w:szCs w:val="28"/>
          </w:rPr>
          <w:t>приложению</w:t>
        </w:r>
      </w:hyperlink>
      <w:r w:rsidRPr="006F3796">
        <w:rPr>
          <w:rFonts w:ascii="Times New Roman" w:hAnsi="Times New Roman"/>
          <w:kern w:val="2"/>
          <w:sz w:val="28"/>
          <w:szCs w:val="28"/>
        </w:rPr>
        <w:t>.</w:t>
      </w:r>
    </w:p>
    <w:p w:rsidR="006F3796" w:rsidRPr="006F3796" w:rsidRDefault="006F3796" w:rsidP="006F37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Pr="006F3796">
        <w:rPr>
          <w:rFonts w:ascii="Times New Roman" w:hAnsi="Times New Roman"/>
          <w:kern w:val="2"/>
          <w:sz w:val="28"/>
          <w:szCs w:val="28"/>
        </w:rPr>
        <w:t>. Настоящее постановление вступает в силу со дня его официального опубликования и применяется к правоотношениям, возникшим начиная с</w:t>
      </w:r>
      <w:r w:rsidRPr="006F3796">
        <w:rPr>
          <w:rFonts w:ascii="Times New Roman" w:hAnsi="Times New Roman"/>
          <w:kern w:val="2"/>
          <w:sz w:val="28"/>
          <w:szCs w:val="28"/>
          <w:lang w:val="en-US"/>
        </w:rPr>
        <w:t> </w:t>
      </w:r>
      <w:r w:rsidRPr="006F3796">
        <w:rPr>
          <w:rFonts w:ascii="Times New Roman" w:hAnsi="Times New Roman"/>
          <w:kern w:val="2"/>
          <w:sz w:val="28"/>
          <w:szCs w:val="28"/>
        </w:rPr>
        <w:t>формирования государственного задания на 2019 год и на плановый период 2020 и 2021 годов.</w:t>
      </w:r>
    </w:p>
    <w:p w:rsidR="006F3796" w:rsidRPr="006F3796" w:rsidRDefault="006F3796" w:rsidP="006F379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3796">
        <w:rPr>
          <w:rFonts w:ascii="Times New Roman" w:hAnsi="Times New Roman"/>
          <w:kern w:val="2"/>
          <w:sz w:val="28"/>
          <w:szCs w:val="28"/>
        </w:rPr>
        <w:t>4. </w:t>
      </w:r>
      <w:proofErr w:type="gramStart"/>
      <w:r w:rsidRPr="006F3796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6F3796">
        <w:rPr>
          <w:rFonts w:ascii="Times New Roman" w:hAnsi="Times New Roman"/>
          <w:kern w:val="2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kern w:val="2"/>
          <w:sz w:val="28"/>
          <w:szCs w:val="28"/>
        </w:rPr>
        <w:t>оставляю за собой.</w:t>
      </w:r>
    </w:p>
    <w:p w:rsidR="006F3796" w:rsidRPr="006F3796" w:rsidRDefault="006F3796" w:rsidP="006F3796">
      <w:pPr>
        <w:spacing w:after="0" w:line="228" w:lineRule="auto"/>
        <w:ind w:firstLine="709"/>
        <w:rPr>
          <w:rFonts w:ascii="Times New Roman" w:hAnsi="Times New Roman"/>
          <w:kern w:val="2"/>
          <w:sz w:val="28"/>
          <w:szCs w:val="28"/>
        </w:rPr>
      </w:pPr>
    </w:p>
    <w:p w:rsidR="006F3796" w:rsidRPr="006F3796" w:rsidRDefault="006F3796" w:rsidP="006F3796">
      <w:pPr>
        <w:spacing w:after="0" w:line="228" w:lineRule="auto"/>
        <w:ind w:firstLine="709"/>
        <w:rPr>
          <w:rFonts w:ascii="Times New Roman" w:hAnsi="Times New Roman"/>
          <w:kern w:val="2"/>
          <w:sz w:val="28"/>
          <w:szCs w:val="28"/>
        </w:rPr>
      </w:pPr>
    </w:p>
    <w:p w:rsidR="006F3796" w:rsidRDefault="006F3796" w:rsidP="006F3796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/>
          <w:sz w:val="28"/>
          <w:szCs w:val="28"/>
        </w:rPr>
      </w:pPr>
    </w:p>
    <w:p w:rsidR="006F3796" w:rsidRDefault="006F3796" w:rsidP="006F3796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/>
          <w:sz w:val="28"/>
          <w:szCs w:val="28"/>
        </w:rPr>
      </w:pPr>
    </w:p>
    <w:p w:rsidR="006F3796" w:rsidRDefault="006F3796" w:rsidP="006F379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F3796" w:rsidRDefault="006F3796" w:rsidP="006F379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сельского поселения                             Л.Н.Ковалевская</w:t>
      </w:r>
    </w:p>
    <w:p w:rsidR="006F3796" w:rsidRDefault="006F3796" w:rsidP="006F3796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</w:p>
    <w:p w:rsidR="006F3796" w:rsidRDefault="006F3796" w:rsidP="006F3796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/>
          <w:sz w:val="28"/>
          <w:szCs w:val="28"/>
        </w:rPr>
      </w:pPr>
    </w:p>
    <w:p w:rsidR="006F3796" w:rsidRDefault="006F3796" w:rsidP="006F3796">
      <w:pPr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/>
          <w:sz w:val="28"/>
          <w:szCs w:val="28"/>
        </w:rPr>
      </w:pPr>
    </w:p>
    <w:p w:rsidR="006F3796" w:rsidRPr="006F3796" w:rsidRDefault="006F3796" w:rsidP="00C23FD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Приложение</w:t>
      </w:r>
    </w:p>
    <w:p w:rsidR="006F3796" w:rsidRPr="006F3796" w:rsidRDefault="006F3796" w:rsidP="00C23FD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к постановлению</w:t>
      </w:r>
    </w:p>
    <w:p w:rsidR="006F3796" w:rsidRPr="006F3796" w:rsidRDefault="006F3796" w:rsidP="00C23FD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Хомутовского сельского поселения</w:t>
      </w:r>
    </w:p>
    <w:p w:rsidR="006F3796" w:rsidRPr="006F3796" w:rsidRDefault="006F3796" w:rsidP="00C23FD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6F3796">
        <w:rPr>
          <w:rFonts w:ascii="Times New Roman" w:hAnsi="Times New Roman"/>
          <w:sz w:val="28"/>
          <w:szCs w:val="28"/>
        </w:rPr>
        <w:t xml:space="preserve">.01.2019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18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3796" w:rsidRPr="006F3796" w:rsidRDefault="006F3796" w:rsidP="006F37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3796" w:rsidRPr="006F3796" w:rsidRDefault="006F3796" w:rsidP="006F3796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6F3796">
        <w:rPr>
          <w:rFonts w:ascii="Times New Roman" w:hAnsi="Times New Roman"/>
          <w:kern w:val="2"/>
          <w:sz w:val="28"/>
          <w:szCs w:val="28"/>
        </w:rPr>
        <w:t>ИЗМЕНЕНИЯ,</w:t>
      </w:r>
    </w:p>
    <w:p w:rsidR="006F3796" w:rsidRPr="006F3796" w:rsidRDefault="006F3796" w:rsidP="006F3796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6F3796">
        <w:rPr>
          <w:rFonts w:ascii="Times New Roman" w:hAnsi="Times New Roman"/>
          <w:kern w:val="2"/>
          <w:sz w:val="28"/>
          <w:szCs w:val="28"/>
        </w:rPr>
        <w:t>вносимые в постановление Администрации Хомутовского сельского поселения от 14.10.2015 № 144 «</w:t>
      </w:r>
      <w:r w:rsidRPr="006F3796">
        <w:rPr>
          <w:rFonts w:ascii="Times New Roman" w:hAnsi="Times New Roman"/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Хомутовского сельского поселения и финансового обеспечения выполнения муниципального задания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»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В разделе 3 приложения № 1: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2. Пункт 3.16 изложить в редакции: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«3.16. Нормативные затраты на выполнение работы рассчитываются на работу в целом или, в случае установления в государственном задании показателей объема выполнения работы, на единицу объема работы.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В нормативные затраты на выполнение работы включаются в том числе: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color w:val="000000"/>
          <w:kern w:val="2"/>
          <w:sz w:val="28"/>
          <w:szCs w:val="28"/>
        </w:rPr>
        <w:t xml:space="preserve">затраты на оплату командировочных расходов, связанные </w:t>
      </w:r>
      <w:r w:rsidRPr="006F3796">
        <w:rPr>
          <w:rFonts w:ascii="Times New Roman" w:hAnsi="Times New Roman"/>
          <w:sz w:val="28"/>
          <w:szCs w:val="28"/>
        </w:rPr>
        <w:t>с выполнением работы;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услуг по медосмотру основного, вспомогательного и прочего персонала, включая административно-управленческий персонал, в случаях, установленных законодательством;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коммунальных услуг;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содержание объектов недвижимого имущества, необходимого для выполнения государственного задания (в том числе затраты на арендные платежи);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lastRenderedPageBreak/>
        <w:t>затраты на содержание объектов особо ценного движимого имущества, имущества, необходимого для выполнения государственного задания;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услуг связи;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транспортных услуг;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договоров гражданско-правового характера за творческо-постановочные работы с начислениями на выплаты по оплате труда государственными театрами и концертными организациями за создание спектаклей, концертов и концертных программ;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 начислениями на выплаты по оплате труда государственных учреждений клубного типа;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банковских услуг;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услуг в области информационных технологий (в том числе приобретение неисключительных (пользовательских) прав на программное обеспечение);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приобретение моющих и дезинфицирующих средств;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арендную плату за пользование имуществом, необходимым при проведении культурных мероприятий государственными учреждениями клубного типа;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затраты, связанные с библиотечным обслуживанием, формированием и обеспечением сохранности библиотечного фонда государственными библиотеками, в том числе на переплет газет и журналов;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формирование, учет, изучение, обеспечение физического сохранения безопасности музейных предметов, музейных коллекций государственными музеями, в том числе на приобретение материалов для создания экспозиций, выставок, приобретение музейных предметов, реставрационные работы;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 государственными театрами и концертными организациями;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lastRenderedPageBreak/>
        <w:t>затраты на изготовление или приобретение реквизита при создании спектаклей, концертов и концертных программ государственными театрами, концертными организациями и при проведении культурных мероприятий государственными учреждениями клубного типа;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услуг по организации питания и проживания творческих коллективов и отдельных самодеятельных и профессиональных артистов государственных учреждений клубного типа при проведении культурных мероприятий;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государственными учреждениями клубного типа;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изготовление или приобретение призов, сувенирной продукции, дипломов, благодарственных писем при проведении культурных мероприятий государственными учреждениями клубного типа;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государственными учреждениями клубного типа;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услуг по административно-хозяйственному и техническому обеспечению выездных репетиций и мероприятий, проводимых государственными учреждениями клубного типа;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3796">
        <w:rPr>
          <w:rFonts w:ascii="Times New Roman" w:hAnsi="Times New Roman"/>
          <w:spacing w:val="-4"/>
          <w:sz w:val="28"/>
          <w:szCs w:val="28"/>
        </w:rPr>
        <w:t>затраты на оплату услуг вневедомственной охраны государственных учреждений;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3796">
        <w:rPr>
          <w:rFonts w:ascii="Times New Roman" w:hAnsi="Times New Roman"/>
          <w:spacing w:val="-4"/>
          <w:sz w:val="28"/>
          <w:szCs w:val="28"/>
        </w:rPr>
        <w:t>затраты на организацию питания волонтеров, приобретение атрибутики и сувенирной продукции для волонтеров, оплату услуг по организации и проведению образовательных программ для волонтеров;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3796">
        <w:rPr>
          <w:rFonts w:ascii="Times New Roman" w:hAnsi="Times New Roman"/>
          <w:spacing w:val="-4"/>
          <w:sz w:val="28"/>
          <w:szCs w:val="28"/>
        </w:rPr>
        <w:t xml:space="preserve">затраты на оплату работ и услуг при организации и эксплуатации </w:t>
      </w:r>
      <w:proofErr w:type="spellStart"/>
      <w:r w:rsidRPr="006F3796">
        <w:rPr>
          <w:rFonts w:ascii="Times New Roman" w:hAnsi="Times New Roman"/>
          <w:spacing w:val="-4"/>
          <w:sz w:val="28"/>
          <w:szCs w:val="28"/>
        </w:rPr>
        <w:t>мультимедийных</w:t>
      </w:r>
      <w:proofErr w:type="spellEnd"/>
      <w:r w:rsidRPr="006F379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6F3796">
        <w:rPr>
          <w:rFonts w:ascii="Times New Roman" w:hAnsi="Times New Roman"/>
          <w:spacing w:val="-4"/>
          <w:sz w:val="28"/>
          <w:szCs w:val="28"/>
        </w:rPr>
        <w:t>копийных</w:t>
      </w:r>
      <w:proofErr w:type="spellEnd"/>
      <w:r w:rsidRPr="006F3796">
        <w:rPr>
          <w:rFonts w:ascii="Times New Roman" w:hAnsi="Times New Roman"/>
          <w:spacing w:val="-4"/>
          <w:sz w:val="28"/>
          <w:szCs w:val="28"/>
        </w:rPr>
        <w:t xml:space="preserve"> выставок и тематических экспозиций;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захоронение биоматериалов;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оплату услуг прачечных;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приобретение бланков строгой отчетности;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проведение производственного контроля;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проведение специальной оценки условий труда;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приобретение ветеринарных препаратов;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обозначение на местности особо охраняемых природных территорий регионального значения (</w:t>
      </w:r>
      <w:proofErr w:type="spellStart"/>
      <w:r w:rsidRPr="006F3796">
        <w:rPr>
          <w:rFonts w:ascii="Times New Roman" w:hAnsi="Times New Roman"/>
          <w:sz w:val="28"/>
          <w:szCs w:val="28"/>
        </w:rPr>
        <w:t>аншлагирование</w:t>
      </w:r>
      <w:proofErr w:type="spellEnd"/>
      <w:r w:rsidRPr="006F3796">
        <w:rPr>
          <w:rFonts w:ascii="Times New Roman" w:hAnsi="Times New Roman"/>
          <w:sz w:val="28"/>
          <w:szCs w:val="28"/>
        </w:rPr>
        <w:t>);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ветеринарные исследования;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lastRenderedPageBreak/>
        <w:t>затраты на исследование эпидемиологической обстановки особо охраняемых природных территорий;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утилизацию биологических отходов;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приобретение топлива для котельных;</w:t>
      </w:r>
    </w:p>
    <w:p w:rsidR="006F3796" w:rsidRPr="006F3796" w:rsidRDefault="006F3796" w:rsidP="006F37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796">
        <w:rPr>
          <w:rFonts w:ascii="Times New Roman" w:hAnsi="Times New Roman"/>
          <w:sz w:val="28"/>
          <w:szCs w:val="28"/>
        </w:rPr>
        <w:t>затраты на уплату сборов и иных платежей.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796">
        <w:rPr>
          <w:rFonts w:ascii="Times New Roman" w:hAnsi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 потребления, установленных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 установленной</w:t>
      </w:r>
      <w:proofErr w:type="gramEnd"/>
      <w:r w:rsidRPr="006F3796">
        <w:rPr>
          <w:rFonts w:ascii="Times New Roman" w:hAnsi="Times New Roman"/>
          <w:sz w:val="28"/>
          <w:szCs w:val="28"/>
        </w:rPr>
        <w:t xml:space="preserve"> сфере, или на основе усреднения показателей деятельности государственного учреждения, которое имеет минимальный объем указанных затрат на выполнение работы в установленной сфере, или на основе медианного значения по государственным учреждениям, выполняющим работу в установленной сфере деятельности, в порядке, предусмотренном пунктом 3.15 настоящего Положения.</w:t>
      </w:r>
    </w:p>
    <w:p w:rsidR="006F3796" w:rsidRPr="006F3796" w:rsidRDefault="006F3796" w:rsidP="006F37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796">
        <w:rPr>
          <w:rFonts w:ascii="Times New Roman" w:hAnsi="Times New Roman"/>
          <w:sz w:val="28"/>
          <w:szCs w:val="28"/>
        </w:rPr>
        <w:t>Значения нормативных затрат на выполнение работы утверждаются органом, осуществляющим функции и полномочия учредителя в отношении государственных бюджетных и автономных учреждений, а также главным распорядителем средств областного бюджета, в ведении которого находятся государственные казенные учреждения (в случае принятия им решения о применении нормативных затрат при расчете объема финансового обеспечения выполнения государственного задания)».</w:t>
      </w:r>
      <w:proofErr w:type="gramEnd"/>
    </w:p>
    <w:p w:rsidR="006F3796" w:rsidRDefault="006F3796" w:rsidP="006F3796">
      <w:pPr>
        <w:spacing w:after="0"/>
        <w:jc w:val="center"/>
      </w:pPr>
    </w:p>
    <w:sectPr w:rsidR="006F3796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96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6F3796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1654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3FD1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CF65C4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0D1C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2019-02-13T08:58:00Z</cp:lastPrinted>
  <dcterms:created xsi:type="dcterms:W3CDTF">2019-02-13T08:32:00Z</dcterms:created>
  <dcterms:modified xsi:type="dcterms:W3CDTF">2019-02-14T12:04:00Z</dcterms:modified>
</cp:coreProperties>
</file>