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7" w:rsidRDefault="00321A17" w:rsidP="00321A17">
      <w:pPr>
        <w:jc w:val="center"/>
        <w:rPr>
          <w:b/>
          <w:sz w:val="28"/>
          <w:szCs w:val="28"/>
        </w:rPr>
      </w:pPr>
      <w:r>
        <w:rPr>
          <w:b/>
          <w:sz w:val="28"/>
          <w:szCs w:val="28"/>
        </w:rPr>
        <w:t>РОССИЙСКАЯ ФЕДЕРАЦИЯ</w:t>
      </w:r>
    </w:p>
    <w:p w:rsidR="00321A17" w:rsidRDefault="00321A17" w:rsidP="00321A17">
      <w:pPr>
        <w:jc w:val="center"/>
        <w:rPr>
          <w:b/>
          <w:sz w:val="28"/>
          <w:szCs w:val="28"/>
        </w:rPr>
      </w:pPr>
      <w:r>
        <w:rPr>
          <w:b/>
          <w:sz w:val="28"/>
          <w:szCs w:val="28"/>
        </w:rPr>
        <w:t>РОСТОВСКАЯ ОБЛАСТЬ</w:t>
      </w:r>
    </w:p>
    <w:p w:rsidR="00321A17" w:rsidRDefault="00321A17" w:rsidP="00321A17">
      <w:pPr>
        <w:jc w:val="center"/>
        <w:rPr>
          <w:b/>
          <w:sz w:val="28"/>
          <w:szCs w:val="28"/>
        </w:rPr>
      </w:pPr>
      <w:r>
        <w:rPr>
          <w:b/>
          <w:sz w:val="28"/>
          <w:szCs w:val="28"/>
        </w:rPr>
        <w:t>КАГАЛЬНИЦКИЙ РАЙОН</w:t>
      </w:r>
    </w:p>
    <w:p w:rsidR="00321A17" w:rsidRDefault="00321A17" w:rsidP="00321A17">
      <w:pPr>
        <w:jc w:val="center"/>
        <w:rPr>
          <w:b/>
          <w:sz w:val="28"/>
          <w:szCs w:val="28"/>
        </w:rPr>
      </w:pPr>
      <w:r>
        <w:rPr>
          <w:b/>
          <w:sz w:val="28"/>
          <w:szCs w:val="28"/>
        </w:rPr>
        <w:t>МУНИЦИПАЛЬНОЕ ОБРАЗОВАНИЕ</w:t>
      </w:r>
    </w:p>
    <w:p w:rsidR="00321A17" w:rsidRDefault="00321A17" w:rsidP="00321A17">
      <w:pPr>
        <w:jc w:val="center"/>
        <w:rPr>
          <w:b/>
          <w:sz w:val="28"/>
          <w:szCs w:val="28"/>
        </w:rPr>
      </w:pPr>
      <w:r>
        <w:rPr>
          <w:b/>
          <w:sz w:val="28"/>
          <w:szCs w:val="28"/>
        </w:rPr>
        <w:t>«ХОМУТОВСКОЕ СЕЛЬСКОЕ ПОСЕЛЕНИЕ»</w:t>
      </w:r>
    </w:p>
    <w:p w:rsidR="00321A17" w:rsidRDefault="00321A17" w:rsidP="00321A17">
      <w:pPr>
        <w:jc w:val="center"/>
        <w:rPr>
          <w:b/>
          <w:sz w:val="28"/>
          <w:szCs w:val="28"/>
        </w:rPr>
      </w:pPr>
    </w:p>
    <w:p w:rsidR="00321A17" w:rsidRDefault="00321A17" w:rsidP="00321A17">
      <w:pPr>
        <w:jc w:val="center"/>
        <w:rPr>
          <w:b/>
          <w:sz w:val="28"/>
          <w:szCs w:val="28"/>
        </w:rPr>
      </w:pPr>
      <w:r>
        <w:rPr>
          <w:b/>
          <w:sz w:val="28"/>
          <w:szCs w:val="28"/>
        </w:rPr>
        <w:t>АДМИНИСТРАЦИЯ ХОМУТОВСКОГО СЕЛЬСКОГО ПОСЕЛЕНИЯ</w:t>
      </w:r>
    </w:p>
    <w:p w:rsidR="00321A17" w:rsidRDefault="00321A17" w:rsidP="00321A17">
      <w:pPr>
        <w:rPr>
          <w:b/>
          <w:bCs/>
          <w:sz w:val="28"/>
          <w:szCs w:val="28"/>
        </w:rPr>
      </w:pPr>
    </w:p>
    <w:p w:rsidR="00321A17" w:rsidRDefault="00321A17" w:rsidP="00321A17">
      <w:pPr>
        <w:autoSpaceDE w:val="0"/>
        <w:jc w:val="center"/>
        <w:rPr>
          <w:b/>
          <w:bCs/>
          <w:sz w:val="28"/>
          <w:szCs w:val="28"/>
        </w:rPr>
      </w:pPr>
    </w:p>
    <w:p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rsidR="00321A17" w:rsidRPr="00C349B2" w:rsidRDefault="00E1656A" w:rsidP="00321A17">
      <w:pPr>
        <w:jc w:val="center"/>
        <w:rPr>
          <w:b/>
          <w:sz w:val="28"/>
          <w:szCs w:val="28"/>
        </w:rPr>
      </w:pPr>
      <w:r>
        <w:rPr>
          <w:b/>
          <w:sz w:val="28"/>
          <w:szCs w:val="28"/>
        </w:rPr>
        <w:t>1</w:t>
      </w:r>
      <w:r w:rsidR="002027AF">
        <w:rPr>
          <w:b/>
          <w:sz w:val="28"/>
          <w:szCs w:val="28"/>
        </w:rPr>
        <w:t>1</w:t>
      </w:r>
      <w:r w:rsidR="00321A17">
        <w:rPr>
          <w:b/>
          <w:sz w:val="28"/>
          <w:szCs w:val="28"/>
        </w:rPr>
        <w:t>.0</w:t>
      </w:r>
      <w:r>
        <w:rPr>
          <w:b/>
          <w:sz w:val="28"/>
          <w:szCs w:val="28"/>
        </w:rPr>
        <w:t>3</w:t>
      </w:r>
      <w:r w:rsidR="00321A17" w:rsidRPr="00C349B2">
        <w:rPr>
          <w:b/>
          <w:sz w:val="28"/>
          <w:szCs w:val="28"/>
        </w:rPr>
        <w:t>.201</w:t>
      </w:r>
      <w:r w:rsidR="002027AF">
        <w:rPr>
          <w:b/>
          <w:sz w:val="28"/>
          <w:szCs w:val="28"/>
        </w:rPr>
        <w:t>9</w:t>
      </w:r>
      <w:r w:rsidR="00321A17">
        <w:rPr>
          <w:b/>
          <w:sz w:val="28"/>
          <w:szCs w:val="28"/>
        </w:rPr>
        <w:t>г.</w:t>
      </w:r>
      <w:r w:rsidR="00321A17" w:rsidRPr="00C349B2">
        <w:rPr>
          <w:b/>
          <w:sz w:val="28"/>
          <w:szCs w:val="28"/>
        </w:rPr>
        <w:t xml:space="preserve">                                                                                     № </w:t>
      </w:r>
      <w:r w:rsidR="00ED4A7F">
        <w:rPr>
          <w:b/>
          <w:sz w:val="28"/>
          <w:szCs w:val="28"/>
        </w:rPr>
        <w:t>2</w:t>
      </w:r>
      <w:r w:rsidR="002027AF">
        <w:rPr>
          <w:b/>
          <w:sz w:val="28"/>
          <w:szCs w:val="28"/>
        </w:rPr>
        <w:t>9</w:t>
      </w:r>
    </w:p>
    <w:p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tblPr>
      <w:tblGrid>
        <w:gridCol w:w="6345"/>
      </w:tblGrid>
      <w:tr w:rsidR="00321A17" w:rsidRPr="00831DBB" w:rsidTr="00E27528">
        <w:tc>
          <w:tcPr>
            <w:tcW w:w="6345" w:type="dxa"/>
            <w:shd w:val="clear" w:color="auto" w:fill="auto"/>
          </w:tcPr>
          <w:p w:rsidR="00321A17" w:rsidRPr="00A81B1A" w:rsidRDefault="00E1656A" w:rsidP="002027AF">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321A17" w:rsidRPr="00E81D38">
              <w:rPr>
                <w:b/>
                <w:kern w:val="2"/>
                <w:sz w:val="28"/>
                <w:szCs w:val="28"/>
              </w:rPr>
              <w:t>за 201</w:t>
            </w:r>
            <w:r w:rsidR="002027AF">
              <w:rPr>
                <w:b/>
                <w:kern w:val="2"/>
                <w:sz w:val="28"/>
                <w:szCs w:val="28"/>
              </w:rPr>
              <w:t>8</w:t>
            </w:r>
            <w:r w:rsidR="00321A17" w:rsidRPr="00E81D38">
              <w:rPr>
                <w:b/>
                <w:kern w:val="2"/>
                <w:sz w:val="28"/>
                <w:szCs w:val="28"/>
              </w:rPr>
              <w:t xml:space="preserve"> год</w:t>
            </w:r>
          </w:p>
        </w:tc>
      </w:tr>
    </w:tbl>
    <w:p w:rsidR="00321A17" w:rsidRPr="00401663" w:rsidRDefault="00321A17" w:rsidP="00321A17">
      <w:pPr>
        <w:keepNext/>
        <w:rPr>
          <w:rFonts w:eastAsia="Calibri"/>
          <w:sz w:val="28"/>
          <w:szCs w:val="28"/>
          <w:lang w:eastAsia="en-US"/>
        </w:rPr>
      </w:pPr>
    </w:p>
    <w:p w:rsidR="00321A17" w:rsidRPr="00401663" w:rsidRDefault="00321A17" w:rsidP="00321A17">
      <w:pPr>
        <w:widowControl w:val="0"/>
        <w:autoSpaceDE w:val="0"/>
        <w:autoSpaceDN w:val="0"/>
        <w:adjustRightInd w:val="0"/>
        <w:ind w:firstLine="709"/>
        <w:jc w:val="both"/>
        <w:rPr>
          <w:rFonts w:eastAsia="Calibri"/>
          <w:color w:val="000000"/>
          <w:sz w:val="28"/>
          <w:szCs w:val="28"/>
          <w:lang w:eastAsia="en-US"/>
        </w:rPr>
      </w:pPr>
      <w:proofErr w:type="gramStart"/>
      <w:r w:rsidRPr="0083014C">
        <w:rPr>
          <w:color w:val="000000"/>
          <w:sz w:val="28"/>
          <w:szCs w:val="28"/>
        </w:rPr>
        <w:t xml:space="preserve">В соответствии с постановлением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05</w:t>
      </w:r>
      <w:r w:rsidRPr="0083014C">
        <w:rPr>
          <w:color w:val="000000"/>
          <w:sz w:val="28"/>
          <w:szCs w:val="28"/>
        </w:rPr>
        <w:t xml:space="preserve">.08.2013г. № </w:t>
      </w:r>
      <w:r>
        <w:rPr>
          <w:color w:val="000000"/>
          <w:sz w:val="28"/>
          <w:szCs w:val="28"/>
        </w:rPr>
        <w:t>8</w:t>
      </w:r>
      <w:r w:rsidRPr="0083014C">
        <w:rPr>
          <w:color w:val="000000"/>
          <w:sz w:val="28"/>
          <w:szCs w:val="28"/>
        </w:rPr>
        <w:t>5 «</w:t>
      </w:r>
      <w:r w:rsidRPr="0083014C">
        <w:rPr>
          <w:sz w:val="28"/>
          <w:szCs w:val="28"/>
        </w:rPr>
        <w:t xml:space="preserve">Об утверждении Порядка разработки, реализации и оценки эффективности муниципальных программ </w:t>
      </w:r>
      <w:r>
        <w:rPr>
          <w:sz w:val="28"/>
          <w:szCs w:val="28"/>
        </w:rPr>
        <w:t>Хомутовского</w:t>
      </w:r>
      <w:r w:rsidRPr="0083014C">
        <w:rPr>
          <w:sz w:val="28"/>
          <w:szCs w:val="28"/>
        </w:rPr>
        <w:t xml:space="preserve"> сельского поселения»</w:t>
      </w:r>
      <w:r w:rsidRPr="0083014C">
        <w:rPr>
          <w:color w:val="000000"/>
          <w:sz w:val="28"/>
          <w:szCs w:val="28"/>
        </w:rPr>
        <w:t>,</w:t>
      </w:r>
      <w:r w:rsidR="00D0078F">
        <w:rPr>
          <w:color w:val="000000"/>
          <w:sz w:val="28"/>
          <w:szCs w:val="28"/>
        </w:rPr>
        <w:t xml:space="preserve"> </w:t>
      </w:r>
      <w:r>
        <w:rPr>
          <w:color w:val="000000"/>
          <w:sz w:val="28"/>
          <w:szCs w:val="28"/>
        </w:rPr>
        <w:t>№51 от 25</w:t>
      </w:r>
      <w:r w:rsidR="00D0078F">
        <w:rPr>
          <w:color w:val="000000"/>
          <w:sz w:val="28"/>
          <w:szCs w:val="28"/>
        </w:rPr>
        <w:t>.</w:t>
      </w:r>
      <w:r>
        <w:rPr>
          <w:color w:val="000000"/>
          <w:sz w:val="28"/>
          <w:szCs w:val="28"/>
        </w:rPr>
        <w:t>04</w:t>
      </w:r>
      <w:r w:rsidR="00D0078F">
        <w:rPr>
          <w:color w:val="000000"/>
          <w:sz w:val="28"/>
          <w:szCs w:val="28"/>
        </w:rPr>
        <w:t>.</w:t>
      </w:r>
      <w:r>
        <w:rPr>
          <w:color w:val="000000"/>
          <w:sz w:val="28"/>
          <w:szCs w:val="28"/>
        </w:rPr>
        <w:t xml:space="preserve">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w:t>
      </w:r>
      <w:r w:rsidR="00D0078F">
        <w:rPr>
          <w:b/>
          <w:bCs/>
          <w:sz w:val="28"/>
          <w:szCs w:val="28"/>
        </w:rPr>
        <w:t xml:space="preserve"> </w:t>
      </w:r>
      <w:r>
        <w:rPr>
          <w:color w:val="000000"/>
          <w:sz w:val="28"/>
          <w:szCs w:val="28"/>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w:t>
      </w:r>
      <w:proofErr w:type="gramEnd"/>
      <w:r w:rsidRPr="0083014C">
        <w:rPr>
          <w:color w:val="000000"/>
          <w:sz w:val="28"/>
          <w:szCs w:val="28"/>
        </w:rPr>
        <w:t xml:space="preserve"> </w:t>
      </w:r>
      <w:r>
        <w:rPr>
          <w:color w:val="000000"/>
          <w:sz w:val="28"/>
          <w:szCs w:val="28"/>
        </w:rPr>
        <w:t>28</w:t>
      </w:r>
      <w:r w:rsidR="00D0078F">
        <w:rPr>
          <w:color w:val="000000"/>
          <w:sz w:val="28"/>
          <w:szCs w:val="28"/>
        </w:rPr>
        <w:t>.</w:t>
      </w:r>
      <w:r>
        <w:rPr>
          <w:color w:val="000000"/>
          <w:sz w:val="28"/>
          <w:szCs w:val="28"/>
        </w:rPr>
        <w:t>08</w:t>
      </w:r>
      <w:r w:rsidR="00D0078F">
        <w:rPr>
          <w:color w:val="000000"/>
          <w:sz w:val="28"/>
          <w:szCs w:val="28"/>
        </w:rPr>
        <w:t>.</w:t>
      </w:r>
      <w:r>
        <w:rPr>
          <w:color w:val="000000"/>
          <w:sz w:val="28"/>
          <w:szCs w:val="28"/>
        </w:rPr>
        <w:t>2013</w:t>
      </w:r>
      <w:r w:rsidRPr="0083014C">
        <w:rPr>
          <w:color w:val="000000"/>
          <w:sz w:val="28"/>
          <w:szCs w:val="28"/>
        </w:rPr>
        <w:t xml:space="preserve">. № </w:t>
      </w:r>
      <w:r>
        <w:rPr>
          <w:color w:val="000000"/>
          <w:sz w:val="28"/>
          <w:szCs w:val="28"/>
        </w:rPr>
        <w:t>94</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rsidR="00321A17" w:rsidRPr="00401663" w:rsidRDefault="00321A17" w:rsidP="00321A17">
      <w:pPr>
        <w:keepNext/>
        <w:ind w:firstLine="709"/>
        <w:rPr>
          <w:rFonts w:eastAsia="Calibri"/>
          <w:color w:val="000000"/>
          <w:sz w:val="28"/>
          <w:szCs w:val="28"/>
          <w:lang w:eastAsia="en-US"/>
        </w:rPr>
      </w:pPr>
    </w:p>
    <w:p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w:t>
      </w:r>
      <w:r>
        <w:rPr>
          <w:sz w:val="28"/>
          <w:szCs w:val="28"/>
        </w:rPr>
        <w:t>г</w:t>
      </w:r>
      <w:r w:rsidRPr="00401663">
        <w:rPr>
          <w:sz w:val="28"/>
          <w:szCs w:val="28"/>
        </w:rPr>
        <w:t>одовой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201</w:t>
      </w:r>
      <w:r w:rsidR="002027AF">
        <w:rPr>
          <w:sz w:val="28"/>
          <w:szCs w:val="28"/>
        </w:rPr>
        <w:t>8</w:t>
      </w:r>
      <w:r w:rsidRPr="0000783A">
        <w:rPr>
          <w:sz w:val="28"/>
          <w:szCs w:val="28"/>
        </w:rPr>
        <w:t xml:space="preserve"> год согласно приложению к настоящему постановлению.</w:t>
      </w:r>
    </w:p>
    <w:p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lastRenderedPageBreak/>
        <w:t>3.</w:t>
      </w:r>
      <w:proofErr w:type="gramStart"/>
      <w:r w:rsidRPr="0000783A">
        <w:rPr>
          <w:sz w:val="28"/>
          <w:szCs w:val="28"/>
        </w:rPr>
        <w:t>Контроль за</w:t>
      </w:r>
      <w:proofErr w:type="gramEnd"/>
      <w:r w:rsidRPr="0000783A">
        <w:rPr>
          <w:sz w:val="28"/>
          <w:szCs w:val="28"/>
        </w:rPr>
        <w:t xml:space="preserve">  исполнением постановления оставляю за собой. </w:t>
      </w:r>
    </w:p>
    <w:p w:rsidR="00321A17" w:rsidRPr="00401663" w:rsidRDefault="00321A17" w:rsidP="00321A17">
      <w:pPr>
        <w:keepNext/>
        <w:autoSpaceDE w:val="0"/>
        <w:autoSpaceDN w:val="0"/>
        <w:adjustRightInd w:val="0"/>
        <w:jc w:val="both"/>
        <w:rPr>
          <w:rFonts w:eastAsia="Calibri"/>
          <w:sz w:val="28"/>
          <w:szCs w:val="28"/>
          <w:lang w:eastAsia="en-US"/>
        </w:rPr>
      </w:pPr>
    </w:p>
    <w:p w:rsidR="00321A17" w:rsidRPr="00401663" w:rsidRDefault="00321A17" w:rsidP="00321A17">
      <w:pPr>
        <w:keepNext/>
        <w:autoSpaceDE w:val="0"/>
        <w:autoSpaceDN w:val="0"/>
        <w:adjustRightInd w:val="0"/>
        <w:jc w:val="both"/>
        <w:rPr>
          <w:rFonts w:eastAsia="Calibri"/>
          <w:sz w:val="28"/>
          <w:szCs w:val="28"/>
          <w:lang w:eastAsia="en-US"/>
        </w:rPr>
      </w:pPr>
    </w:p>
    <w:p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6B0CB7" w:rsidRDefault="006B0CB7"/>
    <w:p w:rsidR="00027EDF" w:rsidRDefault="00027EDF" w:rsidP="00027EDF">
      <w:pPr>
        <w:jc w:val="center"/>
        <w:rPr>
          <w:b/>
          <w:sz w:val="28"/>
          <w:szCs w:val="28"/>
        </w:rPr>
      </w:pPr>
    </w:p>
    <w:p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rsidR="00027EDF" w:rsidRDefault="00027EDF" w:rsidP="00027EDF">
      <w:pPr>
        <w:jc w:val="center"/>
        <w:rPr>
          <w:b/>
          <w:sz w:val="28"/>
          <w:szCs w:val="28"/>
        </w:rPr>
      </w:pPr>
      <w:r>
        <w:rPr>
          <w:b/>
          <w:sz w:val="28"/>
          <w:szCs w:val="28"/>
        </w:rPr>
        <w:lastRenderedPageBreak/>
        <w:t>Отчет</w:t>
      </w:r>
    </w:p>
    <w:p w:rsidR="00027EDF" w:rsidRDefault="00027EDF" w:rsidP="00027EDF">
      <w:pPr>
        <w:jc w:val="center"/>
        <w:rPr>
          <w:b/>
          <w:sz w:val="28"/>
          <w:szCs w:val="28"/>
        </w:rPr>
      </w:pPr>
      <w:r w:rsidRPr="00401663">
        <w:rPr>
          <w:b/>
          <w:sz w:val="28"/>
          <w:szCs w:val="28"/>
        </w:rPr>
        <w:t>о реализации муниципальной программы</w:t>
      </w:r>
    </w:p>
    <w:p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 201</w:t>
      </w:r>
      <w:r w:rsidR="002027AF">
        <w:rPr>
          <w:b/>
          <w:sz w:val="28"/>
          <w:szCs w:val="28"/>
        </w:rPr>
        <w:t>8</w:t>
      </w:r>
      <w:r w:rsidR="006552A5">
        <w:rPr>
          <w:b/>
          <w:sz w:val="28"/>
          <w:szCs w:val="28"/>
        </w:rPr>
        <w:t xml:space="preserve"> год</w:t>
      </w:r>
    </w:p>
    <w:p w:rsidR="00027EDF" w:rsidRPr="00401663" w:rsidRDefault="00027EDF" w:rsidP="00027EDF">
      <w:pPr>
        <w:jc w:val="both"/>
        <w:rPr>
          <w:b/>
          <w:sz w:val="28"/>
          <w:szCs w:val="28"/>
        </w:rPr>
      </w:pPr>
    </w:p>
    <w:p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01.10.2013 № 104. </w:t>
      </w:r>
    </w:p>
    <w:p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w:t>
      </w:r>
      <w:r w:rsidR="002027AF">
        <w:rPr>
          <w:sz w:val="28"/>
          <w:szCs w:val="28"/>
        </w:rPr>
        <w:t>8</w:t>
      </w:r>
      <w:r>
        <w:rPr>
          <w:sz w:val="28"/>
          <w:szCs w:val="28"/>
        </w:rPr>
        <w:t xml:space="preserve"> год приведены в таблице № 1.</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2027AF">
        <w:rPr>
          <w:sz w:val="28"/>
          <w:szCs w:val="28"/>
        </w:rPr>
        <w:t>8</w:t>
      </w:r>
      <w:r>
        <w:rPr>
          <w:sz w:val="28"/>
          <w:szCs w:val="28"/>
        </w:rPr>
        <w:t xml:space="preserve"> год</w:t>
      </w:r>
      <w:r w:rsidR="00AD5097">
        <w:rPr>
          <w:sz w:val="28"/>
          <w:szCs w:val="28"/>
        </w:rPr>
        <w:t xml:space="preserve"> постановление №8 от 29,01,2018г.</w:t>
      </w:r>
      <w:r>
        <w:rPr>
          <w:sz w:val="28"/>
          <w:szCs w:val="28"/>
        </w:rPr>
        <w:t xml:space="preserve"> Выполнение основных  программных мероприятий  представлено в таблице № 2.</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2027AF">
        <w:rPr>
          <w:sz w:val="28"/>
          <w:szCs w:val="28"/>
        </w:rPr>
        <w:t>8</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2027AF">
        <w:rPr>
          <w:sz w:val="28"/>
          <w:szCs w:val="28"/>
        </w:rPr>
        <w:t>4385,1</w:t>
      </w:r>
      <w:r>
        <w:rPr>
          <w:sz w:val="28"/>
          <w:szCs w:val="28"/>
        </w:rPr>
        <w:t xml:space="preserve"> тыс. рублей, в том числе:</w:t>
      </w:r>
    </w:p>
    <w:p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2027AF">
        <w:rPr>
          <w:sz w:val="28"/>
          <w:szCs w:val="28"/>
        </w:rPr>
        <w:t>4385,1</w:t>
      </w:r>
      <w:r>
        <w:rPr>
          <w:sz w:val="28"/>
          <w:szCs w:val="28"/>
        </w:rPr>
        <w:t xml:space="preserve">  тыс. рублей.</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По состоянию на 01.01.201</w:t>
      </w:r>
      <w:r w:rsidR="002027AF">
        <w:rPr>
          <w:sz w:val="28"/>
          <w:szCs w:val="28"/>
        </w:rPr>
        <w:t>9</w:t>
      </w:r>
      <w:r>
        <w:rPr>
          <w:sz w:val="28"/>
          <w:szCs w:val="28"/>
        </w:rPr>
        <w:t xml:space="preserve"> фактическое исполнение по программе составило </w:t>
      </w:r>
      <w:r w:rsidR="002027AF">
        <w:rPr>
          <w:sz w:val="28"/>
          <w:szCs w:val="28"/>
        </w:rPr>
        <w:t>4359,6</w:t>
      </w:r>
      <w:r>
        <w:rPr>
          <w:sz w:val="28"/>
          <w:szCs w:val="28"/>
        </w:rPr>
        <w:t xml:space="preserve"> тыс. рублей  или </w:t>
      </w:r>
      <w:r w:rsidR="002027AF">
        <w:rPr>
          <w:sz w:val="28"/>
          <w:szCs w:val="28"/>
        </w:rPr>
        <w:t>99,4</w:t>
      </w:r>
      <w:r>
        <w:rPr>
          <w:sz w:val="28"/>
          <w:szCs w:val="28"/>
        </w:rPr>
        <w:t xml:space="preserve"> %.</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2027AF">
        <w:rPr>
          <w:sz w:val="28"/>
          <w:szCs w:val="28"/>
        </w:rPr>
        <w:t>8</w:t>
      </w:r>
      <w:r>
        <w:rPr>
          <w:sz w:val="28"/>
          <w:szCs w:val="28"/>
        </w:rPr>
        <w:t xml:space="preserve"> году,  представлены в таблице № 3.</w:t>
      </w:r>
      <w:r>
        <w:rPr>
          <w:sz w:val="28"/>
          <w:szCs w:val="28"/>
        </w:rPr>
        <w:tab/>
      </w:r>
    </w:p>
    <w:p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вносились постановлениями Администрации </w:t>
      </w:r>
      <w:r w:rsidRPr="00B5561B">
        <w:rPr>
          <w:rFonts w:eastAsia="Calibri"/>
          <w:color w:val="000000"/>
          <w:sz w:val="28"/>
          <w:szCs w:val="28"/>
          <w:lang w:eastAsia="en-US"/>
        </w:rPr>
        <w:t>Хомутовского</w:t>
      </w:r>
      <w:r w:rsidRPr="00EF49A4">
        <w:rPr>
          <w:sz w:val="28"/>
          <w:szCs w:val="28"/>
        </w:rPr>
        <w:t xml:space="preserve"> сельского поселения от</w:t>
      </w:r>
      <w:r>
        <w:rPr>
          <w:sz w:val="28"/>
          <w:szCs w:val="28"/>
        </w:rPr>
        <w:t xml:space="preserve"> </w:t>
      </w:r>
      <w:r w:rsidR="002027AF">
        <w:rPr>
          <w:sz w:val="28"/>
          <w:szCs w:val="28"/>
        </w:rPr>
        <w:t>29.</w:t>
      </w:r>
      <w:r>
        <w:rPr>
          <w:sz w:val="28"/>
          <w:szCs w:val="28"/>
        </w:rPr>
        <w:t>0</w:t>
      </w:r>
      <w:r w:rsidR="00826B92">
        <w:rPr>
          <w:sz w:val="28"/>
          <w:szCs w:val="28"/>
        </w:rPr>
        <w:t>1</w:t>
      </w:r>
      <w:r w:rsidR="002027AF">
        <w:rPr>
          <w:sz w:val="28"/>
          <w:szCs w:val="28"/>
        </w:rPr>
        <w:t>.</w:t>
      </w:r>
      <w:r>
        <w:rPr>
          <w:sz w:val="28"/>
          <w:szCs w:val="28"/>
        </w:rPr>
        <w:t>201</w:t>
      </w:r>
      <w:r w:rsidR="002027AF">
        <w:rPr>
          <w:sz w:val="28"/>
          <w:szCs w:val="28"/>
        </w:rPr>
        <w:t>8</w:t>
      </w:r>
      <w:r>
        <w:rPr>
          <w:sz w:val="28"/>
          <w:szCs w:val="28"/>
        </w:rPr>
        <w:t xml:space="preserve">г. </w:t>
      </w:r>
      <w:r w:rsidRPr="00EF49A4">
        <w:rPr>
          <w:sz w:val="28"/>
          <w:szCs w:val="28"/>
        </w:rPr>
        <w:t xml:space="preserve">№ </w:t>
      </w:r>
      <w:r w:rsidR="002027AF">
        <w:rPr>
          <w:sz w:val="28"/>
          <w:szCs w:val="28"/>
        </w:rPr>
        <w:t>8</w:t>
      </w:r>
      <w:r w:rsidR="009325EB">
        <w:rPr>
          <w:sz w:val="28"/>
          <w:szCs w:val="28"/>
        </w:rPr>
        <w:t xml:space="preserve"> и от </w:t>
      </w:r>
      <w:r w:rsidR="002027AF">
        <w:rPr>
          <w:sz w:val="28"/>
          <w:szCs w:val="28"/>
        </w:rPr>
        <w:t>27</w:t>
      </w:r>
      <w:r w:rsidR="009325EB">
        <w:rPr>
          <w:sz w:val="28"/>
          <w:szCs w:val="28"/>
        </w:rPr>
        <w:t>.</w:t>
      </w:r>
      <w:r w:rsidR="002027AF">
        <w:rPr>
          <w:sz w:val="28"/>
          <w:szCs w:val="28"/>
        </w:rPr>
        <w:t>04</w:t>
      </w:r>
      <w:r w:rsidR="009325EB">
        <w:rPr>
          <w:sz w:val="28"/>
          <w:szCs w:val="28"/>
        </w:rPr>
        <w:t>.201</w:t>
      </w:r>
      <w:r w:rsidR="002027AF">
        <w:rPr>
          <w:sz w:val="28"/>
          <w:szCs w:val="28"/>
        </w:rPr>
        <w:t>8</w:t>
      </w:r>
      <w:r w:rsidR="009325EB">
        <w:rPr>
          <w:sz w:val="28"/>
          <w:szCs w:val="28"/>
        </w:rPr>
        <w:t>г.</w:t>
      </w:r>
      <w:r w:rsidR="002027AF">
        <w:rPr>
          <w:sz w:val="28"/>
          <w:szCs w:val="28"/>
        </w:rPr>
        <w:t xml:space="preserve"> </w:t>
      </w:r>
      <w:r w:rsidR="009325EB">
        <w:rPr>
          <w:sz w:val="28"/>
          <w:szCs w:val="28"/>
        </w:rPr>
        <w:t>№</w:t>
      </w:r>
      <w:r w:rsidR="002027AF">
        <w:rPr>
          <w:sz w:val="28"/>
          <w:szCs w:val="28"/>
        </w:rPr>
        <w:t>40</w:t>
      </w:r>
      <w:r>
        <w:rPr>
          <w:sz w:val="28"/>
          <w:szCs w:val="28"/>
        </w:rPr>
        <w:t xml:space="preserve"> </w:t>
      </w:r>
    </w:p>
    <w:p w:rsidR="00027EDF" w:rsidRDefault="00027EDF" w:rsidP="00027EDF">
      <w:pPr>
        <w:autoSpaceDE w:val="0"/>
        <w:autoSpaceDN w:val="0"/>
        <w:adjustRightInd w:val="0"/>
        <w:ind w:firstLine="567"/>
        <w:jc w:val="both"/>
        <w:rPr>
          <w:sz w:val="28"/>
          <w:szCs w:val="28"/>
        </w:rPr>
      </w:pPr>
      <w:r w:rsidRPr="00EF49A4">
        <w:rPr>
          <w:sz w:val="28"/>
          <w:szCs w:val="28"/>
        </w:rPr>
        <w:lastRenderedPageBreak/>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в 201</w:t>
      </w:r>
      <w:r w:rsidR="002027AF">
        <w:rPr>
          <w:b/>
          <w:sz w:val="28"/>
          <w:szCs w:val="28"/>
        </w:rPr>
        <w:t>8</w:t>
      </w:r>
      <w:r>
        <w:rPr>
          <w:b/>
          <w:sz w:val="28"/>
          <w:szCs w:val="28"/>
        </w:rPr>
        <w:t xml:space="preserve"> году</w:t>
      </w:r>
    </w:p>
    <w:p w:rsidR="00027EDF" w:rsidRDefault="00027EDF" w:rsidP="00027EDF">
      <w:pPr>
        <w:widowControl w:val="0"/>
        <w:tabs>
          <w:tab w:val="left" w:pos="1701"/>
        </w:tabs>
        <w:autoSpaceDE w:val="0"/>
        <w:autoSpaceDN w:val="0"/>
        <w:adjustRightInd w:val="0"/>
        <w:jc w:val="center"/>
        <w:rPr>
          <w:b/>
          <w:sz w:val="28"/>
          <w:szCs w:val="28"/>
        </w:rPr>
      </w:pPr>
    </w:p>
    <w:p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100 % и более:</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2027AF">
        <w:rPr>
          <w:sz w:val="28"/>
          <w:szCs w:val="28"/>
        </w:rPr>
        <w:t>99,4</w:t>
      </w:r>
      <w:r w:rsidRPr="006C28E4">
        <w:rPr>
          <w:sz w:val="28"/>
          <w:szCs w:val="28"/>
        </w:rPr>
        <w:t xml:space="preserve"> %.</w:t>
      </w:r>
    </w:p>
    <w:p w:rsidR="00027EDF" w:rsidRPr="006C28E4" w:rsidRDefault="00027EDF" w:rsidP="00027EDF">
      <w:pPr>
        <w:tabs>
          <w:tab w:val="left" w:pos="142"/>
        </w:tabs>
        <w:ind w:firstLine="709"/>
        <w:jc w:val="both"/>
        <w:rPr>
          <w:sz w:val="28"/>
          <w:szCs w:val="28"/>
        </w:rPr>
      </w:pPr>
      <w:proofErr w:type="gramStart"/>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w:t>
      </w:r>
      <w:r w:rsidRPr="006C28E4">
        <w:rPr>
          <w:sz w:val="28"/>
          <w:szCs w:val="28"/>
        </w:rPr>
        <w:lastRenderedPageBreak/>
        <w:t xml:space="preserve">муниципальная программа исполнена на </w:t>
      </w:r>
      <w:r w:rsidR="002027AF">
        <w:rPr>
          <w:sz w:val="28"/>
          <w:szCs w:val="28"/>
        </w:rPr>
        <w:t>99,4</w:t>
      </w:r>
      <w:r w:rsidRPr="006C28E4">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027EDF" w:rsidRPr="006C28E4" w:rsidRDefault="00027EDF" w:rsidP="00027EDF">
      <w:pPr>
        <w:tabs>
          <w:tab w:val="left" w:pos="142"/>
        </w:tabs>
        <w:jc w:val="both"/>
        <w:rPr>
          <w:b/>
          <w:sz w:val="28"/>
          <w:szCs w:val="28"/>
        </w:rPr>
      </w:pPr>
      <w:r w:rsidRPr="006C28E4">
        <w:rPr>
          <w:sz w:val="28"/>
          <w:szCs w:val="28"/>
        </w:rPr>
        <w:t xml:space="preserve">          </w:t>
      </w:r>
      <w:proofErr w:type="gramStart"/>
      <w:r w:rsidRPr="006C28E4">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201</w:t>
      </w:r>
      <w:r w:rsidR="002027AF">
        <w:rPr>
          <w:sz w:val="28"/>
          <w:szCs w:val="28"/>
        </w:rPr>
        <w:t>8</w:t>
      </w:r>
      <w:r w:rsidRPr="006C28E4">
        <w:rPr>
          <w:sz w:val="28"/>
          <w:szCs w:val="28"/>
        </w:rPr>
        <w:t xml:space="preserve"> год Программа выполнена на </w:t>
      </w:r>
      <w:r w:rsidR="002027AF">
        <w:rPr>
          <w:sz w:val="28"/>
          <w:szCs w:val="28"/>
        </w:rPr>
        <w:t>99,4</w:t>
      </w:r>
      <w:r w:rsidRPr="006C28E4">
        <w:rPr>
          <w:sz w:val="28"/>
          <w:szCs w:val="28"/>
        </w:rPr>
        <w:t>%  (таблица № 2), что соответствует установленным интервалам значений для отнесения Программы к высокому уровню эффективности.</w:t>
      </w:r>
      <w:proofErr w:type="gramEnd"/>
    </w:p>
    <w:p w:rsidR="00027EDF" w:rsidRPr="000B35AC" w:rsidRDefault="00027EDF" w:rsidP="00027EDF">
      <w:pPr>
        <w:jc w:val="both"/>
        <w:rPr>
          <w:b/>
          <w:sz w:val="28"/>
          <w:szCs w:val="28"/>
          <w:u w:val="single"/>
        </w:rPr>
      </w:pPr>
      <w:r w:rsidRPr="006C28E4">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sidRPr="00FC1CDD">
        <w:rPr>
          <w:sz w:val="28"/>
          <w:szCs w:val="28"/>
          <w:u w:val="single"/>
        </w:rPr>
        <w:t xml:space="preserve">муниципальная программа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в 201</w:t>
      </w:r>
      <w:r w:rsidR="002027AF">
        <w:rPr>
          <w:sz w:val="28"/>
          <w:szCs w:val="28"/>
          <w:u w:val="single"/>
        </w:rPr>
        <w:t>8</w:t>
      </w:r>
      <w:r w:rsidRPr="00FC1CDD">
        <w:rPr>
          <w:sz w:val="28"/>
          <w:szCs w:val="28"/>
          <w:u w:val="single"/>
        </w:rPr>
        <w:t xml:space="preserve"> году реализована с высоким уровнем эффективности. Администрацией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принято решение о необходимости продолжения реализации муниципальной программы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Default="00027EDF" w:rsidP="00027EDF">
      <w:pPr>
        <w:widowControl w:val="0"/>
        <w:tabs>
          <w:tab w:val="left" w:pos="1701"/>
        </w:tabs>
        <w:autoSpaceDE w:val="0"/>
        <w:autoSpaceDN w:val="0"/>
        <w:adjustRightInd w:val="0"/>
        <w:jc w:val="both"/>
        <w:rPr>
          <w:sz w:val="28"/>
          <w:szCs w:val="28"/>
        </w:rPr>
      </w:pPr>
    </w:p>
    <w:p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rsidR="00027EDF" w:rsidRPr="00122686" w:rsidRDefault="001B2F8F" w:rsidP="00027EDF">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2027AF" w:rsidRDefault="002027AF" w:rsidP="00027EDF"/>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2027AF" w:rsidRDefault="002027AF" w:rsidP="00027EDF">
                  <w:pPr>
                    <w:spacing w:line="360" w:lineRule="auto"/>
                    <w:jc w:val="center"/>
                    <w:rPr>
                      <w:b/>
                      <w:sz w:val="28"/>
                      <w:szCs w:val="28"/>
                    </w:rPr>
                  </w:pPr>
                </w:p>
                <w:p w:rsidR="002027AF" w:rsidRDefault="002027AF"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rsidR="00027EDF" w:rsidRPr="00122686" w:rsidRDefault="00027EDF" w:rsidP="00027EDF">
      <w:pPr>
        <w:autoSpaceDE w:val="0"/>
        <w:spacing w:line="100" w:lineRule="atLeast"/>
        <w:jc w:val="right"/>
        <w:rPr>
          <w:sz w:val="22"/>
          <w:szCs w:val="22"/>
        </w:rPr>
      </w:pPr>
    </w:p>
    <w:p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027EDF" w:rsidRPr="00603420" w:rsidTr="00E27528">
        <w:tc>
          <w:tcPr>
            <w:tcW w:w="7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 </w:t>
            </w:r>
            <w:proofErr w:type="spellStart"/>
            <w:proofErr w:type="gramStart"/>
            <w:r w:rsidRPr="00603420">
              <w:rPr>
                <w:rFonts w:ascii="Times New Roman" w:hAnsi="Times New Roman" w:cs="Times New Roman"/>
                <w:sz w:val="20"/>
                <w:szCs w:val="20"/>
              </w:rPr>
              <w:t>п</w:t>
            </w:r>
            <w:proofErr w:type="spellEnd"/>
            <w:proofErr w:type="gramEnd"/>
            <w:r w:rsidRPr="00603420">
              <w:rPr>
                <w:rFonts w:ascii="Times New Roman" w:hAnsi="Times New Roman" w:cs="Times New Roman"/>
                <w:sz w:val="20"/>
                <w:szCs w:val="20"/>
              </w:rPr>
              <w:t>/</w:t>
            </w:r>
            <w:proofErr w:type="spellStart"/>
            <w:r w:rsidRPr="00603420">
              <w:rPr>
                <w:rFonts w:ascii="Times New Roman" w:hAnsi="Times New Roman" w:cs="Times New Roman"/>
                <w:sz w:val="20"/>
                <w:szCs w:val="20"/>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2027AF">
              <w:rPr>
                <w:rFonts w:ascii="Times New Roman" w:hAnsi="Times New Roman" w:cs="Times New Roman"/>
                <w:sz w:val="20"/>
                <w:szCs w:val="20"/>
              </w:rPr>
              <w:t>7</w:t>
            </w:r>
            <w:r w:rsidRPr="00603420">
              <w:rPr>
                <w:rFonts w:ascii="Times New Roman" w:hAnsi="Times New Roman" w:cs="Times New Roman"/>
                <w:sz w:val="20"/>
                <w:szCs w:val="20"/>
              </w:rPr>
              <w:t xml:space="preserve"> год</w:t>
            </w:r>
          </w:p>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rsidR="00027EDF" w:rsidRPr="00603420" w:rsidRDefault="00027EDF" w:rsidP="002027AF">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2027AF">
              <w:rPr>
                <w:rFonts w:ascii="Times New Roman" w:hAnsi="Times New Roman" w:cs="Times New Roman"/>
                <w:sz w:val="20"/>
                <w:szCs w:val="20"/>
              </w:rPr>
              <w:t>8</w:t>
            </w:r>
            <w:r w:rsidRPr="00603420">
              <w:rPr>
                <w:rFonts w:ascii="Times New Roman" w:hAnsi="Times New Roman" w:cs="Times New Roman"/>
                <w:sz w:val="20"/>
                <w:szCs w:val="20"/>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tcBorders>
              <w:left w:val="single" w:sz="4" w:space="0" w:color="000000"/>
              <w:bottom w:val="single" w:sz="4" w:space="0" w:color="000000"/>
            </w:tcBorders>
            <w:shd w:val="clear" w:color="auto" w:fill="auto"/>
          </w:tcPr>
          <w:p w:rsidR="00027EDF" w:rsidRPr="00603420" w:rsidRDefault="00027EDF" w:rsidP="00E27528"/>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rsidTr="00E27528">
        <w:trPr>
          <w:trHeight w:val="313"/>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rPr>
          <w:trHeight w:val="172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rsidR="00027EDF" w:rsidRPr="00603420" w:rsidRDefault="006552A5" w:rsidP="00E27528">
            <w:pPr>
              <w:widowControl w:val="0"/>
              <w:autoSpaceDE w:val="0"/>
              <w:autoSpaceDN w:val="0"/>
              <w:adjustRightInd w:val="0"/>
              <w:contextualSpacing/>
              <w:jc w:val="center"/>
              <w:rPr>
                <w:rFonts w:eastAsia="Calibri"/>
                <w:lang w:eastAsia="en-US"/>
              </w:rPr>
            </w:pPr>
            <w:r>
              <w:rPr>
                <w:rFonts w:eastAsia="Calibri"/>
                <w:lang w:eastAsia="en-US"/>
              </w:rPr>
              <w:t>1</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6552A5">
            <w:pPr>
              <w:jc w:val="both"/>
            </w:pPr>
            <w:r w:rsidRPr="00603420">
              <w:t xml:space="preserve">Показатель достигнут в связи с исполнением бюджета </w:t>
            </w:r>
            <w:r>
              <w:rPr>
                <w:bCs/>
                <w:lang w:eastAsia="en-US"/>
              </w:rPr>
              <w:t>Хомутовского</w:t>
            </w:r>
            <w:r w:rsidRPr="00603420">
              <w:t xml:space="preserve"> сельского поселения по </w:t>
            </w:r>
            <w:r w:rsidR="006552A5">
              <w:t xml:space="preserve">доходам и </w:t>
            </w:r>
            <w:r w:rsidRPr="00603420">
              <w:t>расходам к уточненным бюджетным назначениям</w:t>
            </w:r>
            <w:proofErr w:type="gramStart"/>
            <w:r w:rsidRPr="00603420">
              <w:t xml:space="preserve"> </w:t>
            </w:r>
            <w:r w:rsidR="006552A5">
              <w:t>.</w:t>
            </w:r>
            <w:proofErr w:type="gramEnd"/>
          </w:p>
        </w:tc>
      </w:tr>
      <w:tr w:rsidR="00027EDF" w:rsidRPr="00603420" w:rsidTr="00E27528">
        <w:trPr>
          <w:trHeight w:val="125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ind w:firstLine="540"/>
              <w:jc w:val="both"/>
            </w:pP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1.4.</w:t>
            </w:r>
          </w:p>
        </w:tc>
        <w:tc>
          <w:tcPr>
            <w:tcW w:w="3939"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4F130F" w:rsidRDefault="00027EDF" w:rsidP="00E27528">
            <w:pPr>
              <w:pStyle w:val="ConsPlusCell"/>
              <w:shd w:val="clear" w:color="auto" w:fill="FFFFFF"/>
              <w:snapToGrid w:val="0"/>
              <w:rPr>
                <w:rFonts w:ascii="Times New Roman" w:hAnsi="Times New Roman" w:cs="Times New Roman"/>
                <w:bCs/>
                <w:kern w:val="0"/>
                <w:sz w:val="20"/>
                <w:szCs w:val="20"/>
                <w:lang w:eastAsia="en-US"/>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rsidR="00027EDF" w:rsidRPr="00122686" w:rsidRDefault="00027EDF" w:rsidP="00027EDF">
      <w:pPr>
        <w:autoSpaceDE w:val="0"/>
        <w:spacing w:line="100" w:lineRule="atLeast"/>
        <w:jc w:val="right"/>
        <w:rPr>
          <w:sz w:val="22"/>
          <w:szCs w:val="22"/>
        </w:rPr>
      </w:pPr>
      <w:r w:rsidRPr="00122686">
        <w:rPr>
          <w:sz w:val="22"/>
          <w:szCs w:val="22"/>
        </w:rPr>
        <w:lastRenderedPageBreak/>
        <w:t>Таблица 2</w:t>
      </w: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tblPr>
      <w:tblGrid>
        <w:gridCol w:w="578"/>
        <w:gridCol w:w="2410"/>
        <w:gridCol w:w="1701"/>
        <w:gridCol w:w="1276"/>
        <w:gridCol w:w="1418"/>
        <w:gridCol w:w="1275"/>
        <w:gridCol w:w="1276"/>
        <w:gridCol w:w="1843"/>
        <w:gridCol w:w="2105"/>
        <w:gridCol w:w="21"/>
        <w:gridCol w:w="1984"/>
      </w:tblGrid>
      <w:tr w:rsidR="00027EDF" w:rsidRPr="00603420"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Ответственный исполнитель</w:t>
            </w:r>
          </w:p>
          <w:p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rsidTr="00E27528">
        <w:tc>
          <w:tcPr>
            <w:tcW w:w="57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jc w:val="cente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10</w:t>
            </w: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Основное мероприятие 1.1</w:t>
            </w:r>
          </w:p>
          <w:p w:rsidR="00027EDF" w:rsidRPr="00603420" w:rsidRDefault="00027EDF" w:rsidP="00E27528">
            <w:pPr>
              <w:spacing w:after="200" w:line="276" w:lineRule="auto"/>
            </w:pPr>
            <w:r w:rsidRPr="00603420">
              <w:t xml:space="preserve">Разработка и реализация механизмов </w:t>
            </w:r>
            <w:proofErr w:type="gramStart"/>
            <w:r w:rsidRPr="00603420">
              <w:t>контроля за</w:t>
            </w:r>
            <w:proofErr w:type="gramEnd"/>
            <w:r w:rsidRPr="00603420">
              <w:t xml:space="preserve">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5</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w:t>
            </w:r>
            <w:r>
              <w:t>5</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D17A82" w:rsidRDefault="00027EDF" w:rsidP="00E27528">
            <w:pPr>
              <w:autoSpaceDE w:val="0"/>
              <w:snapToGrid w:val="0"/>
              <w:spacing w:line="100" w:lineRule="atLeast"/>
              <w:jc w:val="center"/>
            </w:pPr>
            <w:r w:rsidRPr="00D17A82">
              <w:t xml:space="preserve">фактическое  исполнение    бюджета  </w:t>
            </w:r>
            <w:r>
              <w:t>Хомутовского</w:t>
            </w:r>
            <w:r w:rsidRPr="00D17A82">
              <w:t xml:space="preserve"> сельского поселения  за  201</w:t>
            </w:r>
            <w:r w:rsidR="002027AF">
              <w:t>8</w:t>
            </w:r>
            <w:r w:rsidRPr="00D17A82">
              <w:t xml:space="preserve"> год  по доходам составило  -  </w:t>
            </w:r>
            <w:r w:rsidR="002027AF">
              <w:t>6118,9</w:t>
            </w:r>
            <w:r w:rsidRPr="00D17A82">
              <w:t xml:space="preserve"> тыс.  рублей, в том числе налоговые и неналоговые доходы </w:t>
            </w:r>
            <w:r w:rsidR="002027AF">
              <w:t>3516,8</w:t>
            </w:r>
            <w:r w:rsidRPr="00D17A82">
              <w:t xml:space="preserve"> тыс. руб.</w:t>
            </w:r>
          </w:p>
          <w:p w:rsidR="00027EDF" w:rsidRPr="00D17A82" w:rsidRDefault="00027EDF" w:rsidP="00E27528">
            <w:pPr>
              <w:autoSpaceDE w:val="0"/>
              <w:snapToGrid w:val="0"/>
              <w:spacing w:line="100" w:lineRule="atLeast"/>
              <w:jc w:val="center"/>
            </w:pPr>
          </w:p>
          <w:p w:rsidR="00027EDF" w:rsidRDefault="00027EDF" w:rsidP="00E27528">
            <w:pPr>
              <w:autoSpaceDE w:val="0"/>
              <w:snapToGrid w:val="0"/>
              <w:spacing w:line="100" w:lineRule="atLeast"/>
              <w:jc w:val="center"/>
            </w:pPr>
          </w:p>
          <w:p w:rsidR="00027EDF" w:rsidRPr="00D17A82" w:rsidRDefault="00027EDF" w:rsidP="00E27528">
            <w:pPr>
              <w:autoSpaceDE w:val="0"/>
              <w:snapToGrid w:val="0"/>
              <w:spacing w:line="100" w:lineRule="atLeast"/>
              <w:jc w:val="center"/>
            </w:pPr>
          </w:p>
          <w:p w:rsidR="00027EDF" w:rsidRPr="00D17A82" w:rsidRDefault="00027EDF" w:rsidP="00013F8E">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по  состоянию  на  01.01.201</w:t>
            </w:r>
            <w:r w:rsidR="002027AF">
              <w:t>9</w:t>
            </w:r>
            <w:r w:rsidRPr="00D17A82">
              <w:t xml:space="preserve">  </w:t>
            </w:r>
            <w:r>
              <w:t xml:space="preserve">сокращена на </w:t>
            </w:r>
            <w:r w:rsidR="00013F8E">
              <w:t>233,7</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F160D4" w:rsidRDefault="00027EDF" w:rsidP="00E27528">
            <w:pPr>
              <w:autoSpaceDE w:val="0"/>
              <w:snapToGrid w:val="0"/>
              <w:spacing w:line="100" w:lineRule="atLeast"/>
              <w:jc w:val="center"/>
            </w:pPr>
            <w:r w:rsidRPr="00F160D4">
              <w:t xml:space="preserve">исполнение  плановых назначений    бюджета  </w:t>
            </w:r>
            <w:r>
              <w:t>Хомутовского</w:t>
            </w:r>
            <w:r w:rsidRPr="00F160D4">
              <w:t xml:space="preserve"> сельского поселения   за  201</w:t>
            </w:r>
            <w:r w:rsidR="002027AF">
              <w:t>8</w:t>
            </w:r>
            <w:r w:rsidRPr="00F160D4">
              <w:t xml:space="preserve">  год  по доходам составило  </w:t>
            </w:r>
            <w:r w:rsidR="002027AF">
              <w:t>101,4</w:t>
            </w:r>
            <w:r w:rsidRPr="00F160D4">
              <w:t xml:space="preserve"> %, по налоговым и неналоговым доходам </w:t>
            </w:r>
            <w:r w:rsidR="002027AF">
              <w:t>102,5</w:t>
            </w:r>
            <w:r w:rsidRPr="00F160D4">
              <w:t xml:space="preserve"> %.</w:t>
            </w:r>
          </w:p>
          <w:p w:rsidR="00027EDF" w:rsidRPr="00F160D4" w:rsidRDefault="00027EDF" w:rsidP="00E27528">
            <w:pPr>
              <w:autoSpaceDE w:val="0"/>
              <w:snapToGrid w:val="0"/>
              <w:spacing w:line="100" w:lineRule="atLeast"/>
              <w:jc w:val="center"/>
            </w:pPr>
          </w:p>
          <w:p w:rsidR="00027EDF" w:rsidRPr="00F160D4" w:rsidRDefault="00027EDF" w:rsidP="00E27528">
            <w:pPr>
              <w:autoSpaceDE w:val="0"/>
              <w:snapToGrid w:val="0"/>
              <w:spacing w:line="100" w:lineRule="atLeast"/>
              <w:jc w:val="center"/>
            </w:pPr>
          </w:p>
          <w:p w:rsidR="00027EDF" w:rsidRPr="00F160D4" w:rsidRDefault="00027EDF" w:rsidP="00013F8E">
            <w:pPr>
              <w:autoSpaceDE w:val="0"/>
              <w:snapToGrid w:val="0"/>
              <w:spacing w:line="100" w:lineRule="atLeast"/>
              <w:jc w:val="center"/>
            </w:pPr>
            <w:r>
              <w:t>Сокращение</w:t>
            </w:r>
            <w:r w:rsidRPr="00B06260">
              <w:t xml:space="preserve">  суммы  недоимки  на  </w:t>
            </w:r>
            <w:r w:rsidR="00013F8E">
              <w:t>233,7</w:t>
            </w:r>
            <w:r w:rsidRPr="00B06260">
              <w:t xml:space="preserve">  тыс.  рублей    </w:t>
            </w:r>
          </w:p>
        </w:tc>
      </w:tr>
      <w:tr w:rsidR="00027EDF" w:rsidRPr="00603420" w:rsidTr="00E27528">
        <w:trPr>
          <w:trHeight w:val="217"/>
        </w:trPr>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1.2 </w:t>
            </w:r>
          </w:p>
          <w:p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1.3 </w:t>
            </w:r>
          </w:p>
          <w:p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2020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rsidR="00027EDF" w:rsidRPr="0040243E" w:rsidRDefault="00027EDF" w:rsidP="00013F8E">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201</w:t>
            </w:r>
            <w:r w:rsidR="00013F8E">
              <w:rPr>
                <w:rFonts w:ascii="Times New Roman" w:hAnsi="Times New Roman" w:cs="Times New Roman"/>
                <w:kern w:val="2"/>
                <w:sz w:val="20"/>
                <w:szCs w:val="20"/>
              </w:rPr>
              <w:t>8</w:t>
            </w:r>
            <w:r w:rsidRPr="0040243E">
              <w:rPr>
                <w:rFonts w:ascii="Times New Roman" w:hAnsi="Times New Roman" w:cs="Times New Roman"/>
                <w:kern w:val="2"/>
                <w:sz w:val="20"/>
                <w:szCs w:val="20"/>
              </w:rPr>
              <w:t xml:space="preserve">году </w:t>
            </w:r>
            <w:r w:rsidR="00013F8E">
              <w:rPr>
                <w:rFonts w:ascii="Times New Roman" w:hAnsi="Times New Roman" w:cs="Times New Roman"/>
                <w:kern w:val="2"/>
                <w:sz w:val="20"/>
                <w:szCs w:val="20"/>
              </w:rPr>
              <w:t>97,4</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01.01.2014</w:t>
            </w:r>
          </w:p>
        </w:tc>
        <w:tc>
          <w:tcPr>
            <w:tcW w:w="1276"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в 201</w:t>
            </w:r>
            <w:r w:rsidR="00013F8E">
              <w:t>7</w:t>
            </w:r>
            <w:r w:rsidRPr="007012F2">
              <w:t xml:space="preserve"> году  решения Собрания депутатов </w:t>
            </w:r>
            <w:r w:rsidRPr="000D452B">
              <w:t>Хомутовского</w:t>
            </w:r>
            <w:r w:rsidRPr="007012F2">
              <w:t xml:space="preserve"> сельского поселения</w:t>
            </w:r>
          </w:p>
          <w:p w:rsidR="00027EDF" w:rsidRPr="007012F2" w:rsidRDefault="00027EDF" w:rsidP="00013F8E">
            <w:pPr>
              <w:autoSpaceDE w:val="0"/>
              <w:snapToGrid w:val="0"/>
              <w:spacing w:line="100" w:lineRule="atLeast"/>
              <w:jc w:val="center"/>
            </w:pPr>
            <w:proofErr w:type="gramStart"/>
            <w:r w:rsidRPr="007012F2">
              <w:t xml:space="preserve">«О бюджете </w:t>
            </w:r>
            <w:r w:rsidRPr="000D452B">
              <w:t>Хомутовского</w:t>
            </w:r>
            <w:r w:rsidRPr="007012F2">
              <w:t xml:space="preserve"> сельского поселения Кагальницкого района на 201</w:t>
            </w:r>
            <w:r w:rsidR="00013F8E">
              <w:t>8</w:t>
            </w:r>
            <w:r w:rsidRPr="007012F2">
              <w:t xml:space="preserve"> год</w:t>
            </w:r>
            <w:r w:rsidR="00826B92">
              <w:t xml:space="preserve"> и на плановый период 201</w:t>
            </w:r>
            <w:r w:rsidR="00013F8E">
              <w:t>9</w:t>
            </w:r>
            <w:r w:rsidR="00826B92">
              <w:t xml:space="preserve"> и 20</w:t>
            </w:r>
            <w:r w:rsidR="00013F8E">
              <w:t>20</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201</w:t>
            </w:r>
            <w:r w:rsidR="00013F8E">
              <w:t>8</w:t>
            </w:r>
            <w:r w:rsidR="006552A5" w:rsidRPr="007012F2">
              <w:t xml:space="preserve"> год</w:t>
            </w:r>
            <w:r w:rsidR="006552A5">
              <w:t xml:space="preserve"> и на плановый период 201</w:t>
            </w:r>
            <w:r w:rsidR="00013F8E">
              <w:t>9</w:t>
            </w:r>
            <w:r w:rsidR="006552A5">
              <w:t xml:space="preserve"> и 20</w:t>
            </w:r>
            <w:r w:rsidR="00013F8E">
              <w:t>20</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201</w:t>
            </w:r>
            <w:r w:rsidR="00013F8E">
              <w:t>7</w:t>
            </w:r>
            <w:r w:rsidRPr="007012F2">
              <w:t xml:space="preserve"> год   разработаны и внесены в Собрание депутатов</w:t>
            </w:r>
            <w:proofErr w:type="gramEnd"/>
            <w:r w:rsidRPr="007012F2">
              <w:t xml:space="preserve"> </w:t>
            </w:r>
            <w:r w:rsidRPr="000D452B">
              <w:t>Хомутовского</w:t>
            </w:r>
            <w:r w:rsidRPr="007012F2">
              <w:t xml:space="preserve"> сельского поселения </w:t>
            </w:r>
            <w:proofErr w:type="gramStart"/>
            <w:r w:rsidRPr="007012F2">
              <w:t>соответствии</w:t>
            </w:r>
            <w:proofErr w:type="gramEnd"/>
            <w:r w:rsidRPr="007012F2">
              <w:t xml:space="preserve">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013F8E">
            <w:pPr>
              <w:autoSpaceDE w:val="0"/>
              <w:snapToGrid w:val="0"/>
              <w:spacing w:line="100" w:lineRule="atLeast"/>
              <w:jc w:val="center"/>
            </w:pPr>
            <w:r w:rsidRPr="00957C80">
              <w:lastRenderedPageBreak/>
              <w:t>в 201</w:t>
            </w:r>
            <w:r w:rsidR="00013F8E">
              <w:t>8</w:t>
            </w:r>
            <w:r w:rsidRPr="00957C80">
              <w:t xml:space="preserve"> году резервный фонд Администрации  </w:t>
            </w:r>
            <w:r w:rsidRPr="000D452B">
              <w:t>Хомутовского</w:t>
            </w:r>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2.3.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013F8E">
            <w:pPr>
              <w:autoSpaceDE w:val="0"/>
              <w:snapToGrid w:val="0"/>
              <w:spacing w:line="100" w:lineRule="atLeast"/>
              <w:jc w:val="center"/>
            </w:pPr>
            <w:r w:rsidRPr="00957C80">
              <w:t>в 201</w:t>
            </w:r>
            <w:r w:rsidR="00013F8E">
              <w:t>8</w:t>
            </w:r>
            <w:r w:rsidRPr="00957C80">
              <w:t xml:space="preserve"> году расходы по данному мероприятию составили </w:t>
            </w:r>
            <w:r w:rsidR="00013F8E">
              <w:t>4359,6</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2.4</w:t>
            </w:r>
          </w:p>
          <w:p w:rsidR="00027EDF" w:rsidRPr="00603420" w:rsidRDefault="00027EDF" w:rsidP="00E27528">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rsidR="00027EDF" w:rsidRPr="00744C76" w:rsidRDefault="00027EDF" w:rsidP="00013F8E">
            <w:pPr>
              <w:autoSpaceDE w:val="0"/>
              <w:snapToGrid w:val="0"/>
              <w:spacing w:line="100" w:lineRule="atLeast"/>
              <w:jc w:val="center"/>
            </w:pPr>
            <w:r w:rsidRPr="00744C76">
              <w:lastRenderedPageBreak/>
              <w:t xml:space="preserve">расходы бюджета </w:t>
            </w:r>
            <w:r w:rsidRPr="000D452B">
              <w:t>Хомутовского</w:t>
            </w:r>
            <w:r w:rsidRPr="00744C76">
              <w:t xml:space="preserve"> сельского поселения </w:t>
            </w:r>
            <w:r w:rsidRPr="00744C76">
              <w:lastRenderedPageBreak/>
              <w:t>в  201</w:t>
            </w:r>
            <w:r w:rsidR="00013F8E">
              <w:t>8</w:t>
            </w:r>
            <w:r w:rsidRPr="00744C76">
              <w:t xml:space="preserve"> году исполнены в сумме </w:t>
            </w:r>
            <w:r w:rsidR="00013F8E">
              <w:t xml:space="preserve">6422,7 </w:t>
            </w:r>
            <w:r w:rsidRPr="00744C76">
              <w:t xml:space="preserve">тыс. рублей, что на </w:t>
            </w:r>
            <w:r w:rsidR="00013F8E">
              <w:t>199,2</w:t>
            </w:r>
            <w:r w:rsidRPr="00744C76">
              <w:t xml:space="preserve"> тыс. рублей </w:t>
            </w:r>
            <w:r w:rsidR="00013F8E">
              <w:t xml:space="preserve">больше </w:t>
            </w:r>
            <w:r w:rsidRPr="00744C76">
              <w:t>расходов 201</w:t>
            </w:r>
            <w:r w:rsidR="00013F8E">
              <w:t>7</w:t>
            </w:r>
            <w:r w:rsidRPr="00744C76">
              <w:t>год</w:t>
            </w:r>
            <w:r>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7"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01.01.2014</w:t>
            </w:r>
          </w:p>
        </w:tc>
        <w:tc>
          <w:tcPr>
            <w:tcW w:w="1276"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013F8E">
            <w:pPr>
              <w:autoSpaceDE w:val="0"/>
              <w:snapToGrid w:val="0"/>
              <w:spacing w:line="100" w:lineRule="atLeast"/>
              <w:jc w:val="center"/>
            </w:pPr>
            <w:r w:rsidRPr="00AA38BA">
              <w:t>в 201</w:t>
            </w:r>
            <w:r w:rsidR="00013F8E">
              <w:t>8</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3.2</w:t>
            </w:r>
          </w:p>
          <w:p w:rsidR="00027EDF" w:rsidRPr="00603420" w:rsidRDefault="00027EDF" w:rsidP="00E27528">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отсутствие просроченной задолженности по расходам на обслуживание муниципального </w:t>
            </w:r>
            <w:r w:rsidRPr="00603420">
              <w:lastRenderedPageBreak/>
              <w:t>долга</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013F8E">
            <w:pPr>
              <w:autoSpaceDE w:val="0"/>
              <w:snapToGrid w:val="0"/>
              <w:spacing w:line="100" w:lineRule="atLeast"/>
              <w:jc w:val="center"/>
            </w:pPr>
            <w:r w:rsidRPr="00AA38BA">
              <w:lastRenderedPageBreak/>
              <w:t>в 201</w:t>
            </w:r>
            <w:r w:rsidR="00013F8E">
              <w:t>8</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rPr>
                <w:bCs/>
              </w:rPr>
              <w:lastRenderedPageBreak/>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spellStart"/>
            <w:proofErr w:type="gramStart"/>
            <w:r w:rsidRPr="00603420">
              <w:rPr>
                <w:rFonts w:eastAsia="Calibri"/>
                <w:lang w:eastAsia="en-US"/>
              </w:rPr>
              <w:t>производитель</w:t>
            </w:r>
            <w:r>
              <w:rPr>
                <w:rFonts w:eastAsia="Calibri"/>
                <w:lang w:eastAsia="en-US"/>
              </w:rPr>
              <w:t>-</w:t>
            </w:r>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bl>
    <w:p w:rsidR="00027EDF" w:rsidRPr="00122686" w:rsidRDefault="00027EDF" w:rsidP="00027EDF">
      <w:pPr>
        <w:autoSpaceDE w:val="0"/>
        <w:spacing w:line="100" w:lineRule="atLeast"/>
        <w:jc w:val="right"/>
        <w:rPr>
          <w:sz w:val="22"/>
          <w:szCs w:val="22"/>
        </w:rPr>
      </w:pP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rsidR="00027EDF" w:rsidRPr="001242EB" w:rsidRDefault="00027EDF" w:rsidP="00027EDF">
      <w:pPr>
        <w:suppressAutoHyphens/>
        <w:autoSpaceDE w:val="0"/>
        <w:autoSpaceDN w:val="0"/>
        <w:adjustRightInd w:val="0"/>
        <w:jc w:val="center"/>
        <w:rPr>
          <w:sz w:val="24"/>
          <w:szCs w:val="24"/>
        </w:rPr>
      </w:pPr>
      <w:r w:rsidRPr="001242EB">
        <w:rPr>
          <w:sz w:val="24"/>
          <w:szCs w:val="24"/>
        </w:rPr>
        <w:t>«Управление муниципальными финансами и создание условий для эффективного управления  муниципальными финансами в Хомутовском сельском поселении» за  201</w:t>
      </w:r>
      <w:r w:rsidR="00013F8E">
        <w:rPr>
          <w:sz w:val="24"/>
          <w:szCs w:val="24"/>
        </w:rPr>
        <w:t>8</w:t>
      </w:r>
      <w:r w:rsidRPr="001242EB">
        <w:rPr>
          <w:sz w:val="24"/>
          <w:szCs w:val="24"/>
        </w:rPr>
        <w:t xml:space="preserve"> год</w:t>
      </w: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027EDF" w:rsidRPr="001242EB" w:rsidTr="00E27528">
        <w:trPr>
          <w:trHeight w:val="1762"/>
        </w:trPr>
        <w:tc>
          <w:tcPr>
            <w:tcW w:w="2249"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rsidTr="00E27528">
        <w:trPr>
          <w:trHeight w:val="144"/>
        </w:trPr>
        <w:tc>
          <w:tcPr>
            <w:tcW w:w="2249"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rsidTr="00E27528">
        <w:trPr>
          <w:trHeight w:val="320"/>
        </w:trPr>
        <w:tc>
          <w:tcPr>
            <w:tcW w:w="2249"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13F8E"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13F8E"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30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8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013F8E" w:rsidRPr="001242EB" w:rsidTr="00E27528">
        <w:trPr>
          <w:trHeight w:val="317"/>
        </w:trPr>
        <w:tc>
          <w:tcPr>
            <w:tcW w:w="2249" w:type="dxa"/>
            <w:vMerge/>
            <w:tcBorders>
              <w:left w:val="single" w:sz="4" w:space="0" w:color="000000"/>
            </w:tcBorders>
            <w:shd w:val="clear" w:color="auto" w:fill="auto"/>
          </w:tcPr>
          <w:p w:rsidR="00013F8E" w:rsidRPr="001242EB" w:rsidRDefault="00013F8E" w:rsidP="00E27528">
            <w:pPr>
              <w:rPr>
                <w:sz w:val="24"/>
                <w:szCs w:val="24"/>
              </w:rPr>
            </w:pPr>
          </w:p>
        </w:tc>
        <w:tc>
          <w:tcPr>
            <w:tcW w:w="2713" w:type="dxa"/>
            <w:vMerge/>
            <w:tcBorders>
              <w:left w:val="single" w:sz="4" w:space="0" w:color="000000"/>
            </w:tcBorders>
            <w:shd w:val="clear" w:color="auto" w:fill="auto"/>
          </w:tcPr>
          <w:p w:rsidR="00013F8E" w:rsidRPr="001242EB" w:rsidRDefault="00013F8E" w:rsidP="00E27528">
            <w:pPr>
              <w:rPr>
                <w:sz w:val="24"/>
                <w:szCs w:val="24"/>
              </w:rPr>
            </w:pPr>
          </w:p>
        </w:tc>
        <w:tc>
          <w:tcPr>
            <w:tcW w:w="2835" w:type="dxa"/>
            <w:tcBorders>
              <w:left w:val="single" w:sz="4" w:space="0" w:color="000000"/>
              <w:bottom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left w:val="single" w:sz="4" w:space="0" w:color="000000"/>
              <w:bottom w:val="single" w:sz="4" w:space="0" w:color="000000"/>
              <w:right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40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rsidTr="00E27528">
        <w:trPr>
          <w:trHeight w:val="320"/>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2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6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3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3F8E" w:rsidRPr="001242EB" w:rsidTr="00E27528">
        <w:trPr>
          <w:trHeight w:val="325"/>
        </w:trPr>
        <w:tc>
          <w:tcPr>
            <w:tcW w:w="2249" w:type="dxa"/>
            <w:vMerge w:val="restart"/>
            <w:tcBorders>
              <w:top w:val="single" w:sz="4" w:space="0" w:color="auto"/>
              <w:left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39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0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3F8E" w:rsidRPr="001242EB" w:rsidTr="00E27528">
        <w:trPr>
          <w:trHeight w:val="263"/>
        </w:trPr>
        <w:tc>
          <w:tcPr>
            <w:tcW w:w="2249" w:type="dxa"/>
            <w:vMerge/>
            <w:tcBorders>
              <w:left w:val="single" w:sz="4" w:space="0" w:color="000000"/>
            </w:tcBorders>
            <w:shd w:val="clear" w:color="auto" w:fill="auto"/>
          </w:tcPr>
          <w:p w:rsidR="00013F8E" w:rsidRPr="001242EB" w:rsidRDefault="00013F8E" w:rsidP="00E27528">
            <w:pPr>
              <w:rPr>
                <w:sz w:val="24"/>
                <w:szCs w:val="24"/>
              </w:rPr>
            </w:pPr>
          </w:p>
        </w:tc>
        <w:tc>
          <w:tcPr>
            <w:tcW w:w="2713" w:type="dxa"/>
            <w:vMerge/>
            <w:tcBorders>
              <w:left w:val="single" w:sz="4" w:space="0" w:color="000000"/>
            </w:tcBorders>
            <w:shd w:val="clear" w:color="auto" w:fill="auto"/>
          </w:tcPr>
          <w:p w:rsidR="00013F8E" w:rsidRPr="001242EB" w:rsidRDefault="00013F8E" w:rsidP="00E27528">
            <w:pPr>
              <w:rPr>
                <w:sz w:val="24"/>
                <w:szCs w:val="24"/>
              </w:rPr>
            </w:pPr>
          </w:p>
        </w:tc>
        <w:tc>
          <w:tcPr>
            <w:tcW w:w="2835" w:type="dxa"/>
            <w:tcBorders>
              <w:left w:val="single" w:sz="4" w:space="0" w:color="000000"/>
              <w:bottom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left w:val="single" w:sz="4" w:space="0" w:color="000000"/>
              <w:bottom w:val="single" w:sz="4" w:space="0" w:color="000000"/>
              <w:right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391"/>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3F8E" w:rsidRPr="001242EB" w:rsidTr="00E27528">
        <w:trPr>
          <w:trHeight w:val="343"/>
        </w:trPr>
        <w:tc>
          <w:tcPr>
            <w:tcW w:w="2249" w:type="dxa"/>
            <w:vMerge w:val="restart"/>
            <w:tcBorders>
              <w:left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lastRenderedPageBreak/>
              <w:t>Основное мероприятие 2. 3.</w:t>
            </w:r>
          </w:p>
        </w:tc>
        <w:tc>
          <w:tcPr>
            <w:tcW w:w="2713" w:type="dxa"/>
            <w:vMerge w:val="restart"/>
            <w:tcBorders>
              <w:left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left w:val="single" w:sz="4" w:space="0" w:color="000000"/>
              <w:bottom w:val="single" w:sz="4" w:space="0" w:color="000000"/>
              <w:right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406"/>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3F8E" w:rsidRPr="001242EB" w:rsidTr="00E27528">
        <w:trPr>
          <w:trHeight w:val="265"/>
        </w:trPr>
        <w:tc>
          <w:tcPr>
            <w:tcW w:w="2249" w:type="dxa"/>
            <w:vMerge/>
            <w:tcBorders>
              <w:left w:val="single" w:sz="4" w:space="0" w:color="000000"/>
            </w:tcBorders>
            <w:shd w:val="clear" w:color="auto" w:fill="auto"/>
          </w:tcPr>
          <w:p w:rsidR="00013F8E" w:rsidRPr="001242EB" w:rsidRDefault="00013F8E" w:rsidP="00E27528">
            <w:pPr>
              <w:rPr>
                <w:sz w:val="24"/>
                <w:szCs w:val="24"/>
              </w:rPr>
            </w:pPr>
          </w:p>
        </w:tc>
        <w:tc>
          <w:tcPr>
            <w:tcW w:w="2713" w:type="dxa"/>
            <w:vMerge/>
            <w:tcBorders>
              <w:left w:val="single" w:sz="4" w:space="0" w:color="000000"/>
            </w:tcBorders>
            <w:shd w:val="clear" w:color="auto" w:fill="auto"/>
          </w:tcPr>
          <w:p w:rsidR="00013F8E" w:rsidRPr="001242EB" w:rsidRDefault="00013F8E" w:rsidP="00E27528">
            <w:pPr>
              <w:rPr>
                <w:sz w:val="24"/>
                <w:szCs w:val="24"/>
              </w:rPr>
            </w:pPr>
          </w:p>
        </w:tc>
        <w:tc>
          <w:tcPr>
            <w:tcW w:w="2835" w:type="dxa"/>
            <w:tcBorders>
              <w:left w:val="single" w:sz="4" w:space="0" w:color="000000"/>
              <w:bottom w:val="single" w:sz="4" w:space="0" w:color="000000"/>
            </w:tcBorders>
            <w:shd w:val="clear" w:color="auto" w:fill="auto"/>
          </w:tcPr>
          <w:p w:rsidR="00013F8E" w:rsidRPr="001242EB" w:rsidRDefault="00013F8E"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4385,1</w:t>
            </w:r>
          </w:p>
        </w:tc>
        <w:tc>
          <w:tcPr>
            <w:tcW w:w="1488" w:type="dxa"/>
            <w:tcBorders>
              <w:left w:val="single" w:sz="4" w:space="0" w:color="000000"/>
              <w:bottom w:val="single" w:sz="4" w:space="0" w:color="000000"/>
              <w:right w:val="single" w:sz="4" w:space="0" w:color="000000"/>
            </w:tcBorders>
            <w:shd w:val="clear" w:color="auto" w:fill="auto"/>
          </w:tcPr>
          <w:p w:rsidR="00013F8E" w:rsidRPr="001242EB" w:rsidRDefault="00013F8E" w:rsidP="002B028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4359,6</w:t>
            </w:r>
          </w:p>
        </w:tc>
      </w:tr>
      <w:tr w:rsidR="00027EDF" w:rsidRPr="001242EB" w:rsidTr="00E27528">
        <w:trPr>
          <w:trHeight w:val="379"/>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8"/>
        </w:trPr>
        <w:tc>
          <w:tcPr>
            <w:tcW w:w="2249"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rsidR="00027EDF" w:rsidRDefault="00027EDF"/>
    <w:p w:rsidR="00027EDF" w:rsidRDefault="00027EDF"/>
    <w:p w:rsidR="00027EDF" w:rsidRDefault="00027EDF" w:rsidP="00027EDF">
      <w:pPr>
        <w:jc w:val="center"/>
        <w:rPr>
          <w:b/>
          <w:sz w:val="28"/>
          <w:szCs w:val="28"/>
        </w:rPr>
      </w:pPr>
    </w:p>
    <w:p w:rsidR="00027EDF" w:rsidRDefault="00027EDF" w:rsidP="00027EDF"/>
    <w:p w:rsidR="00027EDF" w:rsidRDefault="00027EDF"/>
    <w:sectPr w:rsidR="00027EDF" w:rsidSect="00E27528">
      <w:foot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59" w:rsidRDefault="00E95A59" w:rsidP="00327A8F">
      <w:r>
        <w:separator/>
      </w:r>
    </w:p>
  </w:endnote>
  <w:endnote w:type="continuationSeparator" w:id="0">
    <w:p w:rsidR="00E95A59" w:rsidRDefault="00E95A59" w:rsidP="0032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AF" w:rsidRDefault="001B2F8F">
    <w:pPr>
      <w:pStyle w:val="a5"/>
      <w:jc w:val="right"/>
    </w:pPr>
    <w:fldSimple w:instr=" PAGE   \* MERGEFORMAT ">
      <w:r w:rsidR="00AD5097">
        <w:rPr>
          <w:noProof/>
        </w:rPr>
        <w:t>15</w:t>
      </w:r>
    </w:fldSimple>
  </w:p>
  <w:p w:rsidR="002027AF" w:rsidRDefault="002027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59" w:rsidRDefault="00E95A59" w:rsidP="00327A8F">
      <w:r>
        <w:separator/>
      </w:r>
    </w:p>
  </w:footnote>
  <w:footnote w:type="continuationSeparator" w:id="0">
    <w:p w:rsidR="00E95A59" w:rsidRDefault="00E95A59" w:rsidP="00327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1A17"/>
    <w:rsid w:val="00000F6E"/>
    <w:rsid w:val="0000541A"/>
    <w:rsid w:val="00013F8E"/>
    <w:rsid w:val="00015855"/>
    <w:rsid w:val="00017CE1"/>
    <w:rsid w:val="000212D3"/>
    <w:rsid w:val="00023562"/>
    <w:rsid w:val="00026455"/>
    <w:rsid w:val="00027EDF"/>
    <w:rsid w:val="00035694"/>
    <w:rsid w:val="00044137"/>
    <w:rsid w:val="000536BD"/>
    <w:rsid w:val="00057D73"/>
    <w:rsid w:val="00060433"/>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2F8F"/>
    <w:rsid w:val="001C6DB1"/>
    <w:rsid w:val="001D522F"/>
    <w:rsid w:val="001E5509"/>
    <w:rsid w:val="001F09F9"/>
    <w:rsid w:val="001F1833"/>
    <w:rsid w:val="001F2CA8"/>
    <w:rsid w:val="00200C28"/>
    <w:rsid w:val="002027AF"/>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56F0E"/>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30448"/>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097"/>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64D3"/>
    <w:rsid w:val="00E94F91"/>
    <w:rsid w:val="00E95999"/>
    <w:rsid w:val="00E95A59"/>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ACE29808E39CE0C39D3928E43A6F4840E459C103F028725B7D235CE01n0Q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2018-03-14T10:52:00Z</cp:lastPrinted>
  <dcterms:created xsi:type="dcterms:W3CDTF">2017-03-09T11:11:00Z</dcterms:created>
  <dcterms:modified xsi:type="dcterms:W3CDTF">2019-03-13T10:45:00Z</dcterms:modified>
</cp:coreProperties>
</file>