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45DB" w14:textId="77777777" w:rsidR="00867A79" w:rsidRDefault="00867A79" w:rsidP="00867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5C4B61B" w14:textId="77777777" w:rsidR="00867A79" w:rsidRDefault="00867A79" w:rsidP="00867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568AF197" w14:textId="77777777" w:rsidR="00867A79" w:rsidRDefault="00867A79" w:rsidP="00867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2B630825" w14:textId="77777777" w:rsidR="00867A79" w:rsidRDefault="00867A79" w:rsidP="00867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13C4890" w14:textId="77777777" w:rsidR="00867A79" w:rsidRDefault="00867A79" w:rsidP="00867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50B87CFA" w14:textId="77777777" w:rsidR="00867A79" w:rsidRDefault="00867A79" w:rsidP="00867A79">
      <w:pPr>
        <w:jc w:val="center"/>
        <w:rPr>
          <w:b/>
          <w:sz w:val="28"/>
          <w:szCs w:val="28"/>
        </w:rPr>
      </w:pPr>
    </w:p>
    <w:p w14:paraId="509F534B" w14:textId="77777777" w:rsidR="00867A79" w:rsidRDefault="00867A79" w:rsidP="00867A7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0B4B413C" w14:textId="77777777" w:rsidR="00867A79" w:rsidRDefault="00867A79" w:rsidP="00867A7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61125E3B" w14:textId="77777777" w:rsidR="00867A79" w:rsidRDefault="00867A79" w:rsidP="00867A79">
      <w:pPr>
        <w:pStyle w:val="2"/>
        <w:rPr>
          <w:i/>
          <w:sz w:val="28"/>
          <w:szCs w:val="28"/>
          <w:lang w:val="ru-RU"/>
        </w:rPr>
      </w:pPr>
    </w:p>
    <w:p w14:paraId="18B5E98F" w14:textId="4B6E6391" w:rsidR="00867A79" w:rsidRDefault="00867A79" w:rsidP="00867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20.08.2020 г.                                                                                                 №</w:t>
      </w:r>
      <w:r w:rsidR="007608E7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</w:t>
      </w:r>
    </w:p>
    <w:p w14:paraId="15CDCA8D" w14:textId="77777777" w:rsidR="00867A79" w:rsidRDefault="00867A79" w:rsidP="00867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12E02E29" w14:textId="77777777" w:rsidR="00867A79" w:rsidRDefault="00867A79" w:rsidP="00867A79">
      <w:pPr>
        <w:jc w:val="center"/>
        <w:rPr>
          <w:b/>
          <w:sz w:val="28"/>
          <w:szCs w:val="28"/>
        </w:rPr>
      </w:pPr>
    </w:p>
    <w:p w14:paraId="79A369AE" w14:textId="77777777" w:rsidR="00867A79" w:rsidRDefault="00867A79" w:rsidP="00867A79">
      <w:pPr>
        <w:pStyle w:val="ConsTitle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94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методике и порядке</w:t>
      </w:r>
    </w:p>
    <w:p w14:paraId="0D1A3B1D" w14:textId="77777777" w:rsidR="00867A79" w:rsidRDefault="00867A79" w:rsidP="00867A79">
      <w:pPr>
        <w:pStyle w:val="ConsTitle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планирования бюджетных </w:t>
      </w:r>
    </w:p>
    <w:p w14:paraId="3CCE40A4" w14:textId="77777777" w:rsidR="00867A79" w:rsidRDefault="00867A79" w:rsidP="00867A79">
      <w:pPr>
        <w:pStyle w:val="ConsTitle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ассигнований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14:paraId="425A8799" w14:textId="5FCE4BC8" w:rsidR="00867A79" w:rsidRPr="0037794F" w:rsidRDefault="00573814" w:rsidP="00867A79">
      <w:pPr>
        <w:pStyle w:val="ConsTitle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67A79" w:rsidRPr="00377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610DE09" w14:textId="77777777" w:rsidR="00867A79" w:rsidRPr="0037794F" w:rsidRDefault="00867A79" w:rsidP="00867A7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22D6DC" w14:textId="0DAFAD19" w:rsidR="00867A79" w:rsidRDefault="00867A79" w:rsidP="00867A7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9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174.2 Бюджетного кодекса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37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3999CBA" w14:textId="0C04BEFB" w:rsidR="00867A79" w:rsidRDefault="00867A79" w:rsidP="00867A7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1F6BDE" w14:textId="6AE3EA7B" w:rsidR="00B366EC" w:rsidRDefault="00B366EC" w:rsidP="00B366E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4A76B7E" w14:textId="77777777" w:rsidR="00B366EC" w:rsidRPr="0037794F" w:rsidRDefault="00B366EC" w:rsidP="00B366E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1E4724" w14:textId="222FAE80" w:rsidR="00867A79" w:rsidRDefault="00867A79" w:rsidP="00867A79">
      <w:pPr>
        <w:pStyle w:val="ConsTitle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94F"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планирования бюджетных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ассигнований  бюджета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согласно приложению № 1.</w:t>
      </w:r>
    </w:p>
    <w:p w14:paraId="1F9BF311" w14:textId="436CBA1F" w:rsidR="00867A79" w:rsidRPr="0037794F" w:rsidRDefault="00867A79" w:rsidP="00867A79">
      <w:pPr>
        <w:pStyle w:val="ConsTitle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 Утвердить Методику планирования бюджетных ассигнований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поселения  согласно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приложению № 2.         </w:t>
      </w:r>
    </w:p>
    <w:p w14:paraId="3CC8957D" w14:textId="3BE100C0" w:rsidR="00867A79" w:rsidRPr="0037794F" w:rsidRDefault="00867A79" w:rsidP="00867A79">
      <w:pPr>
        <w:pStyle w:val="a3"/>
        <w:ind w:firstLine="720"/>
        <w:contextualSpacing/>
        <w:rPr>
          <w:szCs w:val="28"/>
        </w:rPr>
      </w:pPr>
      <w:r>
        <w:rPr>
          <w:szCs w:val="28"/>
        </w:rPr>
        <w:t xml:space="preserve">3. </w:t>
      </w:r>
      <w:r w:rsidRPr="0037794F">
        <w:rPr>
          <w:szCs w:val="28"/>
        </w:rPr>
        <w:t xml:space="preserve"> Главн</w:t>
      </w:r>
      <w:r>
        <w:rPr>
          <w:szCs w:val="28"/>
        </w:rPr>
        <w:t>о</w:t>
      </w:r>
      <w:r w:rsidRPr="0037794F">
        <w:rPr>
          <w:szCs w:val="28"/>
        </w:rPr>
        <w:t>м</w:t>
      </w:r>
      <w:r>
        <w:rPr>
          <w:szCs w:val="28"/>
        </w:rPr>
        <w:t>у</w:t>
      </w:r>
      <w:r w:rsidRPr="0037794F">
        <w:rPr>
          <w:szCs w:val="28"/>
        </w:rPr>
        <w:t xml:space="preserve"> распорядител</w:t>
      </w:r>
      <w:r>
        <w:rPr>
          <w:szCs w:val="28"/>
        </w:rPr>
        <w:t>ю</w:t>
      </w:r>
      <w:r w:rsidRPr="0037794F">
        <w:rPr>
          <w:szCs w:val="28"/>
        </w:rPr>
        <w:t xml:space="preserve"> средств бюджета </w:t>
      </w:r>
      <w:proofErr w:type="spellStart"/>
      <w:r>
        <w:rPr>
          <w:szCs w:val="28"/>
        </w:rPr>
        <w:t>Хомутовского</w:t>
      </w:r>
      <w:proofErr w:type="spellEnd"/>
      <w:r>
        <w:rPr>
          <w:szCs w:val="28"/>
        </w:rPr>
        <w:t xml:space="preserve"> сельского поселения</w:t>
      </w:r>
      <w:r w:rsidRPr="0037794F">
        <w:rPr>
          <w:szCs w:val="28"/>
        </w:rPr>
        <w:t xml:space="preserve">, специалистам </w:t>
      </w:r>
      <w:r>
        <w:rPr>
          <w:szCs w:val="28"/>
        </w:rPr>
        <w:t xml:space="preserve">сектора экономики и финансов </w:t>
      </w:r>
      <w:r w:rsidRPr="0037794F">
        <w:rPr>
          <w:szCs w:val="28"/>
        </w:rPr>
        <w:t xml:space="preserve">обеспечить </w:t>
      </w:r>
      <w:r>
        <w:rPr>
          <w:szCs w:val="28"/>
        </w:rPr>
        <w:t>выполнение настоящего постановления</w:t>
      </w:r>
      <w:r w:rsidRPr="0037794F">
        <w:rPr>
          <w:szCs w:val="28"/>
        </w:rPr>
        <w:t>.</w:t>
      </w:r>
    </w:p>
    <w:p w14:paraId="1EBE7759" w14:textId="77777777" w:rsidR="00867A79" w:rsidRDefault="00867A79" w:rsidP="00867A7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79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:</w:t>
      </w:r>
      <w:proofErr w:type="gramEnd"/>
    </w:p>
    <w:p w14:paraId="0BF55D17" w14:textId="53F71613" w:rsidR="00867A79" w:rsidRDefault="00B93E17" w:rsidP="00867A7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7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867A79">
        <w:rPr>
          <w:rFonts w:ascii="Times New Roman" w:hAnsi="Times New Roman" w:cs="Times New Roman"/>
          <w:sz w:val="28"/>
          <w:szCs w:val="28"/>
        </w:rPr>
        <w:t>.08.2018 №</w:t>
      </w:r>
      <w:r>
        <w:rPr>
          <w:rFonts w:ascii="Times New Roman" w:hAnsi="Times New Roman" w:cs="Times New Roman"/>
          <w:sz w:val="28"/>
          <w:szCs w:val="28"/>
        </w:rPr>
        <w:t>61</w:t>
      </w:r>
      <w:r w:rsidR="00867A79">
        <w:rPr>
          <w:rFonts w:ascii="Times New Roman" w:hAnsi="Times New Roman" w:cs="Times New Roman"/>
          <w:sz w:val="28"/>
          <w:szCs w:val="28"/>
        </w:rPr>
        <w:t xml:space="preserve"> «О методике и порядке планирования бюджетных ассигнований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7A79">
        <w:rPr>
          <w:rFonts w:ascii="Times New Roman" w:hAnsi="Times New Roman" w:cs="Times New Roman"/>
          <w:sz w:val="28"/>
          <w:szCs w:val="28"/>
        </w:rPr>
        <w:t>»;</w:t>
      </w:r>
    </w:p>
    <w:p w14:paraId="3FC36AFA" w14:textId="34A57243" w:rsidR="00867A79" w:rsidRDefault="00867A79" w:rsidP="00867A79">
      <w:pPr>
        <w:pStyle w:val="a3"/>
        <w:ind w:firstLine="720"/>
        <w:contextualSpacing/>
        <w:rPr>
          <w:szCs w:val="28"/>
        </w:rPr>
      </w:pPr>
      <w:r w:rsidRPr="0037794F">
        <w:rPr>
          <w:szCs w:val="28"/>
        </w:rPr>
        <w:t xml:space="preserve">5. Контроль за исполнением настоящего </w:t>
      </w:r>
      <w:r w:rsidR="00B93E17">
        <w:rPr>
          <w:szCs w:val="28"/>
        </w:rPr>
        <w:t>постановления</w:t>
      </w:r>
      <w:r w:rsidRPr="0037794F">
        <w:rPr>
          <w:szCs w:val="28"/>
        </w:rPr>
        <w:t xml:space="preserve"> оставляю за собой.</w:t>
      </w:r>
    </w:p>
    <w:p w14:paraId="4A1D4F4D" w14:textId="61782A71" w:rsidR="00B93E17" w:rsidRDefault="00B93E17" w:rsidP="00867A79">
      <w:pPr>
        <w:pStyle w:val="a3"/>
        <w:ind w:firstLine="720"/>
        <w:contextualSpacing/>
        <w:rPr>
          <w:szCs w:val="28"/>
        </w:rPr>
      </w:pPr>
    </w:p>
    <w:p w14:paraId="5A01195A" w14:textId="77777777" w:rsidR="00B93E17" w:rsidRPr="0037794F" w:rsidRDefault="00B93E17" w:rsidP="00867A79">
      <w:pPr>
        <w:pStyle w:val="a3"/>
        <w:ind w:firstLine="720"/>
        <w:contextualSpacing/>
        <w:rPr>
          <w:szCs w:val="28"/>
        </w:rPr>
      </w:pPr>
    </w:p>
    <w:p w14:paraId="63A3ED27" w14:textId="67D75A4D" w:rsidR="002E7B51" w:rsidRDefault="002E7B51" w:rsidP="00867A79"/>
    <w:p w14:paraId="6FF21D44" w14:textId="77777777" w:rsidR="00B366EC" w:rsidRPr="00B366EC" w:rsidRDefault="00B366EC" w:rsidP="00867A79">
      <w:pPr>
        <w:rPr>
          <w:sz w:val="28"/>
          <w:szCs w:val="28"/>
        </w:rPr>
      </w:pPr>
      <w:r w:rsidRPr="00B366EC">
        <w:rPr>
          <w:sz w:val="28"/>
          <w:szCs w:val="28"/>
        </w:rPr>
        <w:t xml:space="preserve">Глава Администрации </w:t>
      </w:r>
    </w:p>
    <w:p w14:paraId="4BB01D61" w14:textId="41038581" w:rsidR="00637F33" w:rsidRPr="00B366EC" w:rsidRDefault="00B366EC" w:rsidP="00867A79">
      <w:pPr>
        <w:rPr>
          <w:sz w:val="28"/>
          <w:szCs w:val="28"/>
        </w:rPr>
      </w:pPr>
      <w:proofErr w:type="spellStart"/>
      <w:r w:rsidRPr="00B366EC">
        <w:rPr>
          <w:sz w:val="28"/>
          <w:szCs w:val="28"/>
        </w:rPr>
        <w:t>Хомутовского</w:t>
      </w:r>
      <w:proofErr w:type="spellEnd"/>
      <w:r w:rsidRPr="00B366EC">
        <w:rPr>
          <w:sz w:val="28"/>
          <w:szCs w:val="28"/>
        </w:rPr>
        <w:t xml:space="preserve"> сельского поселения                                          </w:t>
      </w:r>
      <w:proofErr w:type="spellStart"/>
      <w:r w:rsidRPr="00B366EC">
        <w:rPr>
          <w:sz w:val="28"/>
          <w:szCs w:val="28"/>
        </w:rPr>
        <w:t>Л.Н.Ковалевская</w:t>
      </w:r>
      <w:proofErr w:type="spellEnd"/>
    </w:p>
    <w:p w14:paraId="1B280425" w14:textId="6933CD24" w:rsidR="00637F33" w:rsidRPr="00B366EC" w:rsidRDefault="00637F33" w:rsidP="00867A79">
      <w:pPr>
        <w:rPr>
          <w:sz w:val="28"/>
          <w:szCs w:val="28"/>
        </w:rPr>
      </w:pPr>
    </w:p>
    <w:p w14:paraId="0351C5C8" w14:textId="731D4C1D" w:rsidR="00637F33" w:rsidRDefault="00637F33" w:rsidP="00867A79"/>
    <w:p w14:paraId="45FDF929" w14:textId="3B4C77C8" w:rsidR="00637F33" w:rsidRDefault="00637F33" w:rsidP="00867A79"/>
    <w:p w14:paraId="7F9BFDFB" w14:textId="1E6B8D95" w:rsidR="00637F33" w:rsidRDefault="00637F33" w:rsidP="00867A79"/>
    <w:p w14:paraId="1F23494C" w14:textId="27BFBCFB" w:rsidR="00637F33" w:rsidRDefault="00637F33" w:rsidP="00867A79"/>
    <w:p w14:paraId="01C1B0E5" w14:textId="7EABEE25" w:rsidR="00637F33" w:rsidRDefault="00637F33" w:rsidP="00867A79"/>
    <w:p w14:paraId="24DC010C" w14:textId="272100A7" w:rsidR="00637F33" w:rsidRDefault="00637F33" w:rsidP="00867A79"/>
    <w:p w14:paraId="1C0EFE13" w14:textId="77777777" w:rsidR="009E28D4" w:rsidRDefault="009E28D4" w:rsidP="009E28D4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5B58B373" w14:textId="19E9219E" w:rsidR="009E28D4" w:rsidRDefault="009E28D4" w:rsidP="009E28D4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74E92F45" w14:textId="1B537D11" w:rsidR="009E28D4" w:rsidRDefault="00B366EC" w:rsidP="009E28D4">
      <w:pPr>
        <w:ind w:left="6096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E28D4">
        <w:rPr>
          <w:sz w:val="28"/>
          <w:szCs w:val="28"/>
        </w:rPr>
        <w:t>т  20</w:t>
      </w:r>
      <w:r w:rsidR="009E28D4">
        <w:rPr>
          <w:sz w:val="28"/>
          <w:szCs w:val="28"/>
          <w:u w:val="single"/>
        </w:rPr>
        <w:t>.08.2020</w:t>
      </w:r>
      <w:proofErr w:type="gramEnd"/>
      <w:r w:rsidR="009E28D4">
        <w:rPr>
          <w:sz w:val="28"/>
          <w:szCs w:val="28"/>
          <w:u w:val="single"/>
        </w:rPr>
        <w:t xml:space="preserve">  </w:t>
      </w:r>
      <w:r w:rsidR="009E28D4">
        <w:rPr>
          <w:sz w:val="28"/>
          <w:szCs w:val="28"/>
        </w:rPr>
        <w:t>№ 35</w:t>
      </w:r>
    </w:p>
    <w:p w14:paraId="55208AF0" w14:textId="77777777" w:rsidR="009E28D4" w:rsidRDefault="009E28D4" w:rsidP="009E28D4">
      <w:pPr>
        <w:ind w:left="6096"/>
        <w:rPr>
          <w:sz w:val="28"/>
          <w:szCs w:val="28"/>
          <w:u w:val="single"/>
        </w:rPr>
      </w:pPr>
    </w:p>
    <w:p w14:paraId="30C76ADF" w14:textId="77777777" w:rsidR="009E28D4" w:rsidRDefault="009E28D4" w:rsidP="009E2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планирования </w:t>
      </w:r>
    </w:p>
    <w:p w14:paraId="6D5BA9C7" w14:textId="141B9545" w:rsidR="009E28D4" w:rsidRDefault="009E28D4" w:rsidP="009E2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бюджетных </w:t>
      </w:r>
      <w:proofErr w:type="gramStart"/>
      <w:r>
        <w:rPr>
          <w:sz w:val="28"/>
          <w:szCs w:val="28"/>
        </w:rPr>
        <w:t>ассигнований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708D1D0B" w14:textId="77777777" w:rsidR="009E28D4" w:rsidRDefault="009E28D4" w:rsidP="009E28D4">
      <w:pPr>
        <w:rPr>
          <w:sz w:val="28"/>
          <w:szCs w:val="28"/>
        </w:rPr>
      </w:pPr>
    </w:p>
    <w:p w14:paraId="70A0229C" w14:textId="4182BA84" w:rsidR="009E28D4" w:rsidRDefault="009E28D4" w:rsidP="009E28D4">
      <w:pPr>
        <w:ind w:firstLine="709"/>
        <w:jc w:val="both"/>
        <w:rPr>
          <w:sz w:val="28"/>
          <w:szCs w:val="28"/>
        </w:rPr>
      </w:pPr>
      <w:bookmarkStart w:id="0" w:name="Par78"/>
      <w:bookmarkEnd w:id="0"/>
      <w:r>
        <w:rPr>
          <w:sz w:val="28"/>
          <w:szCs w:val="28"/>
        </w:rPr>
        <w:t xml:space="preserve">1. Настоящий Порядок разработан в соответствии со </w:t>
      </w:r>
      <w:hyperlink r:id="rId5" w:history="1">
        <w:r>
          <w:rPr>
            <w:rStyle w:val="a5"/>
            <w:szCs w:val="28"/>
          </w:rPr>
          <w:t>статьей 174</w:t>
        </w:r>
        <w:r>
          <w:rPr>
            <w:rStyle w:val="a5"/>
            <w:szCs w:val="28"/>
            <w:vertAlign w:val="superscript"/>
          </w:rPr>
          <w:t>2</w:t>
        </w:r>
      </w:hyperlink>
      <w:r>
        <w:rPr>
          <w:sz w:val="28"/>
          <w:szCs w:val="28"/>
        </w:rPr>
        <w:t xml:space="preserve"> Бюджетного кодекса Российской Федерации и определяет формы, правила формирования и представления главными распорядителями средств  бюджета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поселения(далее бюджет поселения) предложений для формирования предельных показателей расходов  бюджета поселения и обоснований бюджетных ассигнований для планирования расходов бюджета.</w:t>
      </w:r>
    </w:p>
    <w:p w14:paraId="4A5C9F00" w14:textId="5BEC82AC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целях формирования предельных показателей расходов бюджета поселения  на очередной финансовый год и на плановый период главные распорядители средств  бюджета представляют в сектор экономики и финансов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 предложения по формам согласно приложениям №№ 1-6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Порядку  (далее – предложения) в сроки, установленные постановлением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 о порядке и сроках разработки прогноза социально-экономического развития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 и составления проекта  бюджета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поселения на текущий год и плановый период. (далее – Порядок составления проекта бюджета).</w:t>
      </w:r>
    </w:p>
    <w:p w14:paraId="5E4CA53B" w14:textId="699C0DB1" w:rsidR="009E28D4" w:rsidRDefault="009E28D4" w:rsidP="009E28D4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Предложения представляются в сектор экономики и финансов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 нарочно с приложением расчетов.</w:t>
      </w:r>
    </w:p>
    <w:p w14:paraId="3D6BA74B" w14:textId="7732331F" w:rsidR="009E28D4" w:rsidRDefault="009E28D4" w:rsidP="009E28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предложений главные распорядители </w:t>
      </w:r>
      <w:proofErr w:type="gramStart"/>
      <w:r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 поселения руководствуются следующими основными подходами.</w:t>
      </w:r>
    </w:p>
    <w:p w14:paraId="65FDC06F" w14:textId="3FF1DD9E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Базовыми бюджетными ассигнованиями для формирования предельных показателей расходов бюджета поселения на очередной финансовый год и первый год планового периода являются показатели бюджета поселения, утвержденные на плановый период действующего решения о бюджете поселения. Базовыми бюджетными ассигнованиями для формирования предельных показателей расходов бюджета поселения на второй год планового периода являются показатели бюджета поселения, утвержденные на второй год планового периода действующего решения о бюджете поселения.</w:t>
      </w:r>
    </w:p>
    <w:p w14:paraId="52CC5A82" w14:textId="77777777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 формировании предложений объем базовых бюджетных ассигнований корректируется с учетом следующих факторов:</w:t>
      </w:r>
    </w:p>
    <w:p w14:paraId="04B9148E" w14:textId="09104162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>
        <w:rPr>
          <w:sz w:val="28"/>
          <w:szCs w:val="28"/>
        </w:rPr>
        <w:t>1.Результатов</w:t>
      </w:r>
      <w:proofErr w:type="gramEnd"/>
      <w:r>
        <w:rPr>
          <w:sz w:val="28"/>
          <w:szCs w:val="28"/>
        </w:rPr>
        <w:t xml:space="preserve"> исполнения расходов бюджета поселения за отчетный финансовый год с учетом, сложившихся остатков на 1 января текущего года; </w:t>
      </w:r>
    </w:p>
    <w:p w14:paraId="4B565192" w14:textId="77777777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2.2.2.Ежегодного уточнения расходов, подлежащих индексации, на </w:t>
      </w:r>
      <w:r>
        <w:rPr>
          <w:sz w:val="28"/>
          <w:szCs w:val="28"/>
        </w:rPr>
        <w:lastRenderedPageBreak/>
        <w:t>прогнозный уровень инфляции (индекс роста потребительских цен) в 2021 году-4%,в 2022 году-4%, в 2023 году-4%.</w:t>
      </w:r>
    </w:p>
    <w:p w14:paraId="49841A8A" w14:textId="77777777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2.2.3.Ежегодного увеличения расходов на реализацию мероприятий «длящегося» характера, расходные обязательства  по которым предусмотрены на очередной финансовый год в областном законе «О внесении изменений в Областной закон «Об областном бюджете на очередной финансовый год и на плановый период».</w:t>
      </w:r>
    </w:p>
    <w:p w14:paraId="6BFB0B6E" w14:textId="7BD8ED12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Сокращения расходов на реализацию мероприятий на второй год планового периода, которые будут завершены в очередном финансовом году и первом году планового периода.</w:t>
      </w:r>
    </w:p>
    <w:p w14:paraId="18F25900" w14:textId="4C0BC0E0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Ежегодное </w:t>
      </w:r>
      <w:proofErr w:type="gramStart"/>
      <w:r>
        <w:rPr>
          <w:sz w:val="28"/>
          <w:szCs w:val="28"/>
        </w:rPr>
        <w:t>уточнения  расходов</w:t>
      </w:r>
      <w:proofErr w:type="gramEnd"/>
      <w:r>
        <w:rPr>
          <w:sz w:val="28"/>
          <w:szCs w:val="28"/>
        </w:rPr>
        <w:t xml:space="preserve"> на оплату труда:</w:t>
      </w:r>
    </w:p>
    <w:p w14:paraId="244D06FB" w14:textId="77777777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19.06.2000 №82-ФЗ "О минимальном размере оплаты труда";</w:t>
      </w:r>
    </w:p>
    <w:p w14:paraId="3A118494" w14:textId="79F33C98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сохранения соотношения средней заработной платы отдельных категорий работников, установленного Указами Президента РФ  от 07.05.2012 № 597 «О мерах по реализации государственной социальной политики» от 01.06.2012 № 761 «О национальной  стратегии действий  в интересах детей на 2012-2017 годы», с показателем «среднемесячная  начисленная заработная плата наемных работников в организациях, у индивидуальных предпринимателей и физических лиц( среднемесячный доход от трудовой деятельности) по Ростовской области»;</w:t>
      </w:r>
    </w:p>
    <w:p w14:paraId="4D1800D9" w14:textId="77777777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пропуска (отказа) от индексации  с 1 октября 2022-2023 годов, в 2022 году-4% и в 2023 году-4% на оплату труда лиц, замещающих муниципальные должности, муниципальных служащих, работников муниципальных учреждений, обслуживающего персонала и работников, осуществляющих техническое обеспечение деятельности органов местного самоуправления.</w:t>
      </w:r>
    </w:p>
    <w:p w14:paraId="2CE571EE" w14:textId="63CC1DBD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2.2.6.Уменьшения расходов на сумму оптимизации расходов бюджета поселения  на очередной финансовый год и первый год планового периода в соответствии с финансовой оценкой ( бюджетным эффектом), указанной в Плане мероприятий по росту доходного потенциала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поселения, оптимизации расходов бюджета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 и сокращению муниципального долга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 до 2024 года.</w:t>
      </w:r>
    </w:p>
    <w:p w14:paraId="79507CEB" w14:textId="289DC709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2.2.7.Ежегодного уточнения расходов по фонду оплаты труда административно- управленческого, и обслуживающего персонала, фактически сложившегося  в отчетном финансовом году  в муниципальных образовательных организациях, на прогнозный уровень инфляции и увеличения расходов на оплату труда в соответствии с подходами, определенными подпунктом 2.2.5.пункта 2.2 настоящего Порядка.</w:t>
      </w:r>
    </w:p>
    <w:p w14:paraId="4FFEF938" w14:textId="5B2D1EA8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Сектор экономики и финансов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 осуществляет анализ предложений, представленных главными распорядителями </w:t>
      </w:r>
      <w:proofErr w:type="gramStart"/>
      <w:r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поселения.</w:t>
      </w:r>
    </w:p>
    <w:p w14:paraId="03ABC2B2" w14:textId="08A3F189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21283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поселения, при необходимости, вправе проводить совещания-пропуски с  главными </w:t>
      </w:r>
      <w:r>
        <w:rPr>
          <w:sz w:val="28"/>
          <w:szCs w:val="28"/>
        </w:rPr>
        <w:lastRenderedPageBreak/>
        <w:t xml:space="preserve">распорядителями средств  бюджета 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21283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рассмотрения представленных ими предложений для формирования</w:t>
      </w:r>
      <w:r>
        <w:rPr>
          <w:kern w:val="2"/>
          <w:sz w:val="28"/>
          <w:szCs w:val="28"/>
        </w:rPr>
        <w:t xml:space="preserve"> предельных показателей расходов бюджета  </w:t>
      </w:r>
      <w:proofErr w:type="spellStart"/>
      <w:r>
        <w:rPr>
          <w:kern w:val="2"/>
          <w:sz w:val="28"/>
          <w:szCs w:val="28"/>
        </w:rPr>
        <w:t>Хомутовского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021283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на плановый период.</w:t>
      </w:r>
    </w:p>
    <w:p w14:paraId="6F58E8F9" w14:textId="027DA45E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21283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 осуществляет предварительную оценку объемов бюджетных ассигнований  бюджета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 на реализацию муниципальных программ </w:t>
      </w:r>
      <w:proofErr w:type="spellStart"/>
      <w:r w:rsidR="00021283"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поселения, а также непрограммных направлений деятельности на очередной финансовый год и на плановый период, исходя из прогноза налоговых и неналоговых доходов  бюджета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поселения, источников финансирования дефицита бюджета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21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приоритетных направлений социально-экономического развития 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21283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</w:t>
      </w:r>
      <w:r>
        <w:rPr>
          <w:sz w:val="28"/>
          <w:szCs w:val="28"/>
        </w:rPr>
        <w:t>очередной финансовый год и на плановый период.</w:t>
      </w:r>
    </w:p>
    <w:p w14:paraId="40EE8F25" w14:textId="26E3693E" w:rsidR="009E28D4" w:rsidRDefault="009E28D4" w:rsidP="009E28D4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6. </w:t>
      </w:r>
      <w:r w:rsidR="00021283">
        <w:rPr>
          <w:sz w:val="28"/>
          <w:szCs w:val="28"/>
        </w:rPr>
        <w:t>Сектор экономики и финансов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Хомутовского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02128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доводит до главных распорядителей </w:t>
      </w:r>
      <w:proofErr w:type="gramStart"/>
      <w:r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21283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предельные показатели расходов бюджета </w:t>
      </w:r>
      <w:proofErr w:type="spellStart"/>
      <w:r>
        <w:rPr>
          <w:kern w:val="2"/>
          <w:sz w:val="28"/>
          <w:szCs w:val="28"/>
        </w:rPr>
        <w:t>Хомутовского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очередной финансовый год и на плановый период в срок, установленный Порядком составления проекта бюджета. Указанные показатели могут быть скорректированы с учетом данных прогноза социально-экономического развития в случае изменения индекса роста потребительских цен, указанного в подпункте 2.2.2 настоящего Порядка.</w:t>
      </w:r>
      <w:r>
        <w:t xml:space="preserve"> </w:t>
      </w:r>
    </w:p>
    <w:p w14:paraId="1AF64D7E" w14:textId="55DF925F" w:rsidR="009E28D4" w:rsidRDefault="009E28D4" w:rsidP="009E28D4">
      <w:pPr>
        <w:pStyle w:val="ConsPlusNormal"/>
        <w:ind w:firstLine="708"/>
        <w:jc w:val="both"/>
        <w:rPr>
          <w:sz w:val="27"/>
          <w:szCs w:val="27"/>
        </w:rPr>
      </w:pPr>
      <w:bookmarkStart w:id="1" w:name="Par89"/>
      <w:bookmarkEnd w:id="1"/>
      <w:r>
        <w:rPr>
          <w:rFonts w:ascii="Times New Roman" w:hAnsi="Times New Roman" w:cs="Times New Roman"/>
          <w:sz w:val="28"/>
          <w:szCs w:val="28"/>
        </w:rPr>
        <w:t>7. Главные распорядители средств  бюджета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02128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осуществляют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электронных документов для составления бюджета поселения на очередной финансовый год и на плановый период в информационной системе "АЦК-Планирование" Единой автоматизированной системы управления общественными финансами в </w:t>
      </w:r>
      <w:proofErr w:type="spellStart"/>
      <w:r w:rsidR="00021283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02128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822D199" w14:textId="2ACFA6A3" w:rsidR="00637F33" w:rsidRDefault="00637F33" w:rsidP="00867A79"/>
    <w:p w14:paraId="45951F8F" w14:textId="77777777" w:rsidR="009E28D4" w:rsidRDefault="009E28D4" w:rsidP="00637F33">
      <w:pPr>
        <w:ind w:left="5388" w:firstLine="708"/>
        <w:rPr>
          <w:sz w:val="28"/>
          <w:szCs w:val="28"/>
        </w:rPr>
      </w:pPr>
    </w:p>
    <w:p w14:paraId="65809751" w14:textId="77777777" w:rsidR="009E28D4" w:rsidRDefault="009E28D4" w:rsidP="00637F33">
      <w:pPr>
        <w:ind w:left="5388" w:firstLine="708"/>
        <w:rPr>
          <w:sz w:val="28"/>
          <w:szCs w:val="28"/>
        </w:rPr>
      </w:pPr>
    </w:p>
    <w:p w14:paraId="73E27218" w14:textId="77777777" w:rsidR="009E28D4" w:rsidRDefault="009E28D4" w:rsidP="00637F33">
      <w:pPr>
        <w:ind w:left="5388" w:firstLine="708"/>
        <w:rPr>
          <w:sz w:val="28"/>
          <w:szCs w:val="28"/>
        </w:rPr>
      </w:pPr>
    </w:p>
    <w:p w14:paraId="2063A1FC" w14:textId="77777777" w:rsidR="009E28D4" w:rsidRDefault="009E28D4" w:rsidP="00637F33">
      <w:pPr>
        <w:ind w:left="5388" w:firstLine="708"/>
        <w:rPr>
          <w:sz w:val="28"/>
          <w:szCs w:val="28"/>
        </w:rPr>
      </w:pPr>
    </w:p>
    <w:p w14:paraId="14CA3FDD" w14:textId="77777777" w:rsidR="009E28D4" w:rsidRDefault="009E28D4" w:rsidP="00637F33">
      <w:pPr>
        <w:ind w:left="5388" w:firstLine="708"/>
        <w:rPr>
          <w:sz w:val="28"/>
          <w:szCs w:val="28"/>
        </w:rPr>
      </w:pPr>
    </w:p>
    <w:p w14:paraId="6DF7F96E" w14:textId="77777777" w:rsidR="009E28D4" w:rsidRDefault="009E28D4" w:rsidP="00637F33">
      <w:pPr>
        <w:ind w:left="5388" w:firstLine="708"/>
        <w:rPr>
          <w:sz w:val="28"/>
          <w:szCs w:val="28"/>
        </w:rPr>
      </w:pPr>
    </w:p>
    <w:p w14:paraId="03B92C77" w14:textId="77777777" w:rsidR="009E28D4" w:rsidRDefault="009E28D4" w:rsidP="00637F33">
      <w:pPr>
        <w:ind w:left="5388" w:firstLine="708"/>
        <w:rPr>
          <w:sz w:val="28"/>
          <w:szCs w:val="28"/>
        </w:rPr>
      </w:pPr>
    </w:p>
    <w:p w14:paraId="71691B47" w14:textId="77777777" w:rsidR="009E28D4" w:rsidRDefault="009E28D4" w:rsidP="00637F33">
      <w:pPr>
        <w:ind w:left="5388" w:firstLine="708"/>
        <w:rPr>
          <w:sz w:val="28"/>
          <w:szCs w:val="28"/>
        </w:rPr>
      </w:pPr>
    </w:p>
    <w:p w14:paraId="3F4528D0" w14:textId="77777777" w:rsidR="009E28D4" w:rsidRDefault="009E28D4" w:rsidP="00637F33">
      <w:pPr>
        <w:ind w:left="5388" w:firstLine="708"/>
        <w:rPr>
          <w:sz w:val="28"/>
          <w:szCs w:val="28"/>
        </w:rPr>
      </w:pPr>
    </w:p>
    <w:p w14:paraId="17F14B7B" w14:textId="77777777" w:rsidR="009E28D4" w:rsidRDefault="009E28D4" w:rsidP="00637F33">
      <w:pPr>
        <w:ind w:left="5388" w:firstLine="708"/>
        <w:rPr>
          <w:sz w:val="28"/>
          <w:szCs w:val="28"/>
        </w:rPr>
      </w:pPr>
    </w:p>
    <w:p w14:paraId="7963DD85" w14:textId="77777777" w:rsidR="009E28D4" w:rsidRDefault="009E28D4" w:rsidP="00637F33">
      <w:pPr>
        <w:ind w:left="5388" w:firstLine="708"/>
        <w:rPr>
          <w:sz w:val="28"/>
          <w:szCs w:val="28"/>
        </w:rPr>
      </w:pPr>
    </w:p>
    <w:p w14:paraId="477B09CA" w14:textId="77777777" w:rsidR="009E28D4" w:rsidRDefault="009E28D4" w:rsidP="00637F33">
      <w:pPr>
        <w:ind w:left="5388" w:firstLine="708"/>
        <w:rPr>
          <w:sz w:val="28"/>
          <w:szCs w:val="28"/>
        </w:rPr>
      </w:pPr>
    </w:p>
    <w:p w14:paraId="0AE0E42B" w14:textId="77777777" w:rsidR="009E28D4" w:rsidRDefault="009E28D4" w:rsidP="00637F33">
      <w:pPr>
        <w:ind w:left="5388" w:firstLine="708"/>
        <w:rPr>
          <w:sz w:val="28"/>
          <w:szCs w:val="28"/>
        </w:rPr>
      </w:pPr>
    </w:p>
    <w:p w14:paraId="79D9C9B0" w14:textId="77777777" w:rsidR="009E28D4" w:rsidRDefault="009E28D4" w:rsidP="00637F33">
      <w:pPr>
        <w:ind w:left="5388" w:firstLine="708"/>
        <w:rPr>
          <w:sz w:val="28"/>
          <w:szCs w:val="28"/>
        </w:rPr>
      </w:pPr>
    </w:p>
    <w:p w14:paraId="623E31BA" w14:textId="77777777" w:rsidR="00021283" w:rsidRDefault="00021283" w:rsidP="00637F33">
      <w:pPr>
        <w:ind w:left="5388" w:firstLine="708"/>
        <w:rPr>
          <w:sz w:val="28"/>
          <w:szCs w:val="28"/>
        </w:rPr>
      </w:pPr>
    </w:p>
    <w:p w14:paraId="24DD0817" w14:textId="77777777" w:rsidR="00021283" w:rsidRDefault="00021283" w:rsidP="00637F33">
      <w:pPr>
        <w:ind w:left="5388" w:firstLine="708"/>
        <w:rPr>
          <w:sz w:val="28"/>
          <w:szCs w:val="28"/>
        </w:rPr>
      </w:pPr>
    </w:p>
    <w:p w14:paraId="6E1834C1" w14:textId="77777777" w:rsidR="00021283" w:rsidRDefault="00021283" w:rsidP="00637F33">
      <w:pPr>
        <w:ind w:left="5388" w:firstLine="708"/>
        <w:rPr>
          <w:sz w:val="28"/>
          <w:szCs w:val="28"/>
        </w:rPr>
      </w:pPr>
    </w:p>
    <w:p w14:paraId="7144B821" w14:textId="4E8C0E94" w:rsidR="00637F33" w:rsidRPr="0011345D" w:rsidRDefault="00637F33" w:rsidP="00637F33">
      <w:pPr>
        <w:ind w:left="5388" w:firstLine="708"/>
        <w:rPr>
          <w:sz w:val="28"/>
          <w:szCs w:val="28"/>
        </w:rPr>
      </w:pPr>
      <w:r w:rsidRPr="0011345D">
        <w:rPr>
          <w:sz w:val="28"/>
          <w:szCs w:val="28"/>
        </w:rPr>
        <w:t xml:space="preserve">Приложение № 2 </w:t>
      </w:r>
    </w:p>
    <w:p w14:paraId="7458C4B8" w14:textId="33416699" w:rsidR="00637F33" w:rsidRPr="0011345D" w:rsidRDefault="00637F33" w:rsidP="00637F33">
      <w:pPr>
        <w:ind w:left="6096"/>
        <w:rPr>
          <w:sz w:val="28"/>
          <w:szCs w:val="28"/>
        </w:rPr>
      </w:pPr>
      <w:r w:rsidRPr="0011345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1345D">
        <w:rPr>
          <w:sz w:val="28"/>
          <w:szCs w:val="28"/>
        </w:rPr>
        <w:t xml:space="preserve"> </w:t>
      </w:r>
    </w:p>
    <w:p w14:paraId="0C7FB511" w14:textId="1EAF1AA8" w:rsidR="00637F33" w:rsidRDefault="00637F33" w:rsidP="00637F33">
      <w:pPr>
        <w:ind w:left="6096"/>
        <w:rPr>
          <w:sz w:val="28"/>
          <w:szCs w:val="28"/>
        </w:rPr>
      </w:pPr>
      <w:r w:rsidRPr="0011345D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.08.2020  </w:t>
      </w:r>
      <w:r w:rsidRPr="0011345D">
        <w:rPr>
          <w:sz w:val="28"/>
          <w:szCs w:val="28"/>
        </w:rPr>
        <w:t>№</w:t>
      </w:r>
      <w:proofErr w:type="gramEnd"/>
      <w:r w:rsidRPr="0011345D">
        <w:rPr>
          <w:sz w:val="28"/>
          <w:szCs w:val="28"/>
        </w:rPr>
        <w:t xml:space="preserve"> </w:t>
      </w:r>
      <w:r w:rsidR="007608E7">
        <w:rPr>
          <w:sz w:val="28"/>
          <w:szCs w:val="28"/>
        </w:rPr>
        <w:t>35</w:t>
      </w:r>
    </w:p>
    <w:p w14:paraId="1A520826" w14:textId="77777777" w:rsidR="00637F33" w:rsidRPr="0011345D" w:rsidRDefault="00637F33" w:rsidP="00637F33">
      <w:pPr>
        <w:ind w:left="6096"/>
        <w:rPr>
          <w:sz w:val="28"/>
          <w:szCs w:val="28"/>
        </w:rPr>
      </w:pPr>
    </w:p>
    <w:p w14:paraId="580F4B68" w14:textId="77777777" w:rsidR="00637F33" w:rsidRPr="0011345D" w:rsidRDefault="00637F33" w:rsidP="00637F33">
      <w:pPr>
        <w:jc w:val="center"/>
        <w:rPr>
          <w:sz w:val="28"/>
          <w:szCs w:val="28"/>
        </w:rPr>
      </w:pPr>
      <w:r w:rsidRPr="0011345D">
        <w:rPr>
          <w:sz w:val="28"/>
          <w:szCs w:val="28"/>
        </w:rPr>
        <w:t xml:space="preserve">Методика планирования </w:t>
      </w:r>
    </w:p>
    <w:p w14:paraId="5DCCB80F" w14:textId="4D678FAD" w:rsidR="00637F33" w:rsidRPr="0011345D" w:rsidRDefault="00637F33" w:rsidP="00637F33">
      <w:pPr>
        <w:jc w:val="center"/>
        <w:rPr>
          <w:sz w:val="28"/>
          <w:szCs w:val="28"/>
        </w:rPr>
      </w:pPr>
      <w:r w:rsidRPr="0011345D">
        <w:rPr>
          <w:sz w:val="28"/>
          <w:szCs w:val="28"/>
        </w:rPr>
        <w:t xml:space="preserve">бюджетных </w:t>
      </w:r>
      <w:proofErr w:type="gramStart"/>
      <w:r w:rsidRPr="0011345D">
        <w:rPr>
          <w:sz w:val="28"/>
          <w:szCs w:val="28"/>
        </w:rPr>
        <w:t>ассигнований  бюджета</w:t>
      </w:r>
      <w:proofErr w:type="gramEnd"/>
      <w:r w:rsidRPr="00113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11BE0B24" w14:textId="77777777" w:rsidR="00637F33" w:rsidRPr="0011345D" w:rsidRDefault="00637F33" w:rsidP="00637F33">
      <w:pPr>
        <w:ind w:firstLine="709"/>
        <w:jc w:val="both"/>
        <w:rPr>
          <w:sz w:val="28"/>
          <w:szCs w:val="28"/>
        </w:rPr>
      </w:pPr>
    </w:p>
    <w:p w14:paraId="42BE28F0" w14:textId="702171F8" w:rsidR="00637F33" w:rsidRPr="0011345D" w:rsidRDefault="00637F33" w:rsidP="00637F33">
      <w:pPr>
        <w:ind w:firstLine="709"/>
        <w:jc w:val="both"/>
        <w:rPr>
          <w:strike/>
          <w:sz w:val="28"/>
          <w:szCs w:val="28"/>
        </w:rPr>
      </w:pPr>
      <w:r w:rsidRPr="0011345D">
        <w:rPr>
          <w:sz w:val="28"/>
          <w:szCs w:val="28"/>
        </w:rPr>
        <w:t>Настоящая Методика разработана в соответствии со статьями 69, 69</w:t>
      </w:r>
      <w:r w:rsidRPr="0011345D">
        <w:rPr>
          <w:sz w:val="28"/>
          <w:szCs w:val="28"/>
          <w:vertAlign w:val="superscript"/>
        </w:rPr>
        <w:t>1</w:t>
      </w:r>
      <w:r w:rsidRPr="0011345D">
        <w:rPr>
          <w:sz w:val="28"/>
          <w:szCs w:val="28"/>
        </w:rPr>
        <w:t>, 69</w:t>
      </w:r>
      <w:r w:rsidRPr="0011345D">
        <w:rPr>
          <w:sz w:val="28"/>
          <w:szCs w:val="28"/>
          <w:vertAlign w:val="superscript"/>
        </w:rPr>
        <w:t>2</w:t>
      </w:r>
      <w:r w:rsidRPr="0011345D">
        <w:rPr>
          <w:sz w:val="28"/>
          <w:szCs w:val="28"/>
        </w:rPr>
        <w:t>, 70, 74</w:t>
      </w:r>
      <w:r w:rsidRPr="0011345D">
        <w:rPr>
          <w:sz w:val="28"/>
          <w:szCs w:val="28"/>
          <w:vertAlign w:val="superscript"/>
        </w:rPr>
        <w:t>1</w:t>
      </w:r>
      <w:r w:rsidRPr="0011345D">
        <w:rPr>
          <w:sz w:val="28"/>
          <w:szCs w:val="28"/>
        </w:rPr>
        <w:t>, 78, 78</w:t>
      </w:r>
      <w:r w:rsidRPr="0011345D">
        <w:rPr>
          <w:sz w:val="28"/>
          <w:szCs w:val="28"/>
          <w:vertAlign w:val="superscript"/>
        </w:rPr>
        <w:t>1</w:t>
      </w:r>
      <w:r w:rsidRPr="0011345D">
        <w:rPr>
          <w:sz w:val="28"/>
          <w:szCs w:val="28"/>
        </w:rPr>
        <w:t>, 79, 79</w:t>
      </w:r>
      <w:r w:rsidRPr="0011345D">
        <w:rPr>
          <w:sz w:val="28"/>
          <w:szCs w:val="28"/>
          <w:vertAlign w:val="superscript"/>
        </w:rPr>
        <w:t>1</w:t>
      </w:r>
      <w:r w:rsidRPr="0011345D">
        <w:rPr>
          <w:sz w:val="28"/>
          <w:szCs w:val="28"/>
        </w:rPr>
        <w:t>, 174</w:t>
      </w:r>
      <w:r w:rsidRPr="0011345D">
        <w:rPr>
          <w:sz w:val="28"/>
          <w:szCs w:val="28"/>
          <w:vertAlign w:val="superscript"/>
        </w:rPr>
        <w:t>2</w:t>
      </w:r>
      <w:r w:rsidRPr="0011345D">
        <w:rPr>
          <w:sz w:val="28"/>
          <w:szCs w:val="28"/>
        </w:rPr>
        <w:t xml:space="preserve"> Бюджетного кодекса Российской Федерации и определяет методы расчета планового объема бюджетных ассигнований  бюджета </w:t>
      </w:r>
      <w:r>
        <w:rPr>
          <w:sz w:val="28"/>
          <w:szCs w:val="28"/>
        </w:rPr>
        <w:t xml:space="preserve">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1345D">
        <w:rPr>
          <w:sz w:val="28"/>
          <w:szCs w:val="28"/>
        </w:rPr>
        <w:t>в целях обеспечения требований к формированию расходов  бюджета</w:t>
      </w:r>
      <w:r>
        <w:rPr>
          <w:sz w:val="28"/>
          <w:szCs w:val="28"/>
        </w:rPr>
        <w:t xml:space="preserve">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1345D">
        <w:rPr>
          <w:sz w:val="28"/>
          <w:szCs w:val="28"/>
        </w:rPr>
        <w:t xml:space="preserve"> на очередной финансовый год и на плановый период (далее – Методика).</w:t>
      </w:r>
    </w:p>
    <w:p w14:paraId="14355642" w14:textId="77777777" w:rsidR="00637F33" w:rsidRPr="0011345D" w:rsidRDefault="00637F33" w:rsidP="00637F33">
      <w:pPr>
        <w:ind w:firstLine="709"/>
        <w:jc w:val="both"/>
        <w:rPr>
          <w:strike/>
          <w:sz w:val="28"/>
          <w:szCs w:val="28"/>
        </w:rPr>
      </w:pPr>
      <w:r w:rsidRPr="0011345D">
        <w:rPr>
          <w:strike/>
          <w:sz w:val="28"/>
          <w:szCs w:val="28"/>
        </w:rPr>
        <w:t xml:space="preserve"> </w:t>
      </w:r>
    </w:p>
    <w:p w14:paraId="5D3AD800" w14:textId="77777777" w:rsidR="00637F33" w:rsidRPr="0011345D" w:rsidRDefault="00637F33" w:rsidP="00637F33">
      <w:pPr>
        <w:jc w:val="center"/>
        <w:outlineLvl w:val="1"/>
        <w:rPr>
          <w:sz w:val="28"/>
          <w:szCs w:val="28"/>
        </w:rPr>
      </w:pPr>
      <w:r w:rsidRPr="0011345D">
        <w:rPr>
          <w:sz w:val="28"/>
          <w:szCs w:val="28"/>
        </w:rPr>
        <w:t>1. Общие положения</w:t>
      </w:r>
    </w:p>
    <w:p w14:paraId="357D506B" w14:textId="7F768548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бюджетных ассигнований  бюджета </w:t>
      </w:r>
      <w:r w:rsidR="0057381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приоритетном порядке учитываются расходы на реализацию проектов, паспорта которых утверждены в рамках исполнения Указа Президента Российской Федерации от 07.05.2018 №204 "О национальных целях и стратегических задачах развития Российской Федерации на период до 2024 года" с учетом приоритетов социально-экономического развития, определенных стратегией социально-экономического развития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2382D93D" w14:textId="627443AB" w:rsidR="00637F33" w:rsidRPr="0011345D" w:rsidRDefault="00637F33" w:rsidP="00637F33">
      <w:pPr>
        <w:ind w:firstLine="708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Главными распорядителями </w:t>
      </w:r>
      <w:proofErr w:type="gramStart"/>
      <w:r w:rsidRPr="0011345D">
        <w:rPr>
          <w:sz w:val="28"/>
          <w:szCs w:val="28"/>
        </w:rPr>
        <w:t>средств  бюджета</w:t>
      </w:r>
      <w:proofErr w:type="gramEnd"/>
      <w:r w:rsidRPr="0011345D">
        <w:rPr>
          <w:sz w:val="28"/>
          <w:szCs w:val="28"/>
        </w:rPr>
        <w:t xml:space="preserve"> </w:t>
      </w:r>
      <w:r w:rsidR="0057381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1345D">
        <w:rPr>
          <w:sz w:val="28"/>
          <w:szCs w:val="28"/>
        </w:rPr>
        <w:t xml:space="preserve"> при планировании бюджетных ассигнований  бюджета </w:t>
      </w:r>
      <w:r>
        <w:rPr>
          <w:sz w:val="28"/>
          <w:szCs w:val="28"/>
        </w:rPr>
        <w:t xml:space="preserve">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453CB">
        <w:rPr>
          <w:b/>
          <w:sz w:val="28"/>
          <w:szCs w:val="28"/>
        </w:rPr>
        <w:t xml:space="preserve">в первоочередном порядке </w:t>
      </w:r>
      <w:r w:rsidRPr="0011345D">
        <w:rPr>
          <w:sz w:val="28"/>
          <w:szCs w:val="28"/>
        </w:rPr>
        <w:t>обеспечиваются следующие приоритетные направления расходования средств:</w:t>
      </w:r>
    </w:p>
    <w:p w14:paraId="6DD4ADC2" w14:textId="77777777" w:rsidR="00637F33" w:rsidRDefault="00637F33" w:rsidP="00637F33">
      <w:pPr>
        <w:ind w:firstLine="708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Расходы на выплату заработной платы с начислениями, взносы по обязательному социальному</w:t>
      </w:r>
      <w:r w:rsidRPr="0011345D">
        <w:rPr>
          <w:sz w:val="28"/>
          <w:szCs w:val="28"/>
        </w:rPr>
        <w:t xml:space="preserve"> страхов</w:t>
      </w:r>
      <w:r>
        <w:rPr>
          <w:sz w:val="28"/>
          <w:szCs w:val="28"/>
        </w:rPr>
        <w:t>анию</w:t>
      </w:r>
      <w:r w:rsidRPr="00113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выплаты денежного содержания и иные выплаты работникам, оплату коммунальных услуг, услуг связи,  приобретаемых для муниципальных нужд продуктов питания,</w:t>
      </w:r>
      <w:r w:rsidRPr="0011345D">
        <w:rPr>
          <w:sz w:val="28"/>
          <w:szCs w:val="28"/>
        </w:rPr>
        <w:t xml:space="preserve"> медикамент</w:t>
      </w:r>
      <w:r>
        <w:rPr>
          <w:sz w:val="28"/>
          <w:szCs w:val="28"/>
        </w:rPr>
        <w:t>ов</w:t>
      </w:r>
      <w:r w:rsidRPr="001134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котельного и печного топлива, горюче-смазочных материалов, </w:t>
      </w:r>
      <w:r w:rsidRPr="0011345D">
        <w:rPr>
          <w:bCs/>
          <w:sz w:val="28"/>
          <w:szCs w:val="28"/>
        </w:rPr>
        <w:t xml:space="preserve"> уплату налогов</w:t>
      </w:r>
      <w:r>
        <w:rPr>
          <w:bCs/>
          <w:sz w:val="28"/>
          <w:szCs w:val="28"/>
        </w:rPr>
        <w:t xml:space="preserve"> и сборов в объеме необходимой потребности.</w:t>
      </w:r>
    </w:p>
    <w:p w14:paraId="131AD8F3" w14:textId="77777777" w:rsidR="00637F33" w:rsidRDefault="00637F33" w:rsidP="00637F33">
      <w:pPr>
        <w:ind w:firstLine="708"/>
        <w:jc w:val="both"/>
        <w:outlineLvl w:val="1"/>
        <w:rPr>
          <w:bCs/>
          <w:sz w:val="28"/>
          <w:szCs w:val="28"/>
        </w:rPr>
      </w:pPr>
    </w:p>
    <w:p w14:paraId="0801A44B" w14:textId="77777777" w:rsidR="00637F33" w:rsidRPr="0011345D" w:rsidRDefault="00637F33" w:rsidP="00637F33">
      <w:pPr>
        <w:ind w:firstLine="709"/>
        <w:jc w:val="center"/>
        <w:outlineLvl w:val="1"/>
        <w:rPr>
          <w:sz w:val="28"/>
          <w:szCs w:val="28"/>
        </w:rPr>
      </w:pPr>
      <w:r w:rsidRPr="0011345D">
        <w:rPr>
          <w:sz w:val="28"/>
          <w:szCs w:val="28"/>
        </w:rPr>
        <w:t>2. Методы планирования бюджетных ассигнований</w:t>
      </w:r>
    </w:p>
    <w:p w14:paraId="420885B2" w14:textId="77777777" w:rsidR="00637F33" w:rsidRPr="0011345D" w:rsidRDefault="00637F33" w:rsidP="00637F33">
      <w:pPr>
        <w:ind w:firstLine="709"/>
        <w:jc w:val="center"/>
        <w:outlineLvl w:val="1"/>
        <w:rPr>
          <w:sz w:val="28"/>
          <w:szCs w:val="28"/>
        </w:rPr>
      </w:pPr>
    </w:p>
    <w:p w14:paraId="5BFDDD32" w14:textId="4AC4B6B3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2.1.  </w:t>
      </w:r>
      <w:r w:rsidR="00573814">
        <w:rPr>
          <w:sz w:val="28"/>
          <w:szCs w:val="28"/>
        </w:rPr>
        <w:t>Г</w:t>
      </w:r>
      <w:r w:rsidRPr="0011345D">
        <w:rPr>
          <w:sz w:val="28"/>
          <w:szCs w:val="28"/>
        </w:rPr>
        <w:t>лавны</w:t>
      </w:r>
      <w:r w:rsidR="00573814">
        <w:rPr>
          <w:sz w:val="28"/>
          <w:szCs w:val="28"/>
        </w:rPr>
        <w:t>й</w:t>
      </w:r>
      <w:r w:rsidRPr="0011345D">
        <w:rPr>
          <w:sz w:val="28"/>
          <w:szCs w:val="28"/>
        </w:rPr>
        <w:t xml:space="preserve"> распорядител</w:t>
      </w:r>
      <w:r w:rsidR="00573814">
        <w:rPr>
          <w:sz w:val="28"/>
          <w:szCs w:val="28"/>
        </w:rPr>
        <w:t>ь</w:t>
      </w:r>
      <w:r w:rsidRPr="0011345D">
        <w:rPr>
          <w:sz w:val="28"/>
          <w:szCs w:val="28"/>
        </w:rPr>
        <w:t xml:space="preserve"> и получател</w:t>
      </w:r>
      <w:r w:rsidR="00573814">
        <w:rPr>
          <w:sz w:val="28"/>
          <w:szCs w:val="28"/>
        </w:rPr>
        <w:t>ь</w:t>
      </w:r>
      <w:r w:rsidRPr="0011345D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</w:t>
      </w:r>
      <w:proofErr w:type="gramStart"/>
      <w:r w:rsidR="0057381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1345D">
        <w:rPr>
          <w:sz w:val="28"/>
          <w:szCs w:val="28"/>
        </w:rPr>
        <w:t xml:space="preserve"> для</w:t>
      </w:r>
      <w:proofErr w:type="gramEnd"/>
      <w:r w:rsidRPr="0011345D">
        <w:rPr>
          <w:sz w:val="28"/>
          <w:szCs w:val="28"/>
        </w:rPr>
        <w:t xml:space="preserve"> расчета объема бюджетных ассигнований на очередной финансовый год и на плановый период могут применять следующие методы планирования: нормативный метод, ме</w:t>
      </w:r>
      <w:r>
        <w:rPr>
          <w:sz w:val="28"/>
          <w:szCs w:val="28"/>
        </w:rPr>
        <w:t>тод индексации, плановый метод и иной метод.</w:t>
      </w:r>
    </w:p>
    <w:p w14:paraId="351BB7B5" w14:textId="40D3B63F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lastRenderedPageBreak/>
        <w:t>2.2. Под нормативным методом расчета бюджетных ассигнований понимается расчет объема бюджетных ассигнований на основе нормативов, утвержденных правовыми актами Российской Федерации</w:t>
      </w:r>
      <w:r>
        <w:rPr>
          <w:sz w:val="28"/>
          <w:szCs w:val="28"/>
        </w:rPr>
        <w:t>,</w:t>
      </w:r>
      <w:r w:rsidRPr="0011345D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03636DDA" w14:textId="77777777" w:rsidR="00637F33" w:rsidRPr="00DB798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2.3. 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(уровень инфляции) по </w:t>
      </w:r>
      <w:r w:rsidRPr="00DB798D">
        <w:rPr>
          <w:sz w:val="28"/>
          <w:szCs w:val="28"/>
        </w:rPr>
        <w:t>Ростовской области в соответствии с прогнозом социально-экономического развития Ростовской области.</w:t>
      </w:r>
    </w:p>
    <w:p w14:paraId="187A0888" w14:textId="15036150" w:rsidR="00637F33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>2.4. 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обязательствами, указанными в правовых актах Российской Федерации</w:t>
      </w:r>
      <w:r>
        <w:rPr>
          <w:sz w:val="28"/>
          <w:szCs w:val="28"/>
        </w:rPr>
        <w:t>,</w:t>
      </w:r>
      <w:r w:rsidRPr="0011345D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 w:rsidRPr="0011345D">
        <w:rPr>
          <w:sz w:val="28"/>
          <w:szCs w:val="28"/>
        </w:rPr>
        <w:t xml:space="preserve">, договорах (соглашениях). </w:t>
      </w:r>
    </w:p>
    <w:p w14:paraId="1CA6160F" w14:textId="795E25BC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Под иным </w:t>
      </w:r>
      <w:r w:rsidRPr="0011345D">
        <w:rPr>
          <w:sz w:val="28"/>
          <w:szCs w:val="28"/>
        </w:rPr>
        <w:t>методом расчета бюджетных ассигнований понимается установление объема бюджетных ассигнований в соответствии с</w:t>
      </w:r>
      <w:r>
        <w:rPr>
          <w:sz w:val="28"/>
          <w:szCs w:val="28"/>
        </w:rPr>
        <w:t xml:space="preserve"> планируемыми налоговыми и неналоговыми поступлениями,</w:t>
      </w:r>
      <w:r w:rsidR="002A2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объемом получаемой дотации из бюджета Ростовской области.</w:t>
      </w:r>
    </w:p>
    <w:p w14:paraId="2AA91052" w14:textId="77777777" w:rsidR="00637F33" w:rsidRPr="0011345D" w:rsidRDefault="00637F33" w:rsidP="00637F33">
      <w:pPr>
        <w:ind w:firstLine="709"/>
        <w:jc w:val="both"/>
        <w:rPr>
          <w:sz w:val="28"/>
          <w:szCs w:val="28"/>
        </w:rPr>
      </w:pPr>
    </w:p>
    <w:p w14:paraId="32E3EF95" w14:textId="77777777" w:rsidR="00637F33" w:rsidRPr="0011345D" w:rsidRDefault="00637F33" w:rsidP="00637F33">
      <w:pPr>
        <w:ind w:firstLine="709"/>
        <w:jc w:val="center"/>
        <w:outlineLvl w:val="1"/>
        <w:rPr>
          <w:sz w:val="28"/>
          <w:szCs w:val="28"/>
        </w:rPr>
      </w:pPr>
      <w:r w:rsidRPr="0011345D">
        <w:rPr>
          <w:sz w:val="28"/>
          <w:szCs w:val="28"/>
        </w:rPr>
        <w:t xml:space="preserve">3. Планирование бюджетных ассигнований </w:t>
      </w:r>
    </w:p>
    <w:p w14:paraId="6D6B0024" w14:textId="7CB10437" w:rsidR="00637F33" w:rsidRPr="0011345D" w:rsidRDefault="00637F33" w:rsidP="00637F33">
      <w:pPr>
        <w:ind w:firstLine="709"/>
        <w:jc w:val="center"/>
        <w:outlineLvl w:val="1"/>
        <w:rPr>
          <w:sz w:val="28"/>
          <w:szCs w:val="28"/>
        </w:rPr>
      </w:pPr>
      <w:r w:rsidRPr="0011345D">
        <w:rPr>
          <w:sz w:val="28"/>
          <w:szCs w:val="28"/>
        </w:rPr>
        <w:t xml:space="preserve"> </w:t>
      </w:r>
      <w:proofErr w:type="gramStart"/>
      <w:r w:rsidRPr="0011345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proofErr w:type="gramEnd"/>
      <w:r w:rsidR="00573814">
        <w:rPr>
          <w:sz w:val="28"/>
          <w:szCs w:val="28"/>
        </w:rPr>
        <w:t xml:space="preserve"> сельского поселения</w:t>
      </w:r>
    </w:p>
    <w:p w14:paraId="3CF15D30" w14:textId="77777777" w:rsidR="00637F33" w:rsidRPr="0011345D" w:rsidRDefault="00637F33" w:rsidP="00637F33">
      <w:pPr>
        <w:ind w:firstLine="709"/>
        <w:jc w:val="both"/>
        <w:rPr>
          <w:sz w:val="28"/>
          <w:szCs w:val="28"/>
        </w:rPr>
      </w:pPr>
    </w:p>
    <w:p w14:paraId="1290DAE0" w14:textId="2B1DB057" w:rsidR="00637F33" w:rsidRPr="0011345D" w:rsidRDefault="00637F33" w:rsidP="00637F33">
      <w:pPr>
        <w:ind w:firstLine="708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Расчет планового объема бюджетных </w:t>
      </w:r>
      <w:proofErr w:type="gramStart"/>
      <w:r w:rsidRPr="0011345D">
        <w:rPr>
          <w:sz w:val="28"/>
          <w:szCs w:val="28"/>
        </w:rPr>
        <w:t>ассигнований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1345D">
        <w:rPr>
          <w:sz w:val="28"/>
          <w:szCs w:val="28"/>
        </w:rPr>
        <w:t xml:space="preserve"> на очередной финансовый год и на плановый период осуществляется по следующим направлениям:</w:t>
      </w:r>
    </w:p>
    <w:p w14:paraId="5A296E15" w14:textId="77777777" w:rsidR="00637F33" w:rsidRPr="0011345D" w:rsidRDefault="00637F33" w:rsidP="00637F33">
      <w:pPr>
        <w:ind w:firstLine="708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муниципальных</w:t>
      </w:r>
      <w:r w:rsidRPr="0011345D">
        <w:rPr>
          <w:sz w:val="28"/>
          <w:szCs w:val="28"/>
        </w:rPr>
        <w:t xml:space="preserve"> услуг (выполнение работ), включая бюджетные ассигнования на закупки товаров, работ, услуг для обеспечения </w:t>
      </w:r>
      <w:r>
        <w:rPr>
          <w:sz w:val="28"/>
          <w:szCs w:val="28"/>
        </w:rPr>
        <w:t>муниципальных</w:t>
      </w:r>
      <w:r w:rsidRPr="0011345D">
        <w:rPr>
          <w:sz w:val="28"/>
          <w:szCs w:val="28"/>
        </w:rPr>
        <w:t xml:space="preserve"> нужд;</w:t>
      </w:r>
    </w:p>
    <w:p w14:paraId="02710A01" w14:textId="77777777" w:rsidR="00637F33" w:rsidRPr="0011345D" w:rsidRDefault="00637F33" w:rsidP="00637F33">
      <w:pPr>
        <w:ind w:firstLine="708"/>
        <w:jc w:val="both"/>
        <w:rPr>
          <w:sz w:val="28"/>
          <w:szCs w:val="28"/>
        </w:rPr>
      </w:pPr>
      <w:r w:rsidRPr="0011345D">
        <w:rPr>
          <w:sz w:val="28"/>
          <w:szCs w:val="28"/>
        </w:rPr>
        <w:t>предоставление межбюджетных трансфертов;</w:t>
      </w:r>
    </w:p>
    <w:p w14:paraId="45996AD5" w14:textId="52321120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исполнение судебных актов по искам к </w:t>
      </w:r>
      <w:proofErr w:type="spellStart"/>
      <w:r w:rsidR="004F7420">
        <w:rPr>
          <w:sz w:val="28"/>
          <w:szCs w:val="28"/>
        </w:rPr>
        <w:t>Хомутовскому</w:t>
      </w:r>
      <w:proofErr w:type="spellEnd"/>
      <w:r w:rsidR="004F7420">
        <w:rPr>
          <w:sz w:val="28"/>
          <w:szCs w:val="28"/>
        </w:rPr>
        <w:t xml:space="preserve"> сельскому </w:t>
      </w:r>
      <w:proofErr w:type="spellStart"/>
      <w:r w:rsidR="004F7420">
        <w:rPr>
          <w:sz w:val="28"/>
          <w:szCs w:val="28"/>
        </w:rPr>
        <w:t>поселению</w:t>
      </w:r>
      <w:r>
        <w:rPr>
          <w:sz w:val="28"/>
          <w:szCs w:val="28"/>
        </w:rPr>
        <w:t>у</w:t>
      </w:r>
      <w:proofErr w:type="spellEnd"/>
      <w:r w:rsidRPr="0011345D">
        <w:rPr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</w:t>
      </w:r>
      <w:r>
        <w:rPr>
          <w:sz w:val="28"/>
          <w:szCs w:val="28"/>
        </w:rPr>
        <w:t xml:space="preserve">функциональных </w:t>
      </w:r>
      <w:r w:rsidRPr="0011345D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Администрации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 w:rsidRPr="0011345D">
        <w:rPr>
          <w:sz w:val="28"/>
          <w:szCs w:val="28"/>
        </w:rPr>
        <w:t>, либо должностных лиц этих органов.</w:t>
      </w:r>
    </w:p>
    <w:p w14:paraId="29A43623" w14:textId="77777777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3.1. Планирование бюджетных ассигнований на оказание </w:t>
      </w:r>
      <w:r>
        <w:rPr>
          <w:sz w:val="28"/>
          <w:szCs w:val="28"/>
        </w:rPr>
        <w:t>муниципальных</w:t>
      </w:r>
      <w:r w:rsidRPr="0011345D">
        <w:rPr>
          <w:sz w:val="28"/>
          <w:szCs w:val="28"/>
        </w:rPr>
        <w:t xml:space="preserve"> услуг (выполнение работ).</w:t>
      </w:r>
    </w:p>
    <w:p w14:paraId="1BBDB582" w14:textId="65C7D8FB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3.1.1.  Расчет планового объема бюджетных ассигнований на финансовое обеспечение выполнения функций органов </w:t>
      </w:r>
      <w:r>
        <w:rPr>
          <w:sz w:val="28"/>
          <w:szCs w:val="28"/>
        </w:rPr>
        <w:t xml:space="preserve">Администрации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 w:rsidRPr="0011345D">
        <w:rPr>
          <w:sz w:val="28"/>
          <w:szCs w:val="28"/>
        </w:rPr>
        <w:t xml:space="preserve">, (далее – органы </w:t>
      </w:r>
      <w:r>
        <w:rPr>
          <w:sz w:val="28"/>
          <w:szCs w:val="28"/>
        </w:rPr>
        <w:t>местного самоуправления</w:t>
      </w:r>
      <w:r w:rsidRPr="0011345D">
        <w:rPr>
          <w:sz w:val="28"/>
          <w:szCs w:val="28"/>
        </w:rPr>
        <w:t>) осуществляется по следующим расходам:</w:t>
      </w:r>
    </w:p>
    <w:p w14:paraId="57E8F911" w14:textId="78C37D2E" w:rsidR="00637F33" w:rsidRPr="0011345D" w:rsidRDefault="00637F33" w:rsidP="00637F33">
      <w:pPr>
        <w:ind w:firstLine="708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денежное содержание работников органов </w:t>
      </w:r>
      <w:r>
        <w:rPr>
          <w:sz w:val="28"/>
          <w:szCs w:val="28"/>
        </w:rPr>
        <w:t>местного самоуправления</w:t>
      </w:r>
      <w:r w:rsidRPr="0011345D">
        <w:rPr>
          <w:sz w:val="28"/>
          <w:szCs w:val="28"/>
        </w:rPr>
        <w:t xml:space="preserve">, лиц, замещающих </w:t>
      </w:r>
      <w:r>
        <w:rPr>
          <w:sz w:val="28"/>
          <w:szCs w:val="28"/>
        </w:rPr>
        <w:t>муниципальные</w:t>
      </w:r>
      <w:r w:rsidRPr="0011345D">
        <w:rPr>
          <w:sz w:val="28"/>
          <w:szCs w:val="28"/>
        </w:rPr>
        <w:t xml:space="preserve"> должности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 w:rsidRPr="0011345D">
        <w:rPr>
          <w:sz w:val="28"/>
          <w:szCs w:val="28"/>
        </w:rPr>
        <w:t>, иных категорий работников;</w:t>
      </w:r>
    </w:p>
    <w:p w14:paraId="1FA7EDE6" w14:textId="3EDC05A7" w:rsidR="00637F33" w:rsidRPr="0011345D" w:rsidRDefault="00637F33" w:rsidP="00637F33">
      <w:pPr>
        <w:ind w:firstLine="708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командировочные и иные выплаты в соответствии с трудовыми договорами (служебными контрактами, контрактами), законодательством </w:t>
      </w:r>
      <w:r w:rsidRPr="0011345D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 xml:space="preserve">, </w:t>
      </w:r>
      <w:r w:rsidRPr="0011345D">
        <w:rPr>
          <w:sz w:val="28"/>
          <w:szCs w:val="28"/>
        </w:rPr>
        <w:t>Ростовской области</w:t>
      </w:r>
      <w:r w:rsidRPr="000268CE">
        <w:rPr>
          <w:sz w:val="28"/>
          <w:szCs w:val="28"/>
        </w:rPr>
        <w:t xml:space="preserve"> </w:t>
      </w:r>
      <w:r w:rsidRPr="0011345D">
        <w:rPr>
          <w:sz w:val="28"/>
          <w:szCs w:val="28"/>
        </w:rPr>
        <w:t xml:space="preserve">и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 w:rsidRPr="0011345D">
        <w:rPr>
          <w:sz w:val="28"/>
          <w:szCs w:val="28"/>
        </w:rPr>
        <w:t>;</w:t>
      </w:r>
    </w:p>
    <w:p w14:paraId="085E598A" w14:textId="77777777" w:rsidR="00637F33" w:rsidRPr="0011345D" w:rsidRDefault="00637F33" w:rsidP="00637F33">
      <w:pPr>
        <w:ind w:firstLine="708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закупки товаров, работ и услуг для обеспечения </w:t>
      </w:r>
      <w:r>
        <w:rPr>
          <w:sz w:val="28"/>
          <w:szCs w:val="28"/>
        </w:rPr>
        <w:t>муниципальных</w:t>
      </w:r>
      <w:r w:rsidRPr="0011345D">
        <w:rPr>
          <w:sz w:val="28"/>
          <w:szCs w:val="28"/>
        </w:rPr>
        <w:t xml:space="preserve"> нужд;</w:t>
      </w:r>
    </w:p>
    <w:p w14:paraId="269DB377" w14:textId="77777777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>уплата налогов, сборов и иных обязательных платежей в бюджетную систему Российской Федерации.</w:t>
      </w:r>
    </w:p>
    <w:p w14:paraId="0AFA95C7" w14:textId="4DF3F74B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Расчет планового объема бюджетных ассигнований на оплату труда лиц, замещающих </w:t>
      </w:r>
      <w:r>
        <w:rPr>
          <w:sz w:val="28"/>
          <w:szCs w:val="28"/>
        </w:rPr>
        <w:t>муниципальные</w:t>
      </w:r>
      <w:r w:rsidRPr="0011345D">
        <w:rPr>
          <w:sz w:val="28"/>
          <w:szCs w:val="28"/>
        </w:rPr>
        <w:t xml:space="preserve"> должности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11345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11345D">
        <w:rPr>
          <w:sz w:val="28"/>
          <w:szCs w:val="28"/>
        </w:rPr>
        <w:t xml:space="preserve"> гражданских служащих </w:t>
      </w:r>
      <w:r>
        <w:rPr>
          <w:sz w:val="28"/>
          <w:szCs w:val="28"/>
        </w:rPr>
        <w:t xml:space="preserve">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 w:rsidRPr="0011345D">
        <w:rPr>
          <w:sz w:val="28"/>
          <w:szCs w:val="28"/>
        </w:rPr>
        <w:t>, осуществляется нормативным методом с учетом утвержденной структуры, штатной численности</w:t>
      </w:r>
      <w:r>
        <w:rPr>
          <w:sz w:val="28"/>
          <w:szCs w:val="28"/>
        </w:rPr>
        <w:t>.</w:t>
      </w:r>
      <w:r w:rsidRPr="0011345D">
        <w:rPr>
          <w:sz w:val="28"/>
          <w:szCs w:val="28"/>
        </w:rPr>
        <w:t xml:space="preserve"> </w:t>
      </w:r>
      <w:r w:rsidRPr="00021283">
        <w:rPr>
          <w:sz w:val="28"/>
          <w:szCs w:val="28"/>
        </w:rPr>
        <w:t xml:space="preserve">Решением Собрания депутатов </w:t>
      </w:r>
      <w:proofErr w:type="spellStart"/>
      <w:r w:rsidR="004F7420" w:rsidRPr="00021283">
        <w:rPr>
          <w:sz w:val="28"/>
          <w:szCs w:val="28"/>
        </w:rPr>
        <w:t>Хомутовского</w:t>
      </w:r>
      <w:proofErr w:type="spellEnd"/>
      <w:r w:rsidR="004F7420" w:rsidRPr="00021283">
        <w:rPr>
          <w:sz w:val="28"/>
          <w:szCs w:val="28"/>
        </w:rPr>
        <w:t xml:space="preserve"> сельского поселения </w:t>
      </w:r>
      <w:r w:rsidRPr="00021283">
        <w:rPr>
          <w:sz w:val="28"/>
          <w:szCs w:val="28"/>
        </w:rPr>
        <w:t xml:space="preserve">от </w:t>
      </w:r>
      <w:r w:rsidR="00AB3D3F" w:rsidRPr="00021283">
        <w:rPr>
          <w:sz w:val="28"/>
          <w:szCs w:val="28"/>
        </w:rPr>
        <w:t>23.12.2015 № 143 «Об утверждении положения о денежном содержании муниципальных служащих муниципального образования «</w:t>
      </w:r>
      <w:proofErr w:type="spellStart"/>
      <w:r w:rsidR="00AB3D3F" w:rsidRPr="00021283">
        <w:rPr>
          <w:sz w:val="28"/>
          <w:szCs w:val="28"/>
        </w:rPr>
        <w:t>Хомутовское</w:t>
      </w:r>
      <w:proofErr w:type="spellEnd"/>
      <w:r w:rsidR="00AB3D3F" w:rsidRPr="00021283">
        <w:rPr>
          <w:sz w:val="28"/>
          <w:szCs w:val="28"/>
        </w:rPr>
        <w:t xml:space="preserve"> сельское поселение»</w:t>
      </w:r>
      <w:r w:rsidRPr="00021283">
        <w:rPr>
          <w:sz w:val="28"/>
          <w:szCs w:val="28"/>
        </w:rPr>
        <w:t xml:space="preserve">, а также иными нормативными правовыми актами </w:t>
      </w:r>
      <w:proofErr w:type="spellStart"/>
      <w:r w:rsidR="00573814" w:rsidRPr="00021283">
        <w:rPr>
          <w:sz w:val="28"/>
          <w:szCs w:val="28"/>
        </w:rPr>
        <w:t>Хомутовского</w:t>
      </w:r>
      <w:proofErr w:type="spellEnd"/>
      <w:r w:rsidR="00573814" w:rsidRPr="00021283">
        <w:rPr>
          <w:sz w:val="28"/>
          <w:szCs w:val="28"/>
        </w:rPr>
        <w:t xml:space="preserve"> сельского поселения</w:t>
      </w:r>
      <w:r w:rsidRPr="00021283">
        <w:rPr>
          <w:sz w:val="28"/>
          <w:szCs w:val="28"/>
        </w:rPr>
        <w:t>.</w:t>
      </w:r>
      <w:r w:rsidRPr="0011345D">
        <w:rPr>
          <w:sz w:val="28"/>
          <w:szCs w:val="28"/>
        </w:rPr>
        <w:t xml:space="preserve"> </w:t>
      </w:r>
    </w:p>
    <w:p w14:paraId="4A50B9F3" w14:textId="136102F4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Расчет планового объема бюджетных ассигнований на оплату труда работников, занимающих должности, не отнесенные к должностям </w:t>
      </w:r>
      <w:r>
        <w:rPr>
          <w:sz w:val="28"/>
          <w:szCs w:val="28"/>
        </w:rPr>
        <w:t xml:space="preserve">муниципальной </w:t>
      </w:r>
      <w:r w:rsidRPr="0011345D">
        <w:rPr>
          <w:sz w:val="28"/>
          <w:szCs w:val="28"/>
        </w:rPr>
        <w:t xml:space="preserve">гражданской службы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 w:rsidRPr="0011345D">
        <w:rPr>
          <w:sz w:val="28"/>
          <w:szCs w:val="28"/>
        </w:rPr>
        <w:t xml:space="preserve">, и осуществляющих техническое обеспечение деятельности органов </w:t>
      </w:r>
      <w:r>
        <w:rPr>
          <w:sz w:val="28"/>
          <w:szCs w:val="28"/>
        </w:rPr>
        <w:t>местного самоуправления</w:t>
      </w:r>
      <w:r w:rsidRPr="0011345D">
        <w:rPr>
          <w:sz w:val="28"/>
          <w:szCs w:val="28"/>
        </w:rPr>
        <w:t xml:space="preserve">, а также обслуживающего персонала, осуществляется нормативным методом с учетом утвержденной структуры, штатной численности </w:t>
      </w:r>
      <w:r>
        <w:rPr>
          <w:sz w:val="28"/>
          <w:szCs w:val="28"/>
        </w:rPr>
        <w:t>муниципальных органов</w:t>
      </w:r>
      <w:r w:rsidRPr="0011345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решением Собрания депутатов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</w:t>
      </w:r>
      <w:r w:rsidR="00573814" w:rsidRPr="00021283">
        <w:rPr>
          <w:sz w:val="28"/>
          <w:szCs w:val="28"/>
        </w:rPr>
        <w:t>поселения</w:t>
      </w:r>
      <w:r w:rsidRPr="00021283">
        <w:rPr>
          <w:sz w:val="28"/>
          <w:szCs w:val="28"/>
        </w:rPr>
        <w:t xml:space="preserve">  </w:t>
      </w:r>
      <w:r w:rsidR="00AB3D3F" w:rsidRPr="00021283">
        <w:rPr>
          <w:sz w:val="28"/>
          <w:szCs w:val="28"/>
        </w:rPr>
        <w:t xml:space="preserve">от 27.10.2008 № 202 «Об  оплате труда работников, осуществляющих техническое обеспечение деятельности органов местного самоуправления  и обслуживающего персонала органов   местного самоуправления </w:t>
      </w:r>
      <w:proofErr w:type="spellStart"/>
      <w:r w:rsidR="00AB3D3F" w:rsidRPr="00021283">
        <w:rPr>
          <w:sz w:val="28"/>
          <w:szCs w:val="28"/>
        </w:rPr>
        <w:t>Хомутовского</w:t>
      </w:r>
      <w:proofErr w:type="spellEnd"/>
      <w:r w:rsidR="00AB3D3F" w:rsidRPr="00021283">
        <w:rPr>
          <w:sz w:val="28"/>
          <w:szCs w:val="28"/>
        </w:rPr>
        <w:t xml:space="preserve"> сельского поселения»</w:t>
      </w:r>
      <w:r w:rsidRPr="00021283">
        <w:rPr>
          <w:sz w:val="28"/>
          <w:szCs w:val="28"/>
        </w:rPr>
        <w:t xml:space="preserve">  с учетом индексации в размерах и сроки, установленные для</w:t>
      </w:r>
      <w:r w:rsidRPr="0011345D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муниципальных</w:t>
      </w:r>
      <w:r w:rsidRPr="0011345D">
        <w:rPr>
          <w:sz w:val="28"/>
          <w:szCs w:val="28"/>
        </w:rPr>
        <w:t xml:space="preserve"> учреждений и начислений по страховым взносам в государственные внебюджетные фонды в соответствии с </w:t>
      </w:r>
      <w:r>
        <w:rPr>
          <w:sz w:val="28"/>
          <w:szCs w:val="28"/>
        </w:rPr>
        <w:t>главой 34 Налогового кодекса Российской Федерации</w:t>
      </w:r>
      <w:r w:rsidRPr="0011345D">
        <w:rPr>
          <w:sz w:val="28"/>
          <w:szCs w:val="28"/>
        </w:rPr>
        <w:t>.</w:t>
      </w:r>
    </w:p>
    <w:p w14:paraId="15FA8422" w14:textId="3A056C03" w:rsidR="00637F33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Расчет планового объема бюджетных ассигнований на обеспечение </w:t>
      </w:r>
      <w:r>
        <w:rPr>
          <w:sz w:val="28"/>
          <w:szCs w:val="28"/>
        </w:rPr>
        <w:t>муниципальных</w:t>
      </w:r>
      <w:r w:rsidRPr="0011345D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муниципальных</w:t>
      </w:r>
      <w:r w:rsidRPr="0011345D">
        <w:rPr>
          <w:sz w:val="28"/>
          <w:szCs w:val="28"/>
        </w:rPr>
        <w:t xml:space="preserve"> гражданских служащих осуществляется нормативным методом в соответствии с</w:t>
      </w:r>
      <w:r>
        <w:rPr>
          <w:sz w:val="28"/>
          <w:szCs w:val="28"/>
        </w:rPr>
        <w:t xml:space="preserve"> решением Собрания депутатов </w:t>
      </w:r>
      <w:proofErr w:type="spellStart"/>
      <w:r w:rsidR="004F7420">
        <w:rPr>
          <w:sz w:val="28"/>
          <w:szCs w:val="28"/>
        </w:rPr>
        <w:t>Хомутовского</w:t>
      </w:r>
      <w:proofErr w:type="spellEnd"/>
      <w:r w:rsidR="004F7420">
        <w:rPr>
          <w:sz w:val="28"/>
          <w:szCs w:val="28"/>
        </w:rPr>
        <w:t xml:space="preserve"> сельского </w:t>
      </w:r>
      <w:r w:rsidR="004F7420" w:rsidRPr="00021283">
        <w:rPr>
          <w:sz w:val="28"/>
          <w:szCs w:val="28"/>
        </w:rPr>
        <w:t xml:space="preserve">поселения </w:t>
      </w:r>
      <w:r w:rsidR="009B47B0" w:rsidRPr="00021283">
        <w:rPr>
          <w:sz w:val="28"/>
          <w:szCs w:val="28"/>
        </w:rPr>
        <w:t>от 23.12.2015 № 143 «Об утверждении положения о денежном содержании муниципальных служащих муниципального образования «</w:t>
      </w:r>
      <w:proofErr w:type="spellStart"/>
      <w:r w:rsidR="009B47B0" w:rsidRPr="00021283">
        <w:rPr>
          <w:sz w:val="28"/>
          <w:szCs w:val="28"/>
        </w:rPr>
        <w:t>Хомутовское</w:t>
      </w:r>
      <w:proofErr w:type="spellEnd"/>
      <w:r w:rsidR="009B47B0" w:rsidRPr="00021283">
        <w:rPr>
          <w:sz w:val="28"/>
          <w:szCs w:val="28"/>
        </w:rPr>
        <w:t xml:space="preserve"> сельское поселение»</w:t>
      </w:r>
      <w:r w:rsidRPr="00021283">
        <w:rPr>
          <w:sz w:val="28"/>
          <w:szCs w:val="28"/>
        </w:rPr>
        <w:t xml:space="preserve">, а также иными нормативными правовыми актами </w:t>
      </w:r>
      <w:proofErr w:type="spellStart"/>
      <w:r w:rsidR="00573814" w:rsidRPr="00021283">
        <w:rPr>
          <w:sz w:val="28"/>
          <w:szCs w:val="28"/>
        </w:rPr>
        <w:t>Хомутовского</w:t>
      </w:r>
      <w:proofErr w:type="spellEnd"/>
      <w:r w:rsidR="00573814" w:rsidRPr="00021283">
        <w:rPr>
          <w:sz w:val="28"/>
          <w:szCs w:val="28"/>
        </w:rPr>
        <w:t xml:space="preserve"> сельского поселения</w:t>
      </w:r>
      <w:r w:rsidRPr="00021283">
        <w:rPr>
          <w:sz w:val="28"/>
          <w:szCs w:val="28"/>
        </w:rPr>
        <w:t xml:space="preserve"> регламентирующими порядок их расчета.</w:t>
      </w:r>
    </w:p>
    <w:p w14:paraId="46ABD28F" w14:textId="77777777" w:rsidR="00637F33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Расчет планового объема бюджетных ассигнований на командировочные расходы осуществляется нормативным </w:t>
      </w:r>
      <w:proofErr w:type="gramStart"/>
      <w:r w:rsidRPr="0011345D">
        <w:rPr>
          <w:sz w:val="28"/>
          <w:szCs w:val="28"/>
        </w:rPr>
        <w:t xml:space="preserve">методом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 с принятыми нормативно-правовыми актами главных распорядителей средств.</w:t>
      </w:r>
    </w:p>
    <w:p w14:paraId="48B9995B" w14:textId="77777777" w:rsidR="00637F33" w:rsidRPr="0011345D" w:rsidRDefault="00637F33" w:rsidP="00637F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345D">
        <w:rPr>
          <w:sz w:val="28"/>
          <w:szCs w:val="28"/>
        </w:rPr>
        <w:t xml:space="preserve">Расчет планового объема бюджетных ассигнований на закупку товаров, работ и услуг для обеспечения </w:t>
      </w:r>
      <w:r>
        <w:rPr>
          <w:sz w:val="28"/>
          <w:szCs w:val="28"/>
        </w:rPr>
        <w:t>муниципальных</w:t>
      </w:r>
      <w:r w:rsidRPr="0011345D">
        <w:rPr>
          <w:sz w:val="28"/>
          <w:szCs w:val="28"/>
        </w:rPr>
        <w:t xml:space="preserve"> нужд осуществляется в соответствии с методикой расчета, установленной подпунктом 3.1.</w:t>
      </w:r>
      <w:r>
        <w:rPr>
          <w:sz w:val="28"/>
          <w:szCs w:val="28"/>
        </w:rPr>
        <w:t>5</w:t>
      </w:r>
      <w:r w:rsidRPr="0011345D">
        <w:rPr>
          <w:sz w:val="28"/>
          <w:szCs w:val="28"/>
        </w:rPr>
        <w:t xml:space="preserve"> пункта 3.1 раздела 3 настоящей Методики.</w:t>
      </w:r>
    </w:p>
    <w:p w14:paraId="133D16FF" w14:textId="77777777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lastRenderedPageBreak/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14:paraId="29A7ED6F" w14:textId="77777777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>Расчет налога на имущество осуществляется исходя из остаточной балансовой стоимости имущества на конец отчетного финансового года.</w:t>
      </w:r>
    </w:p>
    <w:p w14:paraId="2A4C8907" w14:textId="0902C82E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>При этом стоимость имущества, приобретенного за счет средств  бюджета</w:t>
      </w:r>
      <w:r>
        <w:rPr>
          <w:sz w:val="28"/>
          <w:szCs w:val="28"/>
        </w:rPr>
        <w:t xml:space="preserve">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 w:rsidRPr="0011345D">
        <w:rPr>
          <w:sz w:val="28"/>
          <w:szCs w:val="28"/>
        </w:rPr>
        <w:t xml:space="preserve">, и подлежащего передаче в текущем финансовом году в установленном законом порядке в </w:t>
      </w:r>
      <w:r w:rsidR="004F7420">
        <w:rPr>
          <w:sz w:val="28"/>
          <w:szCs w:val="28"/>
        </w:rPr>
        <w:t xml:space="preserve">районную, </w:t>
      </w:r>
      <w:r>
        <w:rPr>
          <w:sz w:val="28"/>
          <w:szCs w:val="28"/>
        </w:rPr>
        <w:t>областную</w:t>
      </w:r>
      <w:r w:rsidRPr="0011345D">
        <w:rPr>
          <w:sz w:val="28"/>
          <w:szCs w:val="28"/>
        </w:rPr>
        <w:t xml:space="preserve"> собственность и собственность Российской Федерации, подлежит вычету (исключается) из остаточной балансовой стоимости имущества на конец отчетного финансового года.</w:t>
      </w:r>
    </w:p>
    <w:p w14:paraId="553192E1" w14:textId="77777777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>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имущества.</w:t>
      </w:r>
    </w:p>
    <w:p w14:paraId="69DCAA90" w14:textId="419FD44F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3.1.2. Расчет планового объема бюджетных ассигнований на финансовое обеспечение выполнения функций </w:t>
      </w:r>
      <w:r>
        <w:rPr>
          <w:sz w:val="28"/>
          <w:szCs w:val="28"/>
        </w:rPr>
        <w:t>муниципальных</w:t>
      </w:r>
      <w:r w:rsidRPr="0011345D">
        <w:rPr>
          <w:sz w:val="28"/>
          <w:szCs w:val="28"/>
        </w:rPr>
        <w:t xml:space="preserve"> казенных учреждений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 w:rsidRPr="0011345D">
        <w:rPr>
          <w:sz w:val="28"/>
          <w:szCs w:val="28"/>
        </w:rPr>
        <w:t xml:space="preserve"> осуществляется по следующим расходам:</w:t>
      </w:r>
    </w:p>
    <w:p w14:paraId="51883492" w14:textId="5034F88D" w:rsidR="00637F33" w:rsidRPr="0011345D" w:rsidRDefault="00637F33" w:rsidP="00637F33">
      <w:pPr>
        <w:ind w:firstLine="708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оплата труда работников казенных учреждений, </w:t>
      </w:r>
      <w:r>
        <w:rPr>
          <w:sz w:val="28"/>
          <w:szCs w:val="28"/>
        </w:rPr>
        <w:t xml:space="preserve">включая начисления по страховым взносам в государственные внебюджетные фонды в соответствии с главой 34 Налогового кодекса Российской Федерации, </w:t>
      </w:r>
      <w:r w:rsidRPr="0011345D">
        <w:rPr>
          <w:sz w:val="28"/>
          <w:szCs w:val="28"/>
        </w:rPr>
        <w:t xml:space="preserve">командировочные и иные выплаты в соответствии с трудовыми договорами (служебными контрактами, контрактами) и законодательством Российской Федерации </w:t>
      </w:r>
      <w:r>
        <w:rPr>
          <w:sz w:val="28"/>
          <w:szCs w:val="28"/>
        </w:rPr>
        <w:t>,</w:t>
      </w:r>
      <w:r w:rsidRPr="0011345D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нормативно-правовыми актами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1345D">
        <w:rPr>
          <w:sz w:val="28"/>
          <w:szCs w:val="28"/>
        </w:rPr>
        <w:t>;</w:t>
      </w:r>
    </w:p>
    <w:p w14:paraId="7155B235" w14:textId="77777777" w:rsidR="00637F33" w:rsidRPr="0011345D" w:rsidRDefault="00637F33" w:rsidP="00637F33">
      <w:pPr>
        <w:ind w:firstLine="708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закупки товаров, работ и услуг для обеспечения </w:t>
      </w:r>
      <w:r>
        <w:rPr>
          <w:sz w:val="28"/>
          <w:szCs w:val="28"/>
        </w:rPr>
        <w:t>муниципальных</w:t>
      </w:r>
      <w:r w:rsidRPr="0011345D">
        <w:rPr>
          <w:sz w:val="28"/>
          <w:szCs w:val="28"/>
        </w:rPr>
        <w:t xml:space="preserve"> нужд;</w:t>
      </w:r>
    </w:p>
    <w:p w14:paraId="7FA28E0A" w14:textId="77777777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>уплата налогов, сборов и иных обязательных платежей в бюджетную систему Российской Федерации;</w:t>
      </w:r>
    </w:p>
    <w:p w14:paraId="1A302054" w14:textId="77777777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>возмещение вреда, причиненного казенным учреждением при осуществлении его деятельности.</w:t>
      </w:r>
    </w:p>
    <w:p w14:paraId="4354F262" w14:textId="77777777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>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структуры, штатной численности и действующего законодательства, регламентирующего вопросы установления размера оплаты труда работников учреждений</w:t>
      </w:r>
      <w:r>
        <w:rPr>
          <w:sz w:val="28"/>
          <w:szCs w:val="28"/>
        </w:rPr>
        <w:t>.</w:t>
      </w:r>
    </w:p>
    <w:p w14:paraId="2CE37876" w14:textId="77777777" w:rsidR="00637F33" w:rsidRPr="0011345D" w:rsidRDefault="00637F33" w:rsidP="00637F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345D">
        <w:rPr>
          <w:sz w:val="28"/>
          <w:szCs w:val="28"/>
        </w:rPr>
        <w:t xml:space="preserve">Расчет планового объема бюджетных ассигнований на закупку товаров, работ и услуг для обеспечения </w:t>
      </w:r>
      <w:r>
        <w:rPr>
          <w:sz w:val="28"/>
          <w:szCs w:val="28"/>
        </w:rPr>
        <w:t>муниципальных</w:t>
      </w:r>
      <w:r w:rsidRPr="0011345D">
        <w:rPr>
          <w:sz w:val="28"/>
          <w:szCs w:val="28"/>
        </w:rPr>
        <w:t xml:space="preserve"> нужд осуществляется в соответствии с методикой расчета, установленной подпунктом 3.1.</w:t>
      </w:r>
      <w:r>
        <w:rPr>
          <w:sz w:val="28"/>
          <w:szCs w:val="28"/>
        </w:rPr>
        <w:t>5</w:t>
      </w:r>
      <w:r w:rsidRPr="0011345D">
        <w:rPr>
          <w:sz w:val="28"/>
          <w:szCs w:val="28"/>
        </w:rPr>
        <w:t xml:space="preserve"> пункта 3.1 раздела 3 настоящей Методики.</w:t>
      </w:r>
    </w:p>
    <w:p w14:paraId="2D911F0F" w14:textId="77777777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14:paraId="33615446" w14:textId="2209D3F0" w:rsidR="00637F33" w:rsidRPr="0011345D" w:rsidRDefault="00637F33" w:rsidP="00637F33">
      <w:pPr>
        <w:ind w:firstLine="709"/>
        <w:jc w:val="both"/>
        <w:outlineLvl w:val="1"/>
        <w:rPr>
          <w:sz w:val="28"/>
          <w:szCs w:val="28"/>
        </w:rPr>
      </w:pPr>
      <w:r w:rsidRPr="0011345D">
        <w:rPr>
          <w:sz w:val="28"/>
          <w:szCs w:val="28"/>
        </w:rPr>
        <w:t xml:space="preserve">3.1.3. Бюджетные ассигнования на оказание </w:t>
      </w:r>
      <w:r>
        <w:rPr>
          <w:sz w:val="28"/>
          <w:szCs w:val="28"/>
        </w:rPr>
        <w:t>муниципальных</w:t>
      </w:r>
      <w:r w:rsidRPr="0011345D">
        <w:rPr>
          <w:sz w:val="28"/>
          <w:szCs w:val="28"/>
        </w:rPr>
        <w:t xml:space="preserve"> услуг (выполнение работ) </w:t>
      </w:r>
      <w:r>
        <w:rPr>
          <w:sz w:val="28"/>
          <w:szCs w:val="28"/>
        </w:rPr>
        <w:t>муниципальными</w:t>
      </w:r>
      <w:r w:rsidRPr="0011345D">
        <w:rPr>
          <w:sz w:val="28"/>
          <w:szCs w:val="28"/>
        </w:rPr>
        <w:t xml:space="preserve"> автономными и бюджетными </w:t>
      </w:r>
      <w:r w:rsidRPr="0011345D">
        <w:rPr>
          <w:sz w:val="28"/>
          <w:szCs w:val="28"/>
        </w:rPr>
        <w:lastRenderedPageBreak/>
        <w:t xml:space="preserve">учреждениями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 w:rsidRPr="0011345D">
        <w:rPr>
          <w:sz w:val="28"/>
          <w:szCs w:val="28"/>
        </w:rPr>
        <w:t xml:space="preserve"> планируются в форме субсидий.</w:t>
      </w:r>
    </w:p>
    <w:p w14:paraId="37EAC265" w14:textId="69E85134" w:rsidR="00637F33" w:rsidRPr="009903F7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Размер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11345D">
        <w:rPr>
          <w:sz w:val="28"/>
          <w:szCs w:val="28"/>
        </w:rPr>
        <w:t xml:space="preserve"> задания </w:t>
      </w:r>
      <w:r w:rsidRPr="009903F7">
        <w:rPr>
          <w:sz w:val="28"/>
          <w:szCs w:val="28"/>
        </w:rPr>
        <w:t xml:space="preserve">для </w:t>
      </w:r>
      <w:r>
        <w:rPr>
          <w:sz w:val="28"/>
          <w:szCs w:val="28"/>
        </w:rPr>
        <w:t>муниципальных</w:t>
      </w:r>
      <w:r w:rsidRPr="009903F7">
        <w:rPr>
          <w:sz w:val="28"/>
          <w:szCs w:val="28"/>
        </w:rPr>
        <w:t xml:space="preserve"> учреждений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 w:rsidRPr="009903F7">
        <w:rPr>
          <w:sz w:val="28"/>
          <w:szCs w:val="28"/>
        </w:rPr>
        <w:t xml:space="preserve"> рассчитывается в соответствии с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 w:rsidRPr="009903F7">
        <w:rPr>
          <w:sz w:val="28"/>
          <w:szCs w:val="28"/>
        </w:rPr>
        <w:t xml:space="preserve"> </w:t>
      </w:r>
      <w:r w:rsidR="009B47B0" w:rsidRPr="004E17F0">
        <w:rPr>
          <w:sz w:val="28"/>
          <w:szCs w:val="28"/>
        </w:rPr>
        <w:t xml:space="preserve">от 14.10.2015 № 144  </w:t>
      </w:r>
      <w:r w:rsidR="009B47B0">
        <w:rPr>
          <w:sz w:val="28"/>
          <w:szCs w:val="28"/>
        </w:rPr>
        <w:t>«</w:t>
      </w:r>
      <w:r w:rsidR="009B47B0" w:rsidRPr="004E17F0"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9B47B0" w:rsidRPr="004E17F0">
        <w:rPr>
          <w:bCs/>
          <w:color w:val="000000"/>
          <w:kern w:val="2"/>
          <w:sz w:val="28"/>
          <w:szCs w:val="28"/>
        </w:rPr>
        <w:t>Хомутовского</w:t>
      </w:r>
      <w:proofErr w:type="spellEnd"/>
      <w:r w:rsidR="009B47B0" w:rsidRPr="004E17F0">
        <w:rPr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</w:t>
      </w:r>
      <w:r w:rsidR="009B47B0">
        <w:rPr>
          <w:bCs/>
          <w:color w:val="000000"/>
          <w:kern w:val="2"/>
          <w:sz w:val="28"/>
          <w:szCs w:val="28"/>
        </w:rPr>
        <w:t xml:space="preserve">»  </w:t>
      </w:r>
      <w:r w:rsidR="009B47B0" w:rsidRPr="004E17F0">
        <w:rPr>
          <w:sz w:val="28"/>
          <w:szCs w:val="28"/>
        </w:rPr>
        <w:t>с учетом изменений и дополнений</w:t>
      </w:r>
      <w:r>
        <w:rPr>
          <w:sz w:val="28"/>
          <w:szCs w:val="28"/>
        </w:rPr>
        <w:t>.</w:t>
      </w:r>
    </w:p>
    <w:p w14:paraId="443062AD" w14:textId="77777777" w:rsidR="00637F33" w:rsidRDefault="00637F33" w:rsidP="00637F33">
      <w:pPr>
        <w:ind w:firstLine="709"/>
        <w:jc w:val="both"/>
        <w:outlineLvl w:val="1"/>
        <w:rPr>
          <w:sz w:val="28"/>
          <w:szCs w:val="28"/>
        </w:rPr>
      </w:pPr>
      <w:r w:rsidRPr="009903F7">
        <w:rPr>
          <w:sz w:val="28"/>
          <w:szCs w:val="28"/>
        </w:rPr>
        <w:t xml:space="preserve">Объем (количество единиц) оказания </w:t>
      </w:r>
      <w:r>
        <w:rPr>
          <w:sz w:val="28"/>
          <w:szCs w:val="28"/>
        </w:rPr>
        <w:t>муниципальных</w:t>
      </w:r>
      <w:r w:rsidRPr="009903F7">
        <w:rPr>
          <w:sz w:val="28"/>
          <w:szCs w:val="28"/>
        </w:rPr>
        <w:t xml:space="preserve"> услуг (работ) по видам рассчитывается согласно проекту </w:t>
      </w:r>
      <w:r>
        <w:rPr>
          <w:sz w:val="28"/>
          <w:szCs w:val="28"/>
        </w:rPr>
        <w:t>муниципального</w:t>
      </w:r>
      <w:r w:rsidRPr="009903F7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9903F7">
        <w:rPr>
          <w:sz w:val="28"/>
          <w:szCs w:val="28"/>
        </w:rPr>
        <w:t xml:space="preserve"> услуг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9903F7">
        <w:rPr>
          <w:sz w:val="28"/>
          <w:szCs w:val="28"/>
        </w:rPr>
        <w:t xml:space="preserve">, формируемого с учетом оценки потребности в предоставлении </w:t>
      </w:r>
      <w:r>
        <w:rPr>
          <w:sz w:val="28"/>
          <w:szCs w:val="28"/>
        </w:rPr>
        <w:t>муниципальных</w:t>
      </w:r>
      <w:r w:rsidRPr="009903F7">
        <w:rPr>
          <w:sz w:val="28"/>
          <w:szCs w:val="28"/>
        </w:rPr>
        <w:t xml:space="preserve"> услуг, анализа выполнения задания за отчетный финансовый год и прошедший период текущего года.</w:t>
      </w:r>
    </w:p>
    <w:p w14:paraId="0F46535A" w14:textId="0B792EE2" w:rsidR="00637F33" w:rsidRPr="0011345D" w:rsidRDefault="00637F33" w:rsidP="00637F33">
      <w:pPr>
        <w:ind w:firstLine="709"/>
        <w:jc w:val="both"/>
        <w:outlineLvl w:val="1"/>
        <w:rPr>
          <w:sz w:val="28"/>
          <w:szCs w:val="28"/>
        </w:rPr>
      </w:pPr>
      <w:r w:rsidRPr="0011345D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муниципальное</w:t>
      </w:r>
      <w:r w:rsidRPr="0011345D">
        <w:rPr>
          <w:sz w:val="28"/>
          <w:szCs w:val="28"/>
        </w:rPr>
        <w:t xml:space="preserve"> бюджетное или автономное учреждение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 w:rsidRPr="0011345D">
        <w:rPr>
          <w:sz w:val="28"/>
          <w:szCs w:val="28"/>
        </w:rPr>
        <w:t xml:space="preserve"> осуществляет платную деятельность в рамках установленного </w:t>
      </w:r>
      <w:r>
        <w:rPr>
          <w:sz w:val="28"/>
          <w:szCs w:val="28"/>
        </w:rPr>
        <w:t>муниципального</w:t>
      </w:r>
      <w:r w:rsidRPr="0011345D">
        <w:rPr>
          <w:sz w:val="28"/>
          <w:szCs w:val="28"/>
        </w:rPr>
        <w:t xml:space="preserve"> задания, по которым в соответствии с законодательством предусмотрено взимание платы, 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Pr="0011345D">
        <w:rPr>
          <w:sz w:val="28"/>
          <w:szCs w:val="28"/>
        </w:rPr>
        <w:t xml:space="preserve"> задания, рассчитанный на основе нормативных затрат (затрат) подлежит уменьшению на объем доходов от платной деятельности, исходя из объема </w:t>
      </w:r>
      <w:r>
        <w:rPr>
          <w:sz w:val="28"/>
          <w:szCs w:val="28"/>
        </w:rPr>
        <w:t xml:space="preserve">муниципальной  </w:t>
      </w:r>
      <w:r w:rsidRPr="0011345D">
        <w:rPr>
          <w:sz w:val="28"/>
          <w:szCs w:val="28"/>
        </w:rPr>
        <w:t xml:space="preserve">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>
        <w:rPr>
          <w:sz w:val="28"/>
          <w:szCs w:val="28"/>
        </w:rPr>
        <w:t>муниципальном</w:t>
      </w:r>
      <w:r w:rsidRPr="0011345D">
        <w:rPr>
          <w:sz w:val="28"/>
          <w:szCs w:val="28"/>
        </w:rPr>
        <w:t xml:space="preserve"> задании, органом, осуществляющим функции и полномочия учредителя.</w:t>
      </w:r>
    </w:p>
    <w:p w14:paraId="17F868A2" w14:textId="30DF7CBB" w:rsidR="00637F33" w:rsidRDefault="00637F33" w:rsidP="00637F3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Расчет бюджетных ассигнований, предоставляемых в форме субсидии муниципальным бюджетным и автономным учреждениям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иные цели, определяется плановым или иным методом в зависимости от целевого назначения расходов.</w:t>
      </w:r>
    </w:p>
    <w:p w14:paraId="2FD2C686" w14:textId="35D309FC" w:rsidR="00637F33" w:rsidRDefault="00637F33" w:rsidP="00637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5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345D">
        <w:rPr>
          <w:rFonts w:ascii="Times New Roman" w:hAnsi="Times New Roman" w:cs="Times New Roman"/>
          <w:sz w:val="28"/>
          <w:szCs w:val="28"/>
        </w:rPr>
        <w:t xml:space="preserve">.  Расчет планового объема бюджетных ассигнований на </w:t>
      </w:r>
      <w:r w:rsidRPr="0011345D">
        <w:rPr>
          <w:rFonts w:ascii="Times New Roman" w:eastAsia="Calibri" w:hAnsi="Times New Roman" w:cs="Times New Roman"/>
          <w:sz w:val="28"/>
          <w:szCs w:val="28"/>
        </w:rPr>
        <w:t>осуществление бюджетных инвестиций в объекты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1345D">
        <w:rPr>
          <w:rFonts w:ascii="Times New Roman" w:eastAsia="Calibri" w:hAnsi="Times New Roman" w:cs="Times New Roman"/>
          <w:sz w:val="28"/>
          <w:szCs w:val="28"/>
        </w:rPr>
        <w:t xml:space="preserve">собственности, включая расходы на </w:t>
      </w:r>
      <w:r w:rsidRPr="0011345D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реконструкцию, а также на проведение капитального ремонта, разработку проектно-сметной документации и проектно-изыскательские работы по объектам 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(без учета бюджетных ассигнований на дорожное хозяйство)  на очередной финансовый год и первый год планового периода </w:t>
      </w:r>
      <w:r w:rsidRPr="0011345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на уровне, не превышающем уровень показателей бюджета </w:t>
      </w:r>
      <w:r w:rsidR="009E28D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на плановый период действующего решения о бюджете </w:t>
      </w:r>
      <w:r w:rsidR="00AB3D3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с учетом необходимости реализации указа Президента Российской Федерации от 07.05.2012 №600 "О мерах по обеспечению граждан Российской Федерации доступным и комфортным жильем и повышению качества жилищно-коммунальных услуг"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и направлений из областного бюджета.</w:t>
      </w:r>
    </w:p>
    <w:p w14:paraId="4416DAF2" w14:textId="470FA28B" w:rsidR="00637F33" w:rsidRDefault="00637F33" w:rsidP="00637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5D">
        <w:rPr>
          <w:rFonts w:ascii="Times New Roman" w:hAnsi="Times New Roman" w:cs="Times New Roman"/>
          <w:sz w:val="28"/>
          <w:szCs w:val="28"/>
        </w:rPr>
        <w:t xml:space="preserve">Расчет планового объема бюджетных ассигнований на </w:t>
      </w:r>
      <w:r w:rsidRPr="0011345D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r w:rsidRPr="0011345D">
        <w:rPr>
          <w:rFonts w:ascii="Times New Roman" w:eastAsia="Calibri" w:hAnsi="Times New Roman" w:cs="Times New Roman"/>
          <w:sz w:val="28"/>
          <w:szCs w:val="28"/>
        </w:rPr>
        <w:lastRenderedPageBreak/>
        <w:t>бюджетных инвестиций в объекты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1345D">
        <w:rPr>
          <w:rFonts w:ascii="Times New Roman" w:eastAsia="Calibri" w:hAnsi="Times New Roman" w:cs="Times New Roman"/>
          <w:sz w:val="28"/>
          <w:szCs w:val="28"/>
        </w:rPr>
        <w:t xml:space="preserve">собственности, включая расходы на </w:t>
      </w:r>
      <w:r w:rsidRPr="0011345D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реконструкцию, а также на проведение капитального ремонта, разработку проектно-сметной документации и проектно-изыскательские работы по объектам 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(без учета бюджетных ассигнований на дорожное хозяйство)  на второй год планового периода </w:t>
      </w:r>
      <w:r w:rsidRPr="0011345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на уровне, не превышающем уровень показателей бюджета </w:t>
      </w:r>
      <w:r w:rsidR="009E28D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на второй год планового периода действующего решения о бюджете </w:t>
      </w:r>
      <w:r w:rsidR="009B47B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с учетом необходимости реализации указа Президента Российской Федерации от 07.05.2012 №600 "О мерах по обеспечению граждан Российской Федерации доступным и комфортным жильем и повышению качества жилищно-коммунальных услуг"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и направлений из областного бюджета.</w:t>
      </w:r>
    </w:p>
    <w:p w14:paraId="3BDA4EB4" w14:textId="1E7B4864" w:rsidR="00637F33" w:rsidRDefault="00637F33" w:rsidP="00637F33">
      <w:pPr>
        <w:ind w:firstLine="709"/>
        <w:jc w:val="both"/>
        <w:rPr>
          <w:sz w:val="28"/>
          <w:szCs w:val="28"/>
        </w:rPr>
      </w:pPr>
      <w:r w:rsidRPr="0011345D">
        <w:rPr>
          <w:sz w:val="28"/>
          <w:szCs w:val="28"/>
        </w:rPr>
        <w:t xml:space="preserve">Расчет планового объема бюджетных ассигнований на дорожное хозяйство </w:t>
      </w:r>
      <w:r>
        <w:rPr>
          <w:sz w:val="28"/>
          <w:szCs w:val="28"/>
        </w:rPr>
        <w:t xml:space="preserve">на очередной финансовый год и первый год планового периода осуществляется на основе показателей бюджета </w:t>
      </w:r>
      <w:r w:rsidR="00AB3D3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утвержденных на </w:t>
      </w:r>
      <w:proofErr w:type="gramStart"/>
      <w:r>
        <w:rPr>
          <w:sz w:val="28"/>
          <w:szCs w:val="28"/>
        </w:rPr>
        <w:t>плановый  период</w:t>
      </w:r>
      <w:proofErr w:type="gramEnd"/>
      <w:r>
        <w:rPr>
          <w:sz w:val="28"/>
          <w:szCs w:val="28"/>
        </w:rPr>
        <w:t xml:space="preserve"> действующего решения о бюджете. Расчет планового объема бюджетных ассигнований на второй год планового периода осуществляется на основе показателей бюджета </w:t>
      </w:r>
      <w:r w:rsidR="00AB3D3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утвержденных на второй год планового периода действующего решения о бюджете, с последующей корректировкой их с учетом прогноза поступления доходов в дорожный фонд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410A3299" w14:textId="77777777" w:rsidR="00637F33" w:rsidRDefault="00637F33" w:rsidP="0063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объема бюджетный ассигнований на осуществление бюджетных инвестиций, проведение капитального ремонта, разработку проектной документации и инженерных изысканий для подготовки проектной документации  по объектам муниципальной собственности в отношении объектов дорожного хозяйства, в первоочередном порядке средства распределяются на реализацию поручений Президента Российской Федерации, Губернатора Ростовской области,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объектов и направлений из областного бюджета.</w:t>
      </w:r>
    </w:p>
    <w:p w14:paraId="3F43DDF1" w14:textId="77777777" w:rsidR="00637F33" w:rsidRDefault="00637F33" w:rsidP="0063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345D">
        <w:rPr>
          <w:sz w:val="28"/>
          <w:szCs w:val="28"/>
        </w:rPr>
        <w:t>.1.</w:t>
      </w:r>
      <w:r>
        <w:rPr>
          <w:sz w:val="28"/>
          <w:szCs w:val="28"/>
        </w:rPr>
        <w:t>5</w:t>
      </w:r>
      <w:r w:rsidRPr="0011345D">
        <w:rPr>
          <w:sz w:val="28"/>
          <w:szCs w:val="28"/>
        </w:rPr>
        <w:t xml:space="preserve">. Расчет планового объема бюджетных ассигнований на </w:t>
      </w:r>
      <w:r w:rsidRPr="0011345D">
        <w:rPr>
          <w:rFonts w:eastAsia="Calibri"/>
          <w:sz w:val="28"/>
          <w:szCs w:val="28"/>
        </w:rPr>
        <w:t xml:space="preserve">закупку товаров, работ и услуг для обеспечения </w:t>
      </w:r>
      <w:r>
        <w:rPr>
          <w:rFonts w:eastAsia="Calibri"/>
          <w:sz w:val="28"/>
          <w:szCs w:val="28"/>
        </w:rPr>
        <w:t>муниципальных</w:t>
      </w:r>
      <w:r w:rsidRPr="0011345D">
        <w:rPr>
          <w:rFonts w:eastAsia="Calibri"/>
          <w:sz w:val="28"/>
          <w:szCs w:val="28"/>
        </w:rPr>
        <w:t xml:space="preserve"> нужд </w:t>
      </w:r>
      <w:r w:rsidRPr="0011345D">
        <w:rPr>
          <w:sz w:val="28"/>
          <w:szCs w:val="28"/>
        </w:rPr>
        <w:t xml:space="preserve">рассчитывается с учетом необходимости выполнения требований, установленных: </w:t>
      </w:r>
    </w:p>
    <w:p w14:paraId="3A2CFA8F" w14:textId="4B9AF976" w:rsidR="009B47B0" w:rsidRPr="005F1D67" w:rsidRDefault="009B47B0" w:rsidP="009B47B0">
      <w:pPr>
        <w:ind w:firstLine="709"/>
        <w:jc w:val="both"/>
        <w:rPr>
          <w:sz w:val="28"/>
          <w:szCs w:val="28"/>
        </w:rPr>
      </w:pPr>
      <w:r w:rsidRPr="005F1D67">
        <w:rPr>
          <w:sz w:val="28"/>
          <w:szCs w:val="28"/>
        </w:rPr>
        <w:t xml:space="preserve">постановлением Администрации </w:t>
      </w:r>
      <w:proofErr w:type="spellStart"/>
      <w:r w:rsidRPr="005F1D67">
        <w:rPr>
          <w:sz w:val="28"/>
          <w:szCs w:val="28"/>
        </w:rPr>
        <w:t>Хомутовского</w:t>
      </w:r>
      <w:proofErr w:type="spellEnd"/>
      <w:r w:rsidRPr="005F1D67">
        <w:rPr>
          <w:sz w:val="28"/>
          <w:szCs w:val="28"/>
        </w:rPr>
        <w:t xml:space="preserve"> поселения от 08.06.2016 №65 </w:t>
      </w:r>
      <w:r>
        <w:rPr>
          <w:sz w:val="28"/>
          <w:szCs w:val="28"/>
        </w:rPr>
        <w:t>«</w:t>
      </w:r>
      <w:r w:rsidRPr="005F1D67">
        <w:rPr>
          <w:sz w:val="28"/>
          <w:szCs w:val="28"/>
        </w:rPr>
        <w:t>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обязательств;</w:t>
      </w:r>
    </w:p>
    <w:p w14:paraId="6A950F5F" w14:textId="77777777" w:rsidR="009B47B0" w:rsidRPr="005F1D67" w:rsidRDefault="009B47B0" w:rsidP="009B47B0">
      <w:pPr>
        <w:rPr>
          <w:sz w:val="28"/>
          <w:szCs w:val="28"/>
        </w:rPr>
      </w:pPr>
      <w:r w:rsidRPr="005F1D67">
        <w:rPr>
          <w:sz w:val="28"/>
          <w:szCs w:val="28"/>
        </w:rPr>
        <w:t xml:space="preserve">постановлением Администрации </w:t>
      </w:r>
      <w:proofErr w:type="spellStart"/>
      <w:r w:rsidRPr="005F1D67">
        <w:rPr>
          <w:sz w:val="28"/>
          <w:szCs w:val="28"/>
        </w:rPr>
        <w:t>Хомутовского</w:t>
      </w:r>
      <w:proofErr w:type="spellEnd"/>
      <w:r w:rsidRPr="005F1D67">
        <w:rPr>
          <w:sz w:val="28"/>
          <w:szCs w:val="28"/>
        </w:rPr>
        <w:t xml:space="preserve"> поселения от 08,06,2016 № 65,1 «Об утверждении требований к закупаемым администрацией </w:t>
      </w:r>
      <w:proofErr w:type="spellStart"/>
      <w:r w:rsidRPr="005F1D67">
        <w:rPr>
          <w:sz w:val="28"/>
          <w:szCs w:val="28"/>
        </w:rPr>
        <w:t>Хомутовского</w:t>
      </w:r>
      <w:proofErr w:type="spellEnd"/>
      <w:r w:rsidRPr="005F1D67">
        <w:rPr>
          <w:sz w:val="28"/>
          <w:szCs w:val="28"/>
        </w:rPr>
        <w:t xml:space="preserve"> сельского поселения отдельным видам товаров, работ, </w:t>
      </w:r>
    </w:p>
    <w:p w14:paraId="737B9E07" w14:textId="77777777" w:rsidR="009B47B0" w:rsidRPr="005F1D67" w:rsidRDefault="009B47B0" w:rsidP="009B47B0">
      <w:pPr>
        <w:rPr>
          <w:sz w:val="28"/>
          <w:szCs w:val="28"/>
        </w:rPr>
      </w:pPr>
      <w:r w:rsidRPr="005F1D67">
        <w:rPr>
          <w:sz w:val="28"/>
          <w:szCs w:val="28"/>
        </w:rPr>
        <w:t>услуг (в том числе предельные цены товаров, работ, услуг);</w:t>
      </w:r>
    </w:p>
    <w:p w14:paraId="686A6FAC" w14:textId="77777777" w:rsidR="009B47B0" w:rsidRPr="0011345D" w:rsidRDefault="009B47B0" w:rsidP="009B47B0">
      <w:pPr>
        <w:ind w:firstLine="709"/>
        <w:jc w:val="both"/>
        <w:rPr>
          <w:sz w:val="28"/>
          <w:szCs w:val="28"/>
        </w:rPr>
      </w:pPr>
      <w:r w:rsidRPr="005F1D67">
        <w:rPr>
          <w:sz w:val="28"/>
          <w:szCs w:val="28"/>
        </w:rPr>
        <w:t xml:space="preserve">постановлением Администрации </w:t>
      </w:r>
      <w:proofErr w:type="spellStart"/>
      <w:r w:rsidRPr="005F1D67">
        <w:rPr>
          <w:sz w:val="28"/>
          <w:szCs w:val="28"/>
        </w:rPr>
        <w:t>Хомутовского</w:t>
      </w:r>
      <w:proofErr w:type="spellEnd"/>
      <w:r w:rsidRPr="005F1D67">
        <w:rPr>
          <w:sz w:val="28"/>
          <w:szCs w:val="28"/>
        </w:rPr>
        <w:t xml:space="preserve"> поселения от 08.06.2016 № 66 «</w:t>
      </w:r>
      <w:r w:rsidRPr="005F1D67">
        <w:rPr>
          <w:bCs/>
          <w:sz w:val="28"/>
          <w:szCs w:val="28"/>
        </w:rPr>
        <w:t xml:space="preserve">Об утверждении нормативных затрат на обеспечение функций Администрации </w:t>
      </w:r>
      <w:proofErr w:type="spellStart"/>
      <w:r w:rsidRPr="005F1D67">
        <w:rPr>
          <w:bCs/>
          <w:sz w:val="28"/>
          <w:szCs w:val="28"/>
        </w:rPr>
        <w:t>Хомутовского</w:t>
      </w:r>
      <w:proofErr w:type="spellEnd"/>
      <w:r w:rsidRPr="005F1D67">
        <w:rPr>
          <w:bCs/>
          <w:sz w:val="28"/>
          <w:szCs w:val="28"/>
        </w:rPr>
        <w:t xml:space="preserve"> сельского поселения»</w:t>
      </w:r>
      <w:r w:rsidRPr="005F1D67">
        <w:rPr>
          <w:sz w:val="28"/>
          <w:szCs w:val="28"/>
        </w:rPr>
        <w:t>;</w:t>
      </w:r>
    </w:p>
    <w:p w14:paraId="599FDDFD" w14:textId="50CBEC16" w:rsidR="00637F33" w:rsidRPr="0011345D" w:rsidRDefault="00637F33" w:rsidP="00637F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,муниципальными</w:t>
      </w:r>
      <w:proofErr w:type="gramEnd"/>
      <w:r>
        <w:rPr>
          <w:sz w:val="28"/>
          <w:szCs w:val="28"/>
        </w:rPr>
        <w:t xml:space="preserve"> бюджетными учреждениями </w:t>
      </w:r>
      <w:proofErr w:type="spellStart"/>
      <w:r w:rsidR="00573814">
        <w:rPr>
          <w:sz w:val="28"/>
          <w:szCs w:val="28"/>
        </w:rPr>
        <w:t>Хомутовского</w:t>
      </w:r>
      <w:proofErr w:type="spellEnd"/>
      <w:r w:rsidR="005738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отдельным видам товаров, работ, услуг </w:t>
      </w:r>
      <w:r w:rsidRPr="0011345D">
        <w:rPr>
          <w:sz w:val="28"/>
          <w:szCs w:val="28"/>
        </w:rPr>
        <w:t xml:space="preserve"> (в том числе предельных цен товаров, работ, услуг)»;</w:t>
      </w:r>
    </w:p>
    <w:p w14:paraId="65141FEE" w14:textId="48128B07" w:rsidR="00637F33" w:rsidRPr="0011345D" w:rsidRDefault="00AB3D3F" w:rsidP="00637F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постановлениями</w:t>
      </w:r>
      <w:r w:rsidR="00637F33" w:rsidRPr="0011345D">
        <w:rPr>
          <w:rFonts w:ascii="Times New Roman" w:hAnsi="Times New Roman" w:cs="Times New Roman"/>
          <w:sz w:val="28"/>
          <w:szCs w:val="28"/>
        </w:rPr>
        <w:t xml:space="preserve"> </w:t>
      </w:r>
      <w:r w:rsidR="00637F33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proofErr w:type="spellStart"/>
      <w:r w:rsidR="0057381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5738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7F33" w:rsidRPr="0011345D">
        <w:rPr>
          <w:rFonts w:ascii="Times New Roman" w:hAnsi="Times New Roman" w:cs="Times New Roman"/>
          <w:sz w:val="28"/>
          <w:szCs w:val="28"/>
        </w:rPr>
        <w:t xml:space="preserve">, утвердившими </w:t>
      </w:r>
      <w:r w:rsidR="00637F33" w:rsidRPr="0011345D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на обеспечение функций указанных органов и подведомственных им </w:t>
      </w:r>
      <w:r w:rsidR="00637F33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637F33" w:rsidRPr="0011345D">
        <w:rPr>
          <w:rFonts w:ascii="Times New Roman" w:eastAsia="Calibri" w:hAnsi="Times New Roman" w:cs="Times New Roman"/>
          <w:sz w:val="28"/>
          <w:szCs w:val="28"/>
        </w:rPr>
        <w:t xml:space="preserve"> казенных учреждений </w:t>
      </w:r>
      <w:proofErr w:type="spellStart"/>
      <w:r w:rsidR="00573814">
        <w:rPr>
          <w:rFonts w:ascii="Times New Roman" w:eastAsia="Calibri" w:hAnsi="Times New Roman" w:cs="Times New Roman"/>
          <w:sz w:val="28"/>
          <w:szCs w:val="28"/>
        </w:rPr>
        <w:t>Хомутовского</w:t>
      </w:r>
      <w:proofErr w:type="spellEnd"/>
      <w:r w:rsidR="005738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637F33" w:rsidRPr="001134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19D250" w14:textId="54767E53" w:rsidR="00637F33" w:rsidRPr="0011345D" w:rsidRDefault="00AB3D3F" w:rsidP="00637F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постановлениями</w:t>
      </w:r>
      <w:r w:rsidR="00637F33" w:rsidRPr="0011345D">
        <w:rPr>
          <w:rFonts w:ascii="Times New Roman" w:hAnsi="Times New Roman" w:cs="Times New Roman"/>
          <w:sz w:val="28"/>
          <w:szCs w:val="28"/>
        </w:rPr>
        <w:t xml:space="preserve"> </w:t>
      </w:r>
      <w:r w:rsidR="00637F33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proofErr w:type="spellStart"/>
      <w:r w:rsidR="0057381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5738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7F33" w:rsidRPr="0011345D">
        <w:rPr>
          <w:rFonts w:ascii="Times New Roman" w:hAnsi="Times New Roman" w:cs="Times New Roman"/>
          <w:sz w:val="28"/>
          <w:szCs w:val="28"/>
        </w:rPr>
        <w:t xml:space="preserve">, </w:t>
      </w:r>
      <w:r w:rsidR="00637F33" w:rsidRPr="0011345D">
        <w:rPr>
          <w:rFonts w:ascii="Times New Roman" w:eastAsia="Calibri" w:hAnsi="Times New Roman" w:cs="Times New Roman"/>
          <w:sz w:val="28"/>
          <w:szCs w:val="28"/>
        </w:rPr>
        <w:t xml:space="preserve">утвердившими требования к закупаемым </w:t>
      </w:r>
      <w:r w:rsidR="00637F33">
        <w:rPr>
          <w:rFonts w:ascii="Times New Roman" w:hAnsi="Times New Roman" w:cs="Times New Roman"/>
          <w:sz w:val="28"/>
          <w:szCs w:val="28"/>
        </w:rPr>
        <w:t xml:space="preserve">отраслевым (функциональным органов Администрации </w:t>
      </w:r>
      <w:proofErr w:type="spellStart"/>
      <w:r w:rsidR="0057381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5738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7F33" w:rsidRPr="0011345D">
        <w:rPr>
          <w:rFonts w:ascii="Times New Roman" w:eastAsia="Calibri" w:hAnsi="Times New Roman" w:cs="Times New Roman"/>
          <w:sz w:val="28"/>
          <w:szCs w:val="28"/>
        </w:rPr>
        <w:t xml:space="preserve">, их подведомственными </w:t>
      </w:r>
      <w:r w:rsidR="00637F33">
        <w:rPr>
          <w:rFonts w:ascii="Times New Roman" w:eastAsia="Calibri" w:hAnsi="Times New Roman" w:cs="Times New Roman"/>
          <w:sz w:val="28"/>
          <w:szCs w:val="28"/>
        </w:rPr>
        <w:t>муниципальными</w:t>
      </w:r>
      <w:r w:rsidR="00637F33" w:rsidRPr="0011345D">
        <w:rPr>
          <w:rFonts w:ascii="Times New Roman" w:eastAsia="Calibri" w:hAnsi="Times New Roman" w:cs="Times New Roman"/>
          <w:sz w:val="28"/>
          <w:szCs w:val="28"/>
        </w:rPr>
        <w:t xml:space="preserve"> казенными учреждениями </w:t>
      </w:r>
      <w:proofErr w:type="spellStart"/>
      <w:r w:rsidR="00573814">
        <w:rPr>
          <w:rFonts w:ascii="Times New Roman" w:eastAsia="Calibri" w:hAnsi="Times New Roman" w:cs="Times New Roman"/>
          <w:sz w:val="28"/>
          <w:szCs w:val="28"/>
        </w:rPr>
        <w:t>Хомутовского</w:t>
      </w:r>
      <w:proofErr w:type="spellEnd"/>
      <w:r w:rsidR="005738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637F33" w:rsidRPr="001134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7F33">
        <w:rPr>
          <w:rFonts w:ascii="Times New Roman" w:eastAsia="Calibri" w:hAnsi="Times New Roman" w:cs="Times New Roman"/>
          <w:sz w:val="28"/>
          <w:szCs w:val="28"/>
        </w:rPr>
        <w:t>муниципальными</w:t>
      </w:r>
      <w:r w:rsidR="00637F33" w:rsidRPr="0011345D">
        <w:rPr>
          <w:rFonts w:ascii="Times New Roman" w:eastAsia="Calibri" w:hAnsi="Times New Roman" w:cs="Times New Roman"/>
          <w:sz w:val="28"/>
          <w:szCs w:val="28"/>
        </w:rPr>
        <w:t xml:space="preserve"> бюджетными учреждениями </w:t>
      </w:r>
      <w:proofErr w:type="spellStart"/>
      <w:r w:rsidR="00573814">
        <w:rPr>
          <w:rFonts w:ascii="Times New Roman" w:eastAsia="Calibri" w:hAnsi="Times New Roman" w:cs="Times New Roman"/>
          <w:sz w:val="28"/>
          <w:szCs w:val="28"/>
        </w:rPr>
        <w:t>Хомутовского</w:t>
      </w:r>
      <w:proofErr w:type="spellEnd"/>
      <w:r w:rsidR="005738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637F33">
        <w:rPr>
          <w:rFonts w:ascii="Times New Roman" w:eastAsia="Calibri" w:hAnsi="Times New Roman" w:cs="Times New Roman"/>
          <w:sz w:val="28"/>
          <w:szCs w:val="28"/>
        </w:rPr>
        <w:t>,</w:t>
      </w:r>
      <w:r w:rsidR="00637F33" w:rsidRPr="0011345D">
        <w:rPr>
          <w:rFonts w:ascii="Times New Roman" w:eastAsia="Calibri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14:paraId="7B387CB3" w14:textId="5D64BBE3" w:rsidR="00637F33" w:rsidRDefault="00637F33" w:rsidP="00867A79"/>
    <w:sectPr w:rsidR="0063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79"/>
    <w:rsid w:val="00021283"/>
    <w:rsid w:val="002A22A1"/>
    <w:rsid w:val="002E7B51"/>
    <w:rsid w:val="00336255"/>
    <w:rsid w:val="004F7420"/>
    <w:rsid w:val="00573814"/>
    <w:rsid w:val="00637F33"/>
    <w:rsid w:val="007608E7"/>
    <w:rsid w:val="00867A79"/>
    <w:rsid w:val="009B47B0"/>
    <w:rsid w:val="009E28D4"/>
    <w:rsid w:val="00AB3D3F"/>
    <w:rsid w:val="00B366EC"/>
    <w:rsid w:val="00B93E17"/>
    <w:rsid w:val="00D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A579"/>
  <w15:chartTrackingRefBased/>
  <w15:docId w15:val="{D4C4D465-7AB7-466A-B393-A8E2EA84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A79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7A79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Title">
    <w:name w:val="ConsTitle"/>
    <w:rsid w:val="00867A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867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67A79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67A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E2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3BEC7BF62CDFDA9FB02D9212C019D17C35B9F589E614FE790D2861268B16E6053FF626DE87FB980B5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32C3-EBC3-447A-A6C1-9DD133D7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13</cp:revision>
  <cp:lastPrinted>2020-08-24T09:48:00Z</cp:lastPrinted>
  <dcterms:created xsi:type="dcterms:W3CDTF">2020-08-21T05:53:00Z</dcterms:created>
  <dcterms:modified xsi:type="dcterms:W3CDTF">2020-08-24T09:49:00Z</dcterms:modified>
</cp:coreProperties>
</file>