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45B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3C306EA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4BED1C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6266286C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429B51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4F15F95E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90C7134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0D5F9A81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27B70CB3" w14:textId="23ABA2A4" w:rsidR="005F4431" w:rsidRDefault="008A5EC9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E13ED">
        <w:rPr>
          <w:rFonts w:ascii="Times New Roman" w:hAnsi="Times New Roman"/>
          <w:b/>
          <w:sz w:val="28"/>
          <w:szCs w:val="28"/>
        </w:rPr>
        <w:t>.12</w:t>
      </w:r>
      <w:r w:rsidR="005F4431">
        <w:rPr>
          <w:rFonts w:ascii="Times New Roman" w:hAnsi="Times New Roman"/>
          <w:b/>
          <w:sz w:val="28"/>
          <w:szCs w:val="28"/>
        </w:rPr>
        <w:t>.20</w:t>
      </w:r>
      <w:r w:rsidR="00F966F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82.1</w:t>
      </w:r>
    </w:p>
    <w:p w14:paraId="346EED98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1E9DAD66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21BDCE22" w14:textId="77777777" w:rsidTr="008C302B">
        <w:tc>
          <w:tcPr>
            <w:tcW w:w="5353" w:type="dxa"/>
          </w:tcPr>
          <w:p w14:paraId="2211D8FB" w14:textId="640BEABB" w:rsidR="005F4431" w:rsidRPr="00835DF4" w:rsidRDefault="008A5EC9" w:rsidP="00F966F5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№74 от 30.12.2021 </w:t>
            </w:r>
            <w:r w:rsidR="005F4431" w:rsidRPr="00835DF4">
              <w:rPr>
                <w:rFonts w:ascii="Times New Roman" w:hAnsi="Times New Roman"/>
                <w:b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на 20</w:t>
            </w:r>
            <w:r w:rsidR="00F966F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D1F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35DF4" w:rsidRPr="00835DF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14:paraId="0999A3A1" w14:textId="77777777" w:rsidR="005F4431" w:rsidRPr="005F4431" w:rsidRDefault="005F4431" w:rsidP="005F4431">
      <w:pPr>
        <w:jc w:val="both"/>
        <w:rPr>
          <w:rFonts w:ascii="Times New Roman" w:hAnsi="Times New Roman"/>
          <w:sz w:val="28"/>
          <w:szCs w:val="28"/>
        </w:rPr>
      </w:pPr>
    </w:p>
    <w:p w14:paraId="66271095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03B40DB5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2D7E899C" w14:textId="7E47C067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</w:t>
      </w:r>
      <w:r w:rsidR="00F966F5">
        <w:rPr>
          <w:rFonts w:ascii="Times New Roman" w:hAnsi="Times New Roman"/>
          <w:sz w:val="28"/>
          <w:szCs w:val="28"/>
        </w:rPr>
        <w:t>2</w:t>
      </w:r>
      <w:r w:rsidR="007D1F80">
        <w:rPr>
          <w:rFonts w:ascii="Times New Roman" w:hAnsi="Times New Roman"/>
          <w:sz w:val="28"/>
          <w:szCs w:val="28"/>
        </w:rPr>
        <w:t xml:space="preserve">2 </w:t>
      </w:r>
      <w:r w:rsidRPr="005F4431">
        <w:rPr>
          <w:rFonts w:ascii="Times New Roman" w:hAnsi="Times New Roman"/>
          <w:sz w:val="28"/>
          <w:szCs w:val="28"/>
        </w:rPr>
        <w:t>год (далее – план реализации) соглас</w:t>
      </w:r>
      <w:r w:rsidR="008A5EC9">
        <w:rPr>
          <w:rFonts w:ascii="Times New Roman" w:hAnsi="Times New Roman"/>
          <w:sz w:val="28"/>
          <w:szCs w:val="28"/>
        </w:rPr>
        <w:t>н</w:t>
      </w:r>
      <w:r w:rsidRPr="005F4431">
        <w:rPr>
          <w:rFonts w:ascii="Times New Roman" w:hAnsi="Times New Roman"/>
          <w:sz w:val="28"/>
          <w:szCs w:val="28"/>
        </w:rPr>
        <w:t>о приложению к настоящему постановлению.</w:t>
      </w:r>
    </w:p>
    <w:p w14:paraId="6A71E9A1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2F1CBC07" w14:textId="77777777" w:rsidR="005F4431" w:rsidRP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7C6619A7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4F9DF5E6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79EF64AC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6FF61ECE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008BCA5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7A39F0D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DA2FD8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C6A3821" w14:textId="7FDB1D88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8A5EC9">
        <w:rPr>
          <w:rFonts w:ascii="Times New Roman" w:eastAsiaTheme="minorHAnsi" w:hAnsi="Times New Roman"/>
          <w:sz w:val="28"/>
          <w:szCs w:val="28"/>
        </w:rPr>
        <w:t>12</w:t>
      </w:r>
      <w:r w:rsidR="009E13ED">
        <w:rPr>
          <w:rFonts w:ascii="Times New Roman" w:eastAsiaTheme="minorHAnsi" w:hAnsi="Times New Roman"/>
          <w:sz w:val="28"/>
          <w:szCs w:val="28"/>
        </w:rPr>
        <w:t>.12</w:t>
      </w:r>
      <w:r w:rsidRPr="005F4431">
        <w:rPr>
          <w:rFonts w:ascii="Times New Roman" w:eastAsiaTheme="minorHAnsi" w:hAnsi="Times New Roman"/>
          <w:sz w:val="28"/>
          <w:szCs w:val="28"/>
        </w:rPr>
        <w:t>.20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8A5EC9">
        <w:rPr>
          <w:rFonts w:ascii="Times New Roman" w:eastAsiaTheme="minorHAnsi" w:hAnsi="Times New Roman"/>
          <w:sz w:val="28"/>
          <w:szCs w:val="28"/>
        </w:rPr>
        <w:t>2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 </w:t>
      </w:r>
      <w:r w:rsidR="008A5EC9">
        <w:rPr>
          <w:rFonts w:ascii="Times New Roman" w:eastAsiaTheme="minorHAnsi" w:hAnsi="Times New Roman"/>
          <w:sz w:val="28"/>
          <w:szCs w:val="28"/>
        </w:rPr>
        <w:t>82.1</w:t>
      </w:r>
    </w:p>
    <w:p w14:paraId="31F8087B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136A1CE5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68E3383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6FF134BA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380C918" w14:textId="1F4630D1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</w:t>
      </w:r>
      <w:r w:rsidR="00F966F5">
        <w:rPr>
          <w:rFonts w:ascii="Times New Roman" w:eastAsiaTheme="minorHAnsi" w:hAnsi="Times New Roman"/>
          <w:sz w:val="28"/>
          <w:szCs w:val="28"/>
        </w:rPr>
        <w:t>2</w:t>
      </w:r>
      <w:r w:rsidR="007D1F80">
        <w:rPr>
          <w:rFonts w:ascii="Times New Roman" w:eastAsiaTheme="minorHAnsi" w:hAnsi="Times New Roman"/>
          <w:sz w:val="28"/>
          <w:szCs w:val="28"/>
        </w:rPr>
        <w:t>2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EAF6B92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106CCCA6" w14:textId="77777777" w:rsidTr="008C302B">
        <w:tc>
          <w:tcPr>
            <w:tcW w:w="2093" w:type="dxa"/>
            <w:vMerge w:val="restart"/>
          </w:tcPr>
          <w:p w14:paraId="3ABE8F50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3B8CD0A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42D28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7388D86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63E2D75C" w14:textId="349A089D" w:rsidR="005F4431" w:rsidRPr="00D912AF" w:rsidRDefault="005F4431" w:rsidP="00F966F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</w:t>
            </w:r>
            <w:r w:rsidR="00F966F5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="007D1F80">
              <w:rPr>
                <w:rFonts w:ascii="Times New Roman" w:eastAsiaTheme="minorHAnsi" w:hAnsi="Times New Roman"/>
                <w:b/>
                <w:lang w:eastAsia="en-US"/>
              </w:rPr>
              <w:t>2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22635D3D" w14:textId="77777777" w:rsidTr="008C302B">
        <w:tc>
          <w:tcPr>
            <w:tcW w:w="2093" w:type="dxa"/>
            <w:vMerge/>
          </w:tcPr>
          <w:p w14:paraId="38F3C92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7B79D1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0B6671D8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742A1F3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0EFD7B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2D672A9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9D9E6E0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677B218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79C1FF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5D29BAF9" w14:textId="77777777" w:rsidTr="008C302B">
        <w:tc>
          <w:tcPr>
            <w:tcW w:w="2093" w:type="dxa"/>
          </w:tcPr>
          <w:p w14:paraId="58FC9ED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6E6661F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68CA16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CD31F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A03B7C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BAE840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710C74B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05E728F1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101A548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15E58EB3" w14:textId="77777777" w:rsidTr="008C302B">
        <w:tc>
          <w:tcPr>
            <w:tcW w:w="2093" w:type="dxa"/>
          </w:tcPr>
          <w:p w14:paraId="24F6CCEF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2B20A493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1E565446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70EBD619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228160AA" w14:textId="70BE1719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8" w:type="dxa"/>
          </w:tcPr>
          <w:p w14:paraId="58661CAB" w14:textId="22B39284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6066ADD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5E27727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A5EE78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32C78CA4" w14:textId="77777777" w:rsidTr="008C302B">
        <w:tc>
          <w:tcPr>
            <w:tcW w:w="2093" w:type="dxa"/>
          </w:tcPr>
          <w:p w14:paraId="22A01C48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7369B2E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3901ED7D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1A00A1AA" w14:textId="77777777" w:rsidR="005F4431" w:rsidRPr="005F4431" w:rsidRDefault="005F4431" w:rsidP="008C302B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 w:rsidR="00762114">
              <w:rPr>
                <w:rFonts w:ascii="Times New Roman" w:eastAsiaTheme="minorHAnsi" w:hAnsi="Times New Roman"/>
                <w:lang w:eastAsia="en-US"/>
              </w:rPr>
              <w:t>, привлечение и поощрение молодежи к участию в турслете, проводимого на территории поселения</w:t>
            </w:r>
          </w:p>
          <w:p w14:paraId="2546B4A7" w14:textId="77777777" w:rsidR="005F4431" w:rsidRPr="005F4431" w:rsidRDefault="005F4431" w:rsidP="008C302B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248D1F7F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54FE00C9" w14:textId="2BA501E7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8" w:type="dxa"/>
          </w:tcPr>
          <w:p w14:paraId="2F70FAF5" w14:textId="27311813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1C585D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519F28D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4F7ABD9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5F4431" w:rsidRPr="005F4431" w14:paraId="16D3729F" w14:textId="77777777" w:rsidTr="008C302B">
        <w:tc>
          <w:tcPr>
            <w:tcW w:w="2093" w:type="dxa"/>
          </w:tcPr>
          <w:p w14:paraId="2C6B3A0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289F1A0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7AB7654C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B6091F" w14:textId="77777777" w:rsidR="005F4431" w:rsidRPr="005F4431" w:rsidRDefault="005F4431" w:rsidP="005F4431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физкультурно–оздоровительных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2A88D57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5E72CD1D" w14:textId="06C2E19C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8" w:type="dxa"/>
          </w:tcPr>
          <w:p w14:paraId="7533ADEB" w14:textId="3CA17D07" w:rsidR="005F4431" w:rsidRPr="00F966F5" w:rsidRDefault="008A5EC9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  <w:sz w:val="24"/>
                <w:szCs w:val="24"/>
              </w:rPr>
            </w:pPr>
            <w:r>
              <w:rPr>
                <w:rFonts w:ascii="Times New Roman" w:hAnsi="Times New Roman"/>
                <w:spacing w:val="-24"/>
                <w:sz w:val="24"/>
                <w:szCs w:val="24"/>
              </w:rPr>
              <w:t>4,2</w:t>
            </w:r>
          </w:p>
        </w:tc>
        <w:tc>
          <w:tcPr>
            <w:tcW w:w="1276" w:type="dxa"/>
          </w:tcPr>
          <w:p w14:paraId="5AA40F26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2E60B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E553B5F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48E0FFB3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7ABE49DE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7124D3AA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2CD91114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E70EA8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6CE23B12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D1F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A5EC9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E13ED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120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966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52796"/>
  <w15:docId w15:val="{87F826C6-8E51-4C0E-8357-00358468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E59D-69BA-4440-ABF3-1FE7EDDB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18</cp:revision>
  <cp:lastPrinted>2019-01-22T06:41:00Z</cp:lastPrinted>
  <dcterms:created xsi:type="dcterms:W3CDTF">2014-08-28T07:20:00Z</dcterms:created>
  <dcterms:modified xsi:type="dcterms:W3CDTF">2023-03-17T07:12:00Z</dcterms:modified>
</cp:coreProperties>
</file>