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14E" w:rsidRPr="00DC714E" w:rsidRDefault="00DC714E" w:rsidP="00DC714E">
      <w:pPr>
        <w:spacing w:after="0" w:line="240" w:lineRule="auto"/>
        <w:rPr>
          <w:rFonts w:ascii="Times New Roman" w:eastAsia="Times New Roman" w:hAnsi="Times New Roman"/>
          <w:sz w:val="28"/>
          <w:szCs w:val="28"/>
          <w:lang w:eastAsia="ru-RU"/>
        </w:rPr>
      </w:pPr>
    </w:p>
    <w:p w:rsidR="00DC714E" w:rsidRPr="00DC714E" w:rsidRDefault="00DC714E" w:rsidP="00DC714E">
      <w:pPr>
        <w:spacing w:after="0" w:line="240" w:lineRule="auto"/>
        <w:rPr>
          <w:rFonts w:ascii="Times New Roman" w:eastAsia="Times New Roman" w:hAnsi="Times New Roman"/>
          <w:b/>
          <w:sz w:val="28"/>
          <w:szCs w:val="28"/>
          <w:lang w:eastAsia="ru-RU"/>
        </w:rPr>
      </w:pPr>
    </w:p>
    <w:p w:rsidR="00DC714E" w:rsidRPr="00DC714E" w:rsidRDefault="00DC714E" w:rsidP="00DC714E">
      <w:pPr>
        <w:spacing w:after="0" w:line="240" w:lineRule="auto"/>
        <w:jc w:val="center"/>
        <w:rPr>
          <w:rFonts w:ascii="Times New Roman" w:eastAsia="Times New Roman" w:hAnsi="Times New Roman"/>
          <w:b/>
          <w:sz w:val="28"/>
          <w:szCs w:val="28"/>
          <w:lang w:eastAsia="ru-RU"/>
        </w:rPr>
      </w:pPr>
    </w:p>
    <w:p w:rsidR="001A73FD" w:rsidRPr="00C8728D" w:rsidRDefault="001A73FD" w:rsidP="001A73FD">
      <w:pPr>
        <w:pStyle w:val="afff6"/>
        <w:shd w:val="clear" w:color="auto" w:fill="FFFFFF"/>
        <w:spacing w:line="336" w:lineRule="auto"/>
        <w:jc w:val="center"/>
        <w:rPr>
          <w:color w:val="555555"/>
          <w:sz w:val="28"/>
          <w:szCs w:val="28"/>
        </w:rPr>
      </w:pPr>
      <w:r w:rsidRPr="00C8728D">
        <w:rPr>
          <w:color w:val="555555"/>
          <w:sz w:val="28"/>
          <w:szCs w:val="28"/>
        </w:rPr>
        <w:t>РОССИЙСКАЯ  ФЕДЕРАЦИЯ</w:t>
      </w:r>
      <w:r w:rsidRPr="00C8728D">
        <w:rPr>
          <w:color w:val="555555"/>
          <w:sz w:val="28"/>
          <w:szCs w:val="28"/>
        </w:rPr>
        <w:br/>
        <w:t>РОСТОВСКАЯ  ОБЛАСТЬ</w:t>
      </w:r>
      <w:r w:rsidRPr="00C8728D">
        <w:rPr>
          <w:color w:val="555555"/>
          <w:sz w:val="28"/>
          <w:szCs w:val="28"/>
        </w:rPr>
        <w:br/>
        <w:t>КАГАЛЬНИЦКИЙ  РАЙОН</w:t>
      </w:r>
      <w:r w:rsidRPr="00C8728D">
        <w:rPr>
          <w:color w:val="555555"/>
          <w:sz w:val="28"/>
          <w:szCs w:val="28"/>
        </w:rPr>
        <w:br/>
        <w:t>СОБРАНИЕ  ДЕПУТАТОВ</w:t>
      </w:r>
      <w:r w:rsidRPr="00C8728D">
        <w:rPr>
          <w:color w:val="555555"/>
          <w:sz w:val="28"/>
          <w:szCs w:val="28"/>
        </w:rPr>
        <w:br/>
        <w:t>ХОМУТОВСКОГО  СЕЛЬСКОГО  ПОСЕЛЕНИЯ</w:t>
      </w:r>
    </w:p>
    <w:p w:rsidR="001A73FD" w:rsidRPr="00C8728D" w:rsidRDefault="001A73FD" w:rsidP="001A73FD">
      <w:pPr>
        <w:pStyle w:val="afff6"/>
        <w:shd w:val="clear" w:color="auto" w:fill="FFFFFF"/>
        <w:spacing w:line="336" w:lineRule="auto"/>
        <w:jc w:val="center"/>
        <w:rPr>
          <w:color w:val="555555"/>
          <w:sz w:val="28"/>
          <w:szCs w:val="28"/>
        </w:rPr>
      </w:pPr>
      <w:r w:rsidRPr="00C8728D">
        <w:rPr>
          <w:color w:val="555555"/>
          <w:sz w:val="28"/>
          <w:szCs w:val="28"/>
        </w:rPr>
        <w:br/>
        <w:t>РЕШЕНИЕ</w:t>
      </w:r>
    </w:p>
    <w:p w:rsidR="001A73FD" w:rsidRPr="00C8728D" w:rsidRDefault="00272DCD" w:rsidP="001A73FD">
      <w:pPr>
        <w:pStyle w:val="afff6"/>
        <w:shd w:val="clear" w:color="auto" w:fill="FFFFFF"/>
        <w:spacing w:line="336" w:lineRule="auto"/>
        <w:rPr>
          <w:color w:val="555555"/>
          <w:sz w:val="28"/>
          <w:szCs w:val="28"/>
        </w:rPr>
      </w:pPr>
      <w:r>
        <w:rPr>
          <w:color w:val="555555"/>
          <w:sz w:val="28"/>
          <w:szCs w:val="28"/>
        </w:rPr>
        <w:t>25</w:t>
      </w:r>
      <w:r w:rsidR="001A73FD">
        <w:rPr>
          <w:color w:val="555555"/>
          <w:sz w:val="28"/>
          <w:szCs w:val="28"/>
        </w:rPr>
        <w:t xml:space="preserve">.10.2012                                                                 </w:t>
      </w:r>
      <w:r>
        <w:rPr>
          <w:color w:val="555555"/>
          <w:sz w:val="28"/>
          <w:szCs w:val="28"/>
        </w:rPr>
        <w:t xml:space="preserve">                  № 217</w:t>
      </w:r>
      <w:r w:rsidR="001A73FD">
        <w:rPr>
          <w:color w:val="555555"/>
          <w:sz w:val="28"/>
          <w:szCs w:val="28"/>
        </w:rPr>
        <w:t xml:space="preserve">               </w:t>
      </w:r>
      <w:r w:rsidR="001A73FD" w:rsidRPr="00C8728D">
        <w:rPr>
          <w:color w:val="555555"/>
          <w:sz w:val="28"/>
          <w:szCs w:val="28"/>
        </w:rPr>
        <w:t xml:space="preserve">                                                                    </w:t>
      </w:r>
      <w:r w:rsidR="001A73FD">
        <w:rPr>
          <w:color w:val="555555"/>
          <w:sz w:val="28"/>
          <w:szCs w:val="28"/>
        </w:rPr>
        <w:t xml:space="preserve">                              </w:t>
      </w:r>
      <w:r w:rsidR="001A73FD" w:rsidRPr="00C8728D">
        <w:rPr>
          <w:color w:val="555555"/>
          <w:sz w:val="28"/>
          <w:szCs w:val="28"/>
        </w:rPr>
        <w:br/>
      </w:r>
    </w:p>
    <w:p w:rsidR="001A73FD" w:rsidRPr="00C8728D" w:rsidRDefault="001A73FD" w:rsidP="001A73FD">
      <w:pPr>
        <w:pStyle w:val="afff6"/>
        <w:shd w:val="clear" w:color="auto" w:fill="FFFFFF"/>
        <w:spacing w:line="336" w:lineRule="auto"/>
        <w:jc w:val="center"/>
        <w:rPr>
          <w:color w:val="555555"/>
          <w:sz w:val="28"/>
          <w:szCs w:val="28"/>
        </w:rPr>
      </w:pPr>
      <w:r w:rsidRPr="00C8728D">
        <w:rPr>
          <w:color w:val="555555"/>
          <w:sz w:val="28"/>
          <w:szCs w:val="28"/>
        </w:rPr>
        <w:t xml:space="preserve"> ст. Хомутовская</w:t>
      </w:r>
    </w:p>
    <w:p w:rsidR="001A73FD" w:rsidRPr="00C8728D" w:rsidRDefault="001A73FD" w:rsidP="008C0882">
      <w:pPr>
        <w:pStyle w:val="afff6"/>
        <w:shd w:val="clear" w:color="auto" w:fill="FFFFFF"/>
        <w:spacing w:line="336" w:lineRule="auto"/>
        <w:jc w:val="left"/>
        <w:rPr>
          <w:color w:val="555555"/>
          <w:sz w:val="28"/>
          <w:szCs w:val="28"/>
        </w:rPr>
      </w:pPr>
      <w:r w:rsidRPr="00C8728D">
        <w:rPr>
          <w:color w:val="555555"/>
          <w:sz w:val="28"/>
          <w:szCs w:val="28"/>
        </w:rPr>
        <w:t>  Об  утверждении  «Программы</w:t>
      </w:r>
      <w:r w:rsidRPr="00C8728D">
        <w:rPr>
          <w:color w:val="555555"/>
          <w:sz w:val="28"/>
          <w:szCs w:val="28"/>
        </w:rPr>
        <w:br/>
        <w:t xml:space="preserve"> комплексного  развития систем  </w:t>
      </w:r>
      <w:r w:rsidRPr="00C8728D">
        <w:rPr>
          <w:color w:val="555555"/>
          <w:sz w:val="28"/>
          <w:szCs w:val="28"/>
        </w:rPr>
        <w:br/>
        <w:t xml:space="preserve">коммунальной  инфраструктуры  </w:t>
      </w:r>
      <w:r w:rsidRPr="00C8728D">
        <w:rPr>
          <w:color w:val="555555"/>
          <w:sz w:val="28"/>
          <w:szCs w:val="28"/>
        </w:rPr>
        <w:br/>
        <w:t>муниципального    образования</w:t>
      </w:r>
      <w:r w:rsidRPr="00C8728D">
        <w:rPr>
          <w:color w:val="555555"/>
          <w:sz w:val="28"/>
          <w:szCs w:val="28"/>
        </w:rPr>
        <w:br/>
        <w:t>«Хомутовское  сельское  поселение»</w:t>
      </w:r>
    </w:p>
    <w:p w:rsidR="001A73FD" w:rsidRPr="00C20A00" w:rsidRDefault="001A73FD" w:rsidP="008C0882">
      <w:pPr>
        <w:pStyle w:val="afff6"/>
        <w:shd w:val="clear" w:color="auto" w:fill="FFFFFF"/>
        <w:spacing w:line="336" w:lineRule="auto"/>
        <w:rPr>
          <w:color w:val="555555"/>
          <w:sz w:val="28"/>
          <w:szCs w:val="28"/>
        </w:rPr>
      </w:pPr>
      <w:r w:rsidRPr="00C20A00">
        <w:rPr>
          <w:color w:val="555555"/>
          <w:sz w:val="28"/>
          <w:szCs w:val="28"/>
        </w:rPr>
        <w:t>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(с  изм. и  доп., вступ.  в  силу  с  01.01.2012г.) «Об основах регулирования тарифов  организаций коммунального комплекса»; Градостроительного кодекса Российской Федерации  и Устава  Хомутовского сельского поселения, Собрание  депутатов  Хомутовского сельского  поселения</w:t>
      </w:r>
    </w:p>
    <w:p w:rsidR="001A73FD" w:rsidRPr="00C20A00" w:rsidRDefault="001A73FD" w:rsidP="008C0882">
      <w:pPr>
        <w:pStyle w:val="afff6"/>
        <w:shd w:val="clear" w:color="auto" w:fill="FFFFFF"/>
        <w:spacing w:line="336" w:lineRule="auto"/>
        <w:rPr>
          <w:color w:val="555555"/>
          <w:sz w:val="28"/>
          <w:szCs w:val="28"/>
        </w:rPr>
      </w:pPr>
      <w:r w:rsidRPr="00C20A00">
        <w:rPr>
          <w:color w:val="555555"/>
          <w:sz w:val="28"/>
          <w:szCs w:val="28"/>
        </w:rPr>
        <w:t>РЕШИЛО:</w:t>
      </w:r>
    </w:p>
    <w:p w:rsidR="001A73FD" w:rsidRPr="00C20A00" w:rsidRDefault="001A73FD" w:rsidP="008C0882">
      <w:pPr>
        <w:pStyle w:val="afff6"/>
        <w:shd w:val="clear" w:color="auto" w:fill="FFFFFF"/>
        <w:spacing w:line="336" w:lineRule="auto"/>
        <w:rPr>
          <w:color w:val="555555"/>
          <w:sz w:val="28"/>
          <w:szCs w:val="28"/>
        </w:rPr>
      </w:pPr>
      <w:r w:rsidRPr="00C20A00">
        <w:rPr>
          <w:color w:val="555555"/>
          <w:sz w:val="28"/>
          <w:szCs w:val="28"/>
        </w:rPr>
        <w:t>1. Утвердить "Программу комплексного развития систем коммунальной инфраструктуры   муниципального  образования  «Хомутовское  сельское  поселение» Кагальницкого  района  Ростовской  области на 2012-2015 годы  и  на  период  до  2025</w:t>
      </w:r>
      <w:r w:rsidR="005505D1">
        <w:rPr>
          <w:color w:val="555555"/>
          <w:sz w:val="28"/>
          <w:szCs w:val="28"/>
        </w:rPr>
        <w:t xml:space="preserve"> </w:t>
      </w:r>
      <w:r w:rsidRPr="00C20A00">
        <w:rPr>
          <w:color w:val="555555"/>
          <w:sz w:val="28"/>
          <w:szCs w:val="28"/>
        </w:rPr>
        <w:t>года" (приложение №1).</w:t>
      </w:r>
      <w:r w:rsidRPr="00C20A00">
        <w:rPr>
          <w:color w:val="555555"/>
          <w:sz w:val="28"/>
          <w:szCs w:val="28"/>
        </w:rPr>
        <w:br/>
        <w:t>2.Начальнику  сектора  экономики  и  финансов  Администрации  Хомутовского  сельского  поселения, Шекерук О.В.  обеспечить  финансирование  Программы.</w:t>
      </w:r>
      <w:r w:rsidRPr="00C20A00">
        <w:rPr>
          <w:color w:val="555555"/>
          <w:sz w:val="28"/>
          <w:szCs w:val="28"/>
        </w:rPr>
        <w:br/>
        <w:t xml:space="preserve">3.Установить, что  в  ходе  реализации  Программы, мероприятия, объемы  и  источники  финансирования  подлежат  корректировке  и  учитываются  при формировании  проекта  местного  бюджета  на  соответствующий  финансовый  год, а  также  при  внесении  в  бюджет  соответствующих  </w:t>
      </w:r>
      <w:r w:rsidRPr="00C20A00">
        <w:rPr>
          <w:color w:val="555555"/>
          <w:sz w:val="28"/>
          <w:szCs w:val="28"/>
        </w:rPr>
        <w:lastRenderedPageBreak/>
        <w:t>изменений.</w:t>
      </w:r>
      <w:r w:rsidRPr="00C20A00">
        <w:rPr>
          <w:color w:val="555555"/>
          <w:sz w:val="28"/>
          <w:szCs w:val="28"/>
        </w:rPr>
        <w:br/>
        <w:t>4.  Настоящее  решение вступает в силу со дня его официального обнародования.</w:t>
      </w:r>
      <w:r w:rsidRPr="00C20A00">
        <w:rPr>
          <w:color w:val="555555"/>
          <w:sz w:val="28"/>
          <w:szCs w:val="28"/>
        </w:rPr>
        <w:br/>
        <w:t>5. Контроль за исполнением постановления оставляю  за  собой.</w:t>
      </w:r>
    </w:p>
    <w:p w:rsidR="00F26D35" w:rsidRDefault="00F26D35" w:rsidP="008C0882">
      <w:pPr>
        <w:jc w:val="both"/>
        <w:rPr>
          <w:rFonts w:ascii="Times New Roman" w:hAnsi="Times New Roman"/>
          <w:sz w:val="28"/>
          <w:szCs w:val="28"/>
        </w:rPr>
      </w:pPr>
    </w:p>
    <w:p w:rsidR="001A73FD" w:rsidRPr="00C20A00" w:rsidRDefault="008C0882" w:rsidP="008C0882">
      <w:pPr>
        <w:jc w:val="both"/>
        <w:rPr>
          <w:rFonts w:ascii="Times New Roman" w:hAnsi="Times New Roman"/>
          <w:sz w:val="28"/>
          <w:szCs w:val="28"/>
        </w:rPr>
      </w:pPr>
      <w:r w:rsidRPr="00C20A00">
        <w:rPr>
          <w:rFonts w:ascii="Times New Roman" w:hAnsi="Times New Roman"/>
          <w:sz w:val="28"/>
          <w:szCs w:val="28"/>
        </w:rPr>
        <w:t xml:space="preserve">Глава Хомутовского сельского поселения              </w:t>
      </w:r>
      <w:r w:rsidR="005635AD">
        <w:rPr>
          <w:rFonts w:ascii="Times New Roman" w:hAnsi="Times New Roman"/>
          <w:sz w:val="28"/>
          <w:szCs w:val="28"/>
        </w:rPr>
        <w:t xml:space="preserve">                            </w:t>
      </w:r>
      <w:r w:rsidRPr="00C20A00">
        <w:rPr>
          <w:rFonts w:ascii="Times New Roman" w:hAnsi="Times New Roman"/>
          <w:sz w:val="28"/>
          <w:szCs w:val="28"/>
        </w:rPr>
        <w:t>Л.Н. Ковалевская</w:t>
      </w:r>
    </w:p>
    <w:p w:rsidR="001A73FD" w:rsidRPr="00C20A00" w:rsidRDefault="001A73FD" w:rsidP="001A73FD">
      <w:pPr>
        <w:rPr>
          <w:rFonts w:ascii="Times New Roman" w:hAnsi="Times New Roman"/>
          <w:sz w:val="28"/>
          <w:szCs w:val="28"/>
        </w:rPr>
      </w:pPr>
    </w:p>
    <w:p w:rsidR="001A73FD" w:rsidRPr="00C8728D" w:rsidRDefault="001A73FD" w:rsidP="001A73FD">
      <w:pPr>
        <w:rPr>
          <w:rFonts w:ascii="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5635AD" w:rsidRDefault="005635AD" w:rsidP="001A73FD">
      <w:pPr>
        <w:jc w:val="right"/>
        <w:rPr>
          <w:rFonts w:ascii="Times New Roman" w:eastAsia="Times New Roman" w:hAnsi="Times New Roman"/>
          <w:sz w:val="28"/>
          <w:szCs w:val="28"/>
        </w:rPr>
      </w:pPr>
    </w:p>
    <w:p w:rsidR="001A73FD" w:rsidRPr="00A715BB" w:rsidRDefault="001A73FD" w:rsidP="001A73FD">
      <w:pPr>
        <w:jc w:val="right"/>
        <w:rPr>
          <w:rFonts w:ascii="Times New Roman" w:eastAsia="Times New Roman" w:hAnsi="Times New Roman"/>
          <w:sz w:val="28"/>
          <w:szCs w:val="28"/>
        </w:rPr>
      </w:pPr>
      <w:r w:rsidRPr="00A715BB">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r w:rsidRPr="00A715BB">
        <w:rPr>
          <w:rFonts w:ascii="Times New Roman" w:eastAsia="Times New Roman" w:hAnsi="Times New Roman"/>
          <w:sz w:val="28"/>
          <w:szCs w:val="28"/>
        </w:rPr>
        <w:t xml:space="preserve">     </w:t>
      </w:r>
    </w:p>
    <w:p w:rsidR="001A73FD" w:rsidRPr="00A715BB" w:rsidRDefault="001A73FD" w:rsidP="001A73FD">
      <w:pPr>
        <w:ind w:left="5387"/>
        <w:jc w:val="right"/>
        <w:rPr>
          <w:rFonts w:ascii="Times New Roman" w:eastAsia="Times New Roman" w:hAnsi="Times New Roman"/>
          <w:sz w:val="28"/>
          <w:szCs w:val="28"/>
        </w:rPr>
      </w:pPr>
      <w:r>
        <w:rPr>
          <w:rFonts w:ascii="Times New Roman" w:eastAsia="Times New Roman" w:hAnsi="Times New Roman"/>
          <w:sz w:val="28"/>
          <w:szCs w:val="28"/>
        </w:rPr>
        <w:t xml:space="preserve">                </w:t>
      </w:r>
      <w:r w:rsidRPr="00A715BB">
        <w:rPr>
          <w:rFonts w:ascii="Times New Roman" w:eastAsia="Times New Roman" w:hAnsi="Times New Roman"/>
          <w:sz w:val="28"/>
          <w:szCs w:val="28"/>
        </w:rPr>
        <w:t>к  решению   Собрания  депутатов</w:t>
      </w:r>
    </w:p>
    <w:p w:rsidR="001A73FD" w:rsidRPr="00A715BB" w:rsidRDefault="001A73FD" w:rsidP="001A73FD">
      <w:pPr>
        <w:ind w:left="5387"/>
        <w:jc w:val="right"/>
        <w:rPr>
          <w:rFonts w:ascii="Times New Roman" w:eastAsia="Times New Roman" w:hAnsi="Times New Roman"/>
          <w:sz w:val="28"/>
          <w:szCs w:val="28"/>
        </w:rPr>
      </w:pPr>
      <w:r w:rsidRPr="00A715BB">
        <w:rPr>
          <w:rFonts w:ascii="Times New Roman" w:eastAsia="Times New Roman" w:hAnsi="Times New Roman"/>
          <w:sz w:val="28"/>
          <w:szCs w:val="28"/>
        </w:rPr>
        <w:t>Хомутовского  сельского поселения</w:t>
      </w:r>
    </w:p>
    <w:p w:rsidR="001A73FD" w:rsidRPr="00A715BB" w:rsidRDefault="000D299C" w:rsidP="001A73FD">
      <w:pPr>
        <w:ind w:left="5387"/>
        <w:jc w:val="right"/>
        <w:rPr>
          <w:rFonts w:ascii="Times New Roman" w:eastAsia="Times New Roman" w:hAnsi="Times New Roman"/>
          <w:sz w:val="28"/>
          <w:szCs w:val="28"/>
        </w:rPr>
      </w:pPr>
      <w:r>
        <w:rPr>
          <w:rFonts w:ascii="Times New Roman" w:eastAsia="Times New Roman" w:hAnsi="Times New Roman"/>
          <w:sz w:val="28"/>
          <w:szCs w:val="28"/>
        </w:rPr>
        <w:t>от 25.10.2012 № 217</w:t>
      </w:r>
    </w:p>
    <w:p w:rsidR="001A73FD" w:rsidRDefault="001A73FD" w:rsidP="001A73FD">
      <w:pPr>
        <w:jc w:val="right"/>
        <w:rPr>
          <w:rFonts w:ascii="Times New Roman" w:hAnsi="Times New Roman"/>
          <w:sz w:val="24"/>
          <w:szCs w:val="24"/>
        </w:rPr>
      </w:pPr>
    </w:p>
    <w:p w:rsidR="001A73FD" w:rsidRPr="00A715BB" w:rsidRDefault="001A73FD" w:rsidP="001A73FD">
      <w:pPr>
        <w:jc w:val="center"/>
        <w:rPr>
          <w:rFonts w:ascii="Times New Roman" w:eastAsia="Times New Roman" w:hAnsi="Times New Roman"/>
          <w:sz w:val="28"/>
          <w:szCs w:val="28"/>
        </w:rPr>
      </w:pPr>
      <w:r w:rsidRPr="00A715BB">
        <w:rPr>
          <w:rFonts w:ascii="Times New Roman" w:eastAsia="Times New Roman" w:hAnsi="Times New Roman"/>
          <w:sz w:val="28"/>
          <w:szCs w:val="28"/>
        </w:rPr>
        <w:t>Программа комплексного развития систем коммунальной</w:t>
      </w:r>
    </w:p>
    <w:p w:rsidR="001A73FD" w:rsidRPr="00A715BB" w:rsidRDefault="001A73FD" w:rsidP="001A73FD">
      <w:pPr>
        <w:jc w:val="center"/>
        <w:rPr>
          <w:rFonts w:ascii="Times New Roman" w:eastAsia="Times New Roman" w:hAnsi="Times New Roman"/>
          <w:sz w:val="28"/>
          <w:szCs w:val="28"/>
        </w:rPr>
      </w:pPr>
      <w:r w:rsidRPr="00A715BB">
        <w:rPr>
          <w:rFonts w:ascii="Times New Roman" w:eastAsia="Times New Roman" w:hAnsi="Times New Roman"/>
          <w:sz w:val="28"/>
          <w:szCs w:val="28"/>
        </w:rPr>
        <w:t>инфраструктуры Хомутовского  сельского поселения</w:t>
      </w:r>
    </w:p>
    <w:p w:rsidR="001A73FD" w:rsidRPr="00A715BB" w:rsidRDefault="001A73FD" w:rsidP="001A73FD">
      <w:pPr>
        <w:jc w:val="center"/>
        <w:rPr>
          <w:rFonts w:ascii="Times New Roman" w:eastAsia="Times New Roman" w:hAnsi="Times New Roman"/>
          <w:sz w:val="28"/>
          <w:szCs w:val="28"/>
        </w:rPr>
      </w:pPr>
      <w:r w:rsidRPr="00A715BB">
        <w:rPr>
          <w:rFonts w:ascii="Times New Roman" w:eastAsia="Times New Roman" w:hAnsi="Times New Roman"/>
          <w:sz w:val="28"/>
          <w:szCs w:val="28"/>
        </w:rPr>
        <w:t>на 2012 - 2015 годы и на период до 2025 года.</w:t>
      </w:r>
    </w:p>
    <w:p w:rsidR="001A73FD" w:rsidRPr="00DC714E" w:rsidRDefault="001A73FD" w:rsidP="001A73FD">
      <w:pPr>
        <w:spacing w:after="0" w:line="240" w:lineRule="auto"/>
        <w:jc w:val="center"/>
        <w:rPr>
          <w:rFonts w:ascii="Times New Roman CYR" w:eastAsia="Arial Unicode MS" w:hAnsi="Times New Roman CYR" w:cs="Times New Roman CYR"/>
          <w:bCs/>
          <w:sz w:val="28"/>
          <w:szCs w:val="28"/>
        </w:rPr>
      </w:pPr>
      <w:r w:rsidRPr="00DC714E">
        <w:rPr>
          <w:rFonts w:ascii="Times New Roman CYR" w:eastAsia="Arial Unicode MS" w:hAnsi="Times New Roman CYR" w:cs="Times New Roman CYR"/>
          <w:bCs/>
          <w:sz w:val="28"/>
          <w:szCs w:val="28"/>
        </w:rPr>
        <w:t>ПАСПОРТ ПРОГРАММЫ</w:t>
      </w:r>
    </w:p>
    <w:p w:rsidR="001A73FD" w:rsidRPr="00DC714E" w:rsidRDefault="001A73FD" w:rsidP="001A73FD">
      <w:pPr>
        <w:spacing w:after="0" w:line="240" w:lineRule="auto"/>
        <w:jc w:val="center"/>
        <w:rPr>
          <w:rFonts w:ascii="Times New Roman CYR" w:eastAsia="Arial Unicode MS" w:hAnsi="Times New Roman CYR" w:cs="Times New Roman CYR"/>
          <w:bCs/>
          <w:caps/>
          <w:sz w:val="28"/>
          <w:szCs w:val="28"/>
        </w:rPr>
      </w:pPr>
      <w:r w:rsidRPr="00DC714E">
        <w:rPr>
          <w:rFonts w:ascii="Times New Roman CYR" w:eastAsia="Arial Unicode MS" w:hAnsi="Times New Roman CYR" w:cs="Times New Roman CYR"/>
          <w:bCs/>
          <w:caps/>
          <w:sz w:val="28"/>
          <w:szCs w:val="28"/>
        </w:rPr>
        <w:t>комплексного развития</w:t>
      </w:r>
    </w:p>
    <w:p w:rsidR="001A73FD" w:rsidRPr="00DC714E" w:rsidRDefault="001A73FD" w:rsidP="001A73FD">
      <w:pPr>
        <w:spacing w:after="0" w:line="240" w:lineRule="auto"/>
        <w:jc w:val="center"/>
        <w:rPr>
          <w:rFonts w:ascii="Times New Roman CYR" w:eastAsia="Arial Unicode MS" w:hAnsi="Times New Roman CYR" w:cs="Times New Roman CYR"/>
          <w:bCs/>
          <w:caps/>
          <w:sz w:val="28"/>
          <w:szCs w:val="28"/>
        </w:rPr>
      </w:pPr>
      <w:r w:rsidRPr="00DC714E">
        <w:rPr>
          <w:rFonts w:ascii="Times New Roman CYR" w:eastAsia="Arial Unicode MS" w:hAnsi="Times New Roman CYR" w:cs="Times New Roman CYR"/>
          <w:bCs/>
          <w:caps/>
          <w:sz w:val="28"/>
          <w:szCs w:val="28"/>
        </w:rPr>
        <w:t>систем коммунальной инфраструктуры</w:t>
      </w:r>
    </w:p>
    <w:p w:rsidR="001A73FD" w:rsidRPr="00DC714E" w:rsidRDefault="001A73FD" w:rsidP="001A73FD">
      <w:pPr>
        <w:spacing w:after="0" w:line="240" w:lineRule="auto"/>
        <w:jc w:val="center"/>
        <w:rPr>
          <w:rFonts w:ascii="Times New Roman CYR" w:eastAsia="Arial Unicode MS" w:hAnsi="Times New Roman CYR" w:cs="Times New Roman CYR"/>
          <w:bCs/>
          <w:caps/>
          <w:sz w:val="28"/>
          <w:szCs w:val="28"/>
        </w:rPr>
      </w:pPr>
      <w:r w:rsidRPr="00DC714E">
        <w:rPr>
          <w:rFonts w:ascii="Times New Roman CYR" w:eastAsia="Arial Unicode MS" w:hAnsi="Times New Roman CYR" w:cs="Times New Roman CYR"/>
          <w:bCs/>
          <w:caps/>
          <w:sz w:val="28"/>
          <w:szCs w:val="28"/>
        </w:rPr>
        <w:t>муниципального образования</w:t>
      </w:r>
    </w:p>
    <w:p w:rsidR="001A73FD" w:rsidRPr="00DC714E" w:rsidRDefault="001A73FD" w:rsidP="001A73FD">
      <w:pPr>
        <w:spacing w:after="0" w:line="240" w:lineRule="auto"/>
        <w:jc w:val="center"/>
        <w:rPr>
          <w:rFonts w:ascii="Times New Roman CYR" w:eastAsia="Arial Unicode MS" w:hAnsi="Times New Roman CYR" w:cs="Times New Roman CYR"/>
          <w:bCs/>
          <w:caps/>
          <w:sz w:val="28"/>
          <w:szCs w:val="28"/>
        </w:rPr>
      </w:pPr>
      <w:r>
        <w:rPr>
          <w:rFonts w:ascii="Times New Roman CYR" w:eastAsia="Arial Unicode MS" w:hAnsi="Times New Roman CYR" w:cs="Times New Roman CYR"/>
          <w:bCs/>
          <w:caps/>
          <w:sz w:val="28"/>
          <w:szCs w:val="28"/>
        </w:rPr>
        <w:t>"хомутовское</w:t>
      </w:r>
      <w:r w:rsidRPr="00DC714E">
        <w:rPr>
          <w:rFonts w:ascii="Times New Roman CYR" w:eastAsia="Arial Unicode MS" w:hAnsi="Times New Roman CYR" w:cs="Times New Roman CYR"/>
          <w:bCs/>
          <w:caps/>
          <w:sz w:val="28"/>
          <w:szCs w:val="28"/>
        </w:rPr>
        <w:t xml:space="preserve">   сельское поселение"</w:t>
      </w:r>
    </w:p>
    <w:p w:rsidR="001A73FD" w:rsidRPr="00DC714E" w:rsidRDefault="001A73FD" w:rsidP="001A73FD">
      <w:pPr>
        <w:spacing w:after="0" w:line="240" w:lineRule="auto"/>
        <w:ind w:right="-2"/>
        <w:jc w:val="both"/>
        <w:rPr>
          <w:rFonts w:ascii="Times New Roman" w:eastAsia="Times New Roman" w:hAnsi="Times New Roman"/>
          <w:sz w:val="20"/>
          <w:szCs w:val="20"/>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0"/>
        <w:gridCol w:w="7154"/>
      </w:tblGrid>
      <w:tr w:rsidR="001A73FD" w:rsidRPr="00272DCD" w:rsidTr="00F26D35">
        <w:trPr>
          <w:trHeight w:val="1178"/>
        </w:trPr>
        <w:tc>
          <w:tcPr>
            <w:tcW w:w="3160" w:type="dxa"/>
            <w:tcBorders>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Наименование Программы</w:t>
            </w:r>
          </w:p>
        </w:tc>
        <w:tc>
          <w:tcPr>
            <w:tcW w:w="7154"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Программа комплексного развития систем коммунальной инфраструктуры муниципального образования "Хомутовское  сельское  поселение" Кагальницкого района, Ростовской обл.</w:t>
            </w:r>
            <w:r w:rsidRPr="00313F2B">
              <w:rPr>
                <w:rFonts w:ascii="Times New Roman" w:eastAsia="Times New Roman" w:hAnsi="Times New Roman"/>
                <w:spacing w:val="1"/>
                <w:sz w:val="28"/>
                <w:szCs w:val="28"/>
              </w:rPr>
              <w:t xml:space="preserve"> на 2012-2015гг и на период до  2025 гг. (далее – Программа). </w:t>
            </w:r>
          </w:p>
        </w:tc>
      </w:tr>
      <w:tr w:rsidR="001A73FD" w:rsidRPr="00272DCD" w:rsidTr="00F26D35">
        <w:tc>
          <w:tcPr>
            <w:tcW w:w="3160"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Основание для разработки Программы</w:t>
            </w:r>
          </w:p>
          <w:p w:rsidR="001A73FD" w:rsidRPr="00313F2B" w:rsidRDefault="001A73FD" w:rsidP="00F26D35">
            <w:pPr>
              <w:rPr>
                <w:rFonts w:ascii="Times New Roman" w:eastAsia="Times New Roman" w:hAnsi="Times New Roman"/>
                <w:sz w:val="28"/>
                <w:szCs w:val="28"/>
              </w:rPr>
            </w:pPr>
          </w:p>
          <w:p w:rsidR="001A73FD" w:rsidRPr="00313F2B" w:rsidRDefault="001A73FD" w:rsidP="00F26D35">
            <w:pPr>
              <w:rPr>
                <w:rFonts w:ascii="Times New Roman" w:eastAsia="Times New Roman" w:hAnsi="Times New Roman"/>
                <w:sz w:val="28"/>
                <w:szCs w:val="28"/>
              </w:rPr>
            </w:pPr>
          </w:p>
          <w:p w:rsidR="001A73FD" w:rsidRPr="00313F2B" w:rsidRDefault="001A73FD" w:rsidP="00F26D35">
            <w:pPr>
              <w:rPr>
                <w:rFonts w:ascii="Times New Roman" w:eastAsia="Times New Roman" w:hAnsi="Times New Roman"/>
                <w:sz w:val="28"/>
                <w:szCs w:val="28"/>
              </w:rPr>
            </w:pPr>
          </w:p>
          <w:p w:rsidR="001A73FD" w:rsidRPr="00313F2B" w:rsidRDefault="001A73FD" w:rsidP="00F26D35">
            <w:pPr>
              <w:jc w:val="center"/>
              <w:rPr>
                <w:rFonts w:ascii="Times New Roman" w:eastAsia="Times New Roman" w:hAnsi="Times New Roman"/>
                <w:sz w:val="28"/>
                <w:szCs w:val="28"/>
              </w:rPr>
            </w:pPr>
          </w:p>
        </w:tc>
        <w:tc>
          <w:tcPr>
            <w:tcW w:w="7154" w:type="dxa"/>
          </w:tcPr>
          <w:p w:rsidR="001A73FD" w:rsidRPr="00313F2B" w:rsidRDefault="001A73FD" w:rsidP="00F26D35">
            <w:pPr>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Градостроительный кодекс Российской Федерации, </w:t>
            </w:r>
          </w:p>
          <w:p w:rsidR="001A73FD" w:rsidRPr="00313F2B" w:rsidRDefault="001A73FD" w:rsidP="00F26D35">
            <w:pPr>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Федеральный закон от 30.12.2004 № 210-ФЗ «Об основах регулирования тарифов организаций коммунального комплекса». </w:t>
            </w:r>
          </w:p>
          <w:p w:rsidR="001A73FD" w:rsidRPr="00313F2B" w:rsidRDefault="001A73FD" w:rsidP="00F26D35">
            <w:pPr>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Генеральный план муниципального образования "Хомутовское  сельское поселение" Кагальницкого района, Ростовской обл, разработанный  в 2011г. ООО «Севкавнипиагропром» г. Ростов-на-Дону.</w:t>
            </w:r>
          </w:p>
          <w:p w:rsidR="001A73FD" w:rsidRPr="00313F2B" w:rsidRDefault="001A73FD" w:rsidP="00F26D35">
            <w:pPr>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Программа социально-экономического развития Ростовской области на 2008-2012 годы.</w:t>
            </w:r>
          </w:p>
          <w:p w:rsidR="001A73FD" w:rsidRPr="00313F2B" w:rsidRDefault="001A73FD" w:rsidP="00F26D35">
            <w:pPr>
              <w:widowControl w:val="0"/>
              <w:tabs>
                <w:tab w:val="left" w:pos="993"/>
              </w:tabs>
              <w:suppressAutoHyphens/>
              <w:autoSpaceDE w:val="0"/>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Областная целевая программа развития субъектов малого и среднего предпринимательства в Ростовской области на 2009-2011 годы.</w:t>
            </w:r>
          </w:p>
          <w:p w:rsidR="001A73FD" w:rsidRPr="00313F2B" w:rsidRDefault="001A73FD" w:rsidP="00F26D35">
            <w:pPr>
              <w:widowControl w:val="0"/>
              <w:tabs>
                <w:tab w:val="left" w:pos="993"/>
              </w:tabs>
              <w:suppressAutoHyphens/>
              <w:autoSpaceDE w:val="0"/>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Стратегия привлечения инвестиций Ростовской области</w:t>
            </w:r>
          </w:p>
          <w:p w:rsidR="001A73FD" w:rsidRPr="00313F2B" w:rsidRDefault="001A73FD" w:rsidP="00F26D35">
            <w:pPr>
              <w:widowControl w:val="0"/>
              <w:tabs>
                <w:tab w:val="left" w:pos="993"/>
              </w:tabs>
              <w:suppressAutoHyphens/>
              <w:autoSpaceDE w:val="0"/>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Стратегия социально-экономического развития Ростовской области до 2020 года</w:t>
            </w:r>
          </w:p>
          <w:p w:rsidR="001A73FD" w:rsidRPr="00313F2B" w:rsidRDefault="001A73FD" w:rsidP="00F26D35">
            <w:pPr>
              <w:widowControl w:val="0"/>
              <w:tabs>
                <w:tab w:val="left" w:pos="993"/>
              </w:tabs>
              <w:suppressAutoHyphens/>
              <w:autoSpaceDE w:val="0"/>
              <w:spacing w:after="0" w:line="240" w:lineRule="auto"/>
              <w:ind w:left="194" w:hanging="194"/>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Инвестиционная программа Кагальницкого  района на 2009-2011 гг</w:t>
            </w:r>
          </w:p>
          <w:p w:rsidR="001A73FD" w:rsidRPr="00313F2B" w:rsidRDefault="001A73FD" w:rsidP="00F26D35">
            <w:pPr>
              <w:spacing w:after="0" w:line="240" w:lineRule="auto"/>
              <w:jc w:val="both"/>
              <w:rPr>
                <w:rFonts w:ascii="Times New Roman" w:eastAsia="Times New Roman" w:hAnsi="Times New Roman"/>
                <w:sz w:val="28"/>
                <w:szCs w:val="28"/>
              </w:rPr>
            </w:pPr>
          </w:p>
        </w:tc>
      </w:tr>
      <w:tr w:rsidR="001A73FD" w:rsidRPr="00272DCD" w:rsidTr="00F26D35">
        <w:trPr>
          <w:trHeight w:val="4634"/>
        </w:trPr>
        <w:tc>
          <w:tcPr>
            <w:tcW w:w="3160"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lastRenderedPageBreak/>
              <w:t>Содержание проблемы и обоснование  необходимости ее решения</w:t>
            </w:r>
          </w:p>
        </w:tc>
        <w:tc>
          <w:tcPr>
            <w:tcW w:w="7154" w:type="dxa"/>
          </w:tcPr>
          <w:p w:rsidR="001A73FD" w:rsidRPr="00313F2B" w:rsidRDefault="001A73FD" w:rsidP="00F26D35">
            <w:pPr>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Основные проблемы:</w:t>
            </w:r>
          </w:p>
          <w:p w:rsidR="001A73FD" w:rsidRPr="00313F2B" w:rsidRDefault="001A73FD" w:rsidP="00F26D35">
            <w:pPr>
              <w:numPr>
                <w:ilvl w:val="0"/>
                <w:numId w:val="3"/>
              </w:numPr>
              <w:spacing w:after="6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высокая степень износа основных фондов;</w:t>
            </w:r>
          </w:p>
          <w:p w:rsidR="001A73FD" w:rsidRPr="00313F2B" w:rsidRDefault="001A73FD" w:rsidP="00F26D35">
            <w:pPr>
              <w:numPr>
                <w:ilvl w:val="0"/>
                <w:numId w:val="3"/>
              </w:numPr>
              <w:spacing w:after="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 xml:space="preserve">высокий уровень  повреждений на </w:t>
            </w:r>
            <w:smartTag w:uri="urn:schemas-microsoft-com:office:smarttags" w:element="metricconverter">
              <w:smartTagPr>
                <w:attr w:name="ProductID" w:val="1 км"/>
              </w:smartTagPr>
              <w:r w:rsidRPr="00313F2B">
                <w:rPr>
                  <w:rFonts w:ascii="Times New Roman" w:eastAsia="Times New Roman" w:hAnsi="Times New Roman"/>
                  <w:sz w:val="28"/>
                  <w:szCs w:val="28"/>
                </w:rPr>
                <w:t>1 км</w:t>
              </w:r>
            </w:smartTag>
            <w:r w:rsidRPr="00313F2B">
              <w:rPr>
                <w:rFonts w:ascii="Times New Roman" w:eastAsia="Times New Roman" w:hAnsi="Times New Roman"/>
                <w:sz w:val="28"/>
                <w:szCs w:val="28"/>
              </w:rPr>
              <w:t xml:space="preserve"> сетей;</w:t>
            </w:r>
          </w:p>
          <w:p w:rsidR="001A73FD" w:rsidRPr="00313F2B" w:rsidRDefault="001A73FD" w:rsidP="00F26D35">
            <w:pPr>
              <w:numPr>
                <w:ilvl w:val="0"/>
                <w:numId w:val="3"/>
              </w:numPr>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z w:val="28"/>
                <w:szCs w:val="28"/>
              </w:rPr>
              <w:t>несоответствие оборудования современным требованиям по надёжности и электропотреблению;</w:t>
            </w:r>
          </w:p>
          <w:p w:rsidR="001A73FD" w:rsidRPr="00313F2B" w:rsidRDefault="001A73FD" w:rsidP="00F26D35">
            <w:pPr>
              <w:numPr>
                <w:ilvl w:val="0"/>
                <w:numId w:val="3"/>
              </w:numPr>
              <w:spacing w:after="6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несоответствие применяемых технологий ОКК  современным нормативным требованиям;</w:t>
            </w:r>
          </w:p>
          <w:p w:rsidR="001A73FD" w:rsidRPr="00313F2B" w:rsidRDefault="001A73FD" w:rsidP="00F26D35">
            <w:pPr>
              <w:numPr>
                <w:ilvl w:val="0"/>
                <w:numId w:val="3"/>
              </w:numPr>
              <w:spacing w:after="60" w:line="240" w:lineRule="auto"/>
              <w:contextualSpacing/>
              <w:jc w:val="both"/>
              <w:rPr>
                <w:rFonts w:ascii="Times New Roman" w:eastAsia="Times New Roman" w:hAnsi="Times New Roman"/>
                <w:sz w:val="28"/>
                <w:szCs w:val="28"/>
              </w:rPr>
            </w:pPr>
            <w:r w:rsidRPr="00313F2B">
              <w:rPr>
                <w:rFonts w:ascii="Times New Roman" w:eastAsia="Times New Roman" w:hAnsi="Times New Roman"/>
                <w:spacing w:val="3"/>
                <w:sz w:val="28"/>
                <w:szCs w:val="28"/>
              </w:rPr>
              <w:t>н</w:t>
            </w:r>
            <w:r w:rsidRPr="00313F2B">
              <w:rPr>
                <w:rFonts w:ascii="Times New Roman" w:eastAsia="Times New Roman" w:hAnsi="Times New Roman"/>
                <w:sz w:val="28"/>
                <w:szCs w:val="28"/>
              </w:rPr>
              <w:t>едостаточная пропускная способность сетей.</w:t>
            </w:r>
          </w:p>
          <w:p w:rsidR="001A73FD" w:rsidRPr="00313F2B" w:rsidRDefault="001A73FD" w:rsidP="00F26D35">
            <w:pPr>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Обоснование необходимости решения:</w:t>
            </w:r>
          </w:p>
          <w:p w:rsidR="001A73FD" w:rsidRPr="00313F2B" w:rsidRDefault="001A73FD" w:rsidP="00F26D35">
            <w:pPr>
              <w:numPr>
                <w:ilvl w:val="0"/>
                <w:numId w:val="3"/>
              </w:numPr>
              <w:spacing w:after="6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для обеспечения комплексного развития систем коммунальной инфраструктуры муниципального образования в соответствии с потребностями жилищного и промышленного строительства необходима разработка единого документа по</w:t>
            </w:r>
          </w:p>
          <w:p w:rsidR="001A73FD" w:rsidRPr="00313F2B" w:rsidRDefault="001A73FD" w:rsidP="00F26D35">
            <w:pPr>
              <w:spacing w:after="60" w:line="240" w:lineRule="auto"/>
              <w:contextualSpacing/>
              <w:jc w:val="both"/>
              <w:rPr>
                <w:rFonts w:ascii="Times New Roman" w:eastAsia="Times New Roman" w:hAnsi="Times New Roman"/>
                <w:sz w:val="28"/>
                <w:szCs w:val="28"/>
              </w:rPr>
            </w:pPr>
          </w:p>
          <w:p w:rsidR="001A73FD" w:rsidRPr="00313F2B" w:rsidRDefault="001A73FD" w:rsidP="00F26D35">
            <w:pPr>
              <w:spacing w:after="60" w:line="240" w:lineRule="auto"/>
              <w:ind w:left="502"/>
              <w:contextualSpacing/>
              <w:jc w:val="both"/>
              <w:rPr>
                <w:rFonts w:ascii="Times New Roman" w:eastAsia="Times New Roman" w:hAnsi="Times New Roman"/>
                <w:sz w:val="28"/>
                <w:szCs w:val="28"/>
              </w:rPr>
            </w:pPr>
          </w:p>
          <w:p w:rsidR="001A73FD" w:rsidRPr="00313F2B" w:rsidRDefault="001A73FD" w:rsidP="00F26D35">
            <w:pPr>
              <w:pStyle w:val="af3"/>
              <w:rPr>
                <w:sz w:val="28"/>
                <w:szCs w:val="28"/>
              </w:rPr>
            </w:pPr>
          </w:p>
          <w:p w:rsidR="001A73FD" w:rsidRPr="00313F2B" w:rsidRDefault="001A73FD" w:rsidP="00F26D35">
            <w:pPr>
              <w:numPr>
                <w:ilvl w:val="0"/>
                <w:numId w:val="3"/>
              </w:numPr>
              <w:spacing w:after="6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 xml:space="preserve">комплексному развитию коммунальной инфраструктуры в увязке с документами территориального планирования; </w:t>
            </w:r>
          </w:p>
          <w:p w:rsidR="001A73FD" w:rsidRPr="00313F2B" w:rsidRDefault="001A73FD" w:rsidP="00F26D35">
            <w:pPr>
              <w:numPr>
                <w:ilvl w:val="0"/>
                <w:numId w:val="3"/>
              </w:numPr>
              <w:spacing w:after="6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z w:val="28"/>
                <w:szCs w:val="28"/>
              </w:rPr>
              <w:t>соответствие документов территориального планирования требованиям федерального, регионального законодательства.</w:t>
            </w:r>
          </w:p>
        </w:tc>
      </w:tr>
      <w:tr w:rsidR="001A73FD" w:rsidRPr="00272DCD" w:rsidTr="00F26D35">
        <w:tc>
          <w:tcPr>
            <w:tcW w:w="3160"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Исполнители Программы</w:t>
            </w:r>
          </w:p>
        </w:tc>
        <w:tc>
          <w:tcPr>
            <w:tcW w:w="7154"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Администрация муниципального образования " Хомутовское  сельское поселение ".</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Организации коммунального комплекса Кагальницкого района, Ростовской области -</w:t>
            </w:r>
            <w:r w:rsidRPr="00313F2B">
              <w:rPr>
                <w:rFonts w:ascii="Times New Roman" w:eastAsia="Times New Roman" w:hAnsi="Times New Roman"/>
                <w:sz w:val="28"/>
                <w:szCs w:val="28"/>
              </w:rPr>
              <w:t>ООО «Донэнергосбыт,ОАО «Ростовэнерго», ОАО « Донэнерго» ОАО «Ростовоблгаз»</w:t>
            </w:r>
          </w:p>
        </w:tc>
      </w:tr>
      <w:tr w:rsidR="001A73FD" w:rsidRPr="00272DCD" w:rsidTr="00F26D35">
        <w:trPr>
          <w:trHeight w:val="3104"/>
        </w:trPr>
        <w:tc>
          <w:tcPr>
            <w:tcW w:w="3160" w:type="dxa"/>
            <w:tcBorders>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Цель Программы</w:t>
            </w:r>
          </w:p>
        </w:tc>
        <w:tc>
          <w:tcPr>
            <w:tcW w:w="7154" w:type="dxa"/>
            <w:tcBorders>
              <w:bottom w:val="single" w:sz="4" w:space="0" w:color="auto"/>
            </w:tcBorders>
          </w:tcPr>
          <w:p w:rsidR="001A73FD" w:rsidRPr="00313F2B" w:rsidRDefault="001A73FD" w:rsidP="00F26D35">
            <w:pPr>
              <w:shd w:val="clear" w:color="auto" w:fill="FFFFFF"/>
              <w:tabs>
                <w:tab w:val="left" w:pos="720"/>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z w:val="28"/>
                <w:szCs w:val="28"/>
              </w:rPr>
              <w:t xml:space="preserve">Целью </w:t>
            </w:r>
            <w:r w:rsidRPr="00313F2B">
              <w:rPr>
                <w:rFonts w:ascii="Times New Roman" w:eastAsia="Times New Roman" w:hAnsi="Times New Roman"/>
                <w:spacing w:val="3"/>
                <w:sz w:val="28"/>
                <w:szCs w:val="28"/>
              </w:rPr>
              <w:t xml:space="preserve">разработки Программы комплексного развития систем коммунальной инфраструктуры муниципального образования </w:t>
            </w:r>
            <w:r w:rsidRPr="00313F2B">
              <w:rPr>
                <w:rFonts w:ascii="Times New Roman" w:eastAsia="Times New Roman" w:hAnsi="Times New Roman"/>
                <w:sz w:val="28"/>
                <w:szCs w:val="28"/>
              </w:rPr>
              <w:t>"</w:t>
            </w:r>
            <w:r w:rsidRPr="00313F2B">
              <w:rPr>
                <w:rFonts w:ascii="Times New Roman" w:eastAsia="Times New Roman" w:hAnsi="Times New Roman"/>
                <w:spacing w:val="3"/>
                <w:sz w:val="28"/>
                <w:szCs w:val="28"/>
              </w:rPr>
              <w:t>Хомутовское  сельское поселение</w:t>
            </w:r>
            <w:r w:rsidRPr="00313F2B">
              <w:rPr>
                <w:rFonts w:ascii="Times New Roman" w:eastAsia="Times New Roman" w:hAnsi="Times New Roman"/>
                <w:sz w:val="28"/>
                <w:szCs w:val="28"/>
              </w:rPr>
              <w:t xml:space="preserve"> " Кагальницкого района, Ростовской области</w:t>
            </w:r>
            <w:r w:rsidRPr="00313F2B">
              <w:rPr>
                <w:rFonts w:ascii="Times New Roman" w:eastAsia="Times New Roman" w:hAnsi="Times New Roman"/>
                <w:spacing w:val="1"/>
                <w:sz w:val="28"/>
                <w:szCs w:val="28"/>
              </w:rPr>
              <w:t xml:space="preserve"> является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tc>
      </w:tr>
      <w:tr w:rsidR="001A73FD" w:rsidRPr="00272DCD" w:rsidTr="00F26D35">
        <w:tc>
          <w:tcPr>
            <w:tcW w:w="3160" w:type="dxa"/>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Задачи Программы</w:t>
            </w:r>
          </w:p>
        </w:tc>
        <w:tc>
          <w:tcPr>
            <w:tcW w:w="7154" w:type="dxa"/>
          </w:tcPr>
          <w:p w:rsidR="001A73FD" w:rsidRPr="00313F2B" w:rsidRDefault="001A73FD" w:rsidP="00F26D35">
            <w:pPr>
              <w:shd w:val="clear" w:color="auto" w:fill="FFFFFF"/>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1. инженерно-техническая оптимизация коммунальных систем;</w:t>
            </w:r>
          </w:p>
          <w:p w:rsidR="001A73FD" w:rsidRPr="00313F2B" w:rsidRDefault="001A73FD" w:rsidP="00F26D35">
            <w:pPr>
              <w:shd w:val="clear" w:color="auto" w:fill="FFFFFF"/>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2. взаимосязанное перспективное планирование развития систем;</w:t>
            </w:r>
          </w:p>
          <w:p w:rsidR="001A73FD" w:rsidRPr="00313F2B" w:rsidRDefault="001A73FD" w:rsidP="00F26D35">
            <w:pPr>
              <w:shd w:val="clear" w:color="auto" w:fill="FFFFFF"/>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3. обоснование мероприятий по комплексной реконструкции и модернизации;</w:t>
            </w:r>
          </w:p>
          <w:p w:rsidR="001A73FD" w:rsidRPr="00313F2B" w:rsidRDefault="001A73FD" w:rsidP="00F26D35">
            <w:pPr>
              <w:shd w:val="clear" w:color="auto" w:fill="FFFFFF"/>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4. повышение надежности систем и качества предоставления коммунальных услуг;</w:t>
            </w:r>
          </w:p>
          <w:p w:rsidR="001A73FD" w:rsidRPr="00313F2B" w:rsidRDefault="001A73FD" w:rsidP="00F26D35">
            <w:pPr>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lastRenderedPageBreak/>
              <w:t>5. совершенствование механизмов развития энергосбережения и повышение энергоэффективности коммунальной инфраструктуры муниципального образования;</w:t>
            </w:r>
          </w:p>
          <w:p w:rsidR="001A73FD" w:rsidRPr="00313F2B" w:rsidRDefault="001A73FD" w:rsidP="00F26D35">
            <w:pPr>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6. повышение инвестиционной привлекательности коммунальной инфраструктуры муниципального образования;</w:t>
            </w:r>
          </w:p>
          <w:p w:rsidR="001A73FD" w:rsidRPr="00313F2B" w:rsidRDefault="001A73FD" w:rsidP="00F26D35">
            <w:pPr>
              <w:tabs>
                <w:tab w:val="left" w:pos="-8451"/>
              </w:tabs>
              <w:spacing w:after="0" w:line="240" w:lineRule="auto"/>
              <w:ind w:left="362" w:hanging="32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7. обеспечение сбалансированности интересов субъектов коммунальной инфраструктуры и потребителей.</w:t>
            </w:r>
          </w:p>
          <w:p w:rsidR="001A73FD" w:rsidRPr="00313F2B" w:rsidRDefault="001A73FD" w:rsidP="00F26D35">
            <w:pPr>
              <w:tabs>
                <w:tab w:val="left" w:pos="-8451"/>
              </w:tabs>
              <w:spacing w:after="0" w:line="240" w:lineRule="auto"/>
              <w:ind w:left="54"/>
              <w:jc w:val="both"/>
              <w:rPr>
                <w:rFonts w:ascii="Times New Roman" w:eastAsia="Times New Roman" w:hAnsi="Times New Roman"/>
                <w:spacing w:val="3"/>
                <w:sz w:val="28"/>
                <w:szCs w:val="28"/>
              </w:rPr>
            </w:pPr>
          </w:p>
        </w:tc>
      </w:tr>
      <w:tr w:rsidR="001A73FD" w:rsidRPr="00272DCD" w:rsidTr="00F26D35">
        <w:tc>
          <w:tcPr>
            <w:tcW w:w="3160" w:type="dxa"/>
            <w:tcBorders>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lastRenderedPageBreak/>
              <w:t>Сроки и этапы реализации Программы</w:t>
            </w:r>
          </w:p>
        </w:tc>
        <w:tc>
          <w:tcPr>
            <w:tcW w:w="7154" w:type="dxa"/>
            <w:tcBorders>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Период реализации Программы: 2012 -2015 и на период до  2025 гг. </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Этапы осуществления Программы:</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1 этап: 2012 - 2015 годы;</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2 этап: 2016 - 2025 годы.</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r>
      <w:tr w:rsidR="001A73FD" w:rsidRPr="00272DCD" w:rsidTr="00F26D35">
        <w:trPr>
          <w:trHeight w:val="1054"/>
        </w:trPr>
        <w:tc>
          <w:tcPr>
            <w:tcW w:w="3160" w:type="dxa"/>
            <w:tcBorders>
              <w:bottom w:val="nil"/>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Основные мероприятия Программы</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c>
          <w:tcPr>
            <w:tcW w:w="7154" w:type="dxa"/>
            <w:tcBorders>
              <w:bottom w:val="nil"/>
            </w:tcBorders>
          </w:tcPr>
          <w:p w:rsidR="001A73FD" w:rsidRPr="00313F2B" w:rsidRDefault="001A73FD" w:rsidP="00F26D35">
            <w:pPr>
              <w:spacing w:after="0" w:line="240" w:lineRule="auto"/>
              <w:jc w:val="both"/>
              <w:rPr>
                <w:rFonts w:ascii="Times New Roman" w:eastAsia="Times New Roman" w:hAnsi="Times New Roman"/>
                <w:b/>
                <w:sz w:val="28"/>
                <w:szCs w:val="28"/>
              </w:rPr>
            </w:pPr>
            <w:r w:rsidRPr="00313F2B">
              <w:rPr>
                <w:rFonts w:ascii="Times New Roman" w:eastAsia="Times New Roman" w:hAnsi="Times New Roman"/>
                <w:b/>
                <w:sz w:val="28"/>
                <w:szCs w:val="28"/>
              </w:rPr>
              <w:t>1. Теплоснабжение</w:t>
            </w:r>
          </w:p>
          <w:p w:rsidR="001A73FD" w:rsidRPr="00313F2B" w:rsidRDefault="001A73FD" w:rsidP="00F26D35">
            <w:pPr>
              <w:spacing w:after="0" w:line="240" w:lineRule="auto"/>
              <w:ind w:left="1040"/>
              <w:jc w:val="both"/>
              <w:rPr>
                <w:rFonts w:ascii="Times New Roman" w:eastAsia="Times New Roman" w:hAnsi="Times New Roman"/>
                <w:sz w:val="28"/>
                <w:szCs w:val="28"/>
              </w:rPr>
            </w:pPr>
            <w:r w:rsidRPr="00313F2B">
              <w:rPr>
                <w:rFonts w:ascii="Times New Roman" w:eastAsia="Times New Roman" w:hAnsi="Times New Roman"/>
                <w:sz w:val="28"/>
                <w:szCs w:val="28"/>
              </w:rPr>
              <w:t>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tc>
      </w:tr>
      <w:tr w:rsidR="001A73FD" w:rsidRPr="00272DCD" w:rsidTr="00F26D35">
        <w:tc>
          <w:tcPr>
            <w:tcW w:w="3160" w:type="dxa"/>
            <w:tcBorders>
              <w:top w:val="nil"/>
              <w:bottom w:val="nil"/>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c>
          <w:tcPr>
            <w:tcW w:w="7154" w:type="dxa"/>
            <w:tcBorders>
              <w:top w:val="nil"/>
              <w:bottom w:val="nil"/>
            </w:tcBorders>
          </w:tcPr>
          <w:p w:rsidR="001A73FD" w:rsidRDefault="001A73FD" w:rsidP="00F26D35">
            <w:pPr>
              <w:spacing w:after="0" w:line="240" w:lineRule="auto"/>
              <w:ind w:left="54"/>
              <w:jc w:val="both"/>
              <w:rPr>
                <w:rFonts w:ascii="Times New Roman" w:eastAsia="Times New Roman" w:hAnsi="Times New Roman"/>
                <w:b/>
                <w:sz w:val="28"/>
                <w:szCs w:val="28"/>
              </w:rPr>
            </w:pPr>
            <w:r w:rsidRPr="00313F2B">
              <w:rPr>
                <w:rFonts w:ascii="Times New Roman" w:eastAsia="Times New Roman" w:hAnsi="Times New Roman"/>
                <w:b/>
                <w:sz w:val="28"/>
                <w:szCs w:val="28"/>
              </w:rPr>
              <w:t>2. Газоснабжение</w:t>
            </w:r>
          </w:p>
          <w:p w:rsidR="001A73FD" w:rsidRPr="00685EDD" w:rsidRDefault="001A73FD" w:rsidP="00F26D35">
            <w:pPr>
              <w:spacing w:after="0" w:line="240" w:lineRule="auto"/>
              <w:ind w:left="54"/>
              <w:jc w:val="both"/>
              <w:rPr>
                <w:rFonts w:ascii="Times New Roman" w:eastAsia="Times New Roman" w:hAnsi="Times New Roman"/>
                <w:sz w:val="28"/>
                <w:szCs w:val="28"/>
              </w:rPr>
            </w:pPr>
            <w:r>
              <w:rPr>
                <w:rFonts w:ascii="Times New Roman" w:eastAsia="Times New Roman" w:hAnsi="Times New Roman"/>
                <w:sz w:val="28"/>
                <w:szCs w:val="28"/>
              </w:rPr>
              <w:t xml:space="preserve">Изготовление ПСД на строительство газопровода в х. Красноармейский, х. Зеленая Роща, х. Первомайский. </w:t>
            </w:r>
          </w:p>
          <w:p w:rsidR="001A73FD" w:rsidRPr="00272DCD" w:rsidRDefault="001A73FD" w:rsidP="00F26D35">
            <w:pPr>
              <w:spacing w:after="0" w:line="240" w:lineRule="auto"/>
              <w:ind w:left="54"/>
              <w:rPr>
                <w:rFonts w:ascii="Times New Roman" w:hAnsi="Times New Roman"/>
                <w:sz w:val="28"/>
                <w:szCs w:val="28"/>
              </w:rPr>
            </w:pPr>
            <w:r w:rsidRPr="00272DCD">
              <w:rPr>
                <w:rFonts w:ascii="Times New Roman" w:hAnsi="Times New Roman"/>
                <w:sz w:val="28"/>
                <w:szCs w:val="28"/>
              </w:rPr>
              <w:t xml:space="preserve"> 1.Газоснабжение населенных пунктов Хомутовского сельского поселения будет выполнятся по сложившейся схеме.</w:t>
            </w:r>
          </w:p>
          <w:p w:rsidR="001A73FD" w:rsidRPr="00272DCD" w:rsidRDefault="001A73FD" w:rsidP="00F26D35">
            <w:pPr>
              <w:spacing w:after="0" w:line="240" w:lineRule="auto"/>
              <w:ind w:left="54"/>
              <w:rPr>
                <w:rFonts w:ascii="Times New Roman" w:hAnsi="Times New Roman"/>
                <w:sz w:val="28"/>
                <w:szCs w:val="28"/>
              </w:rPr>
            </w:pPr>
            <w:r w:rsidRPr="00272DCD">
              <w:rPr>
                <w:rFonts w:ascii="Times New Roman" w:hAnsi="Times New Roman"/>
                <w:sz w:val="28"/>
                <w:szCs w:val="28"/>
              </w:rPr>
              <w:t xml:space="preserve"> 2. Строительство межпоселкового газопровода протяженностью 26,75 км.</w:t>
            </w:r>
          </w:p>
          <w:p w:rsidR="001A73FD" w:rsidRPr="006A55E1" w:rsidRDefault="001A73FD" w:rsidP="00F26D35">
            <w:pPr>
              <w:ind w:left="376" w:hanging="356"/>
              <w:jc w:val="both"/>
              <w:rPr>
                <w:rFonts w:ascii="Times New Roman" w:eastAsia="Times New Roman" w:hAnsi="Times New Roman"/>
                <w:sz w:val="28"/>
                <w:szCs w:val="28"/>
                <w:lang w:eastAsia="ar-SA"/>
              </w:rPr>
            </w:pPr>
            <w:r>
              <w:rPr>
                <w:rFonts w:ascii="Times New Roman" w:eastAsia="Times New Roman" w:hAnsi="Times New Roman"/>
                <w:sz w:val="28"/>
                <w:szCs w:val="28"/>
              </w:rPr>
              <w:t xml:space="preserve">  3</w:t>
            </w:r>
            <w:r w:rsidRPr="00313F2B">
              <w:rPr>
                <w:rFonts w:ascii="Times New Roman" w:eastAsia="Times New Roman" w:hAnsi="Times New Roman"/>
                <w:sz w:val="28"/>
                <w:szCs w:val="28"/>
              </w:rPr>
              <w:t>.</w:t>
            </w:r>
            <w:r w:rsidRPr="00313F2B">
              <w:rPr>
                <w:rFonts w:ascii="Times New Roman" w:eastAsia="Times New Roman" w:hAnsi="Times New Roman"/>
                <w:sz w:val="28"/>
                <w:szCs w:val="28"/>
                <w:lang w:eastAsia="ar-SA"/>
              </w:rPr>
              <w:t>Строительство газопроводов высокого, среднего и низкого давления с установкой ГРПШ  в  населенных пунктах поселения</w:t>
            </w:r>
            <w:r>
              <w:rPr>
                <w:rFonts w:ascii="Times New Roman" w:eastAsia="Times New Roman" w:hAnsi="Times New Roman"/>
                <w:sz w:val="28"/>
                <w:szCs w:val="28"/>
                <w:lang w:eastAsia="ar-SA"/>
              </w:rPr>
              <w:t>:</w:t>
            </w:r>
          </w:p>
          <w:p w:rsidR="001A73FD" w:rsidRPr="00DC714E" w:rsidRDefault="001A73FD" w:rsidP="00F26D35">
            <w:pPr>
              <w:numPr>
                <w:ilvl w:val="1"/>
                <w:numId w:val="2"/>
              </w:numPr>
              <w:spacing w:after="0" w:line="240" w:lineRule="auto"/>
              <w:ind w:left="376" w:hanging="356"/>
              <w:jc w:val="both"/>
              <w:rPr>
                <w:rFonts w:ascii="Times New Roman" w:eastAsia="Times New Roman" w:hAnsi="Times New Roman"/>
                <w:sz w:val="28"/>
                <w:szCs w:val="28"/>
              </w:rPr>
            </w:pPr>
            <w:r>
              <w:rPr>
                <w:rFonts w:ascii="Times New Roman" w:eastAsia="Times New Roman" w:hAnsi="Times New Roman"/>
                <w:sz w:val="28"/>
                <w:szCs w:val="28"/>
              </w:rPr>
              <w:t xml:space="preserve">Строительства газопровода </w:t>
            </w:r>
            <w:r w:rsidRPr="00DC714E">
              <w:rPr>
                <w:rFonts w:ascii="Times New Roman" w:eastAsia="Times New Roman" w:hAnsi="Times New Roman"/>
                <w:sz w:val="28"/>
                <w:szCs w:val="28"/>
              </w:rPr>
              <w:t xml:space="preserve"> среднего и низкого давления с у</w:t>
            </w:r>
            <w:r>
              <w:rPr>
                <w:rFonts w:ascii="Times New Roman" w:eastAsia="Times New Roman" w:hAnsi="Times New Roman"/>
                <w:sz w:val="28"/>
                <w:szCs w:val="28"/>
              </w:rPr>
              <w:t>становкой ГРПШ  в  х. Первомайский</w:t>
            </w:r>
            <w:r w:rsidRPr="00DC714E">
              <w:rPr>
                <w:rFonts w:ascii="Times New Roman" w:eastAsia="Times New Roman" w:hAnsi="Times New Roman"/>
                <w:sz w:val="28"/>
                <w:szCs w:val="28"/>
              </w:rPr>
              <w:t xml:space="preserve">. </w:t>
            </w:r>
            <w:r>
              <w:rPr>
                <w:rFonts w:ascii="Times New Roman" w:eastAsia="Times New Roman" w:hAnsi="Times New Roman"/>
                <w:sz w:val="28"/>
                <w:szCs w:val="28"/>
              </w:rPr>
              <w:t>Протяженностью – 3,6 км.</w:t>
            </w:r>
          </w:p>
          <w:p w:rsidR="001A73FD" w:rsidRPr="00DC714E" w:rsidRDefault="001A73FD" w:rsidP="00F26D35">
            <w:pPr>
              <w:numPr>
                <w:ilvl w:val="1"/>
                <w:numId w:val="2"/>
              </w:numPr>
              <w:spacing w:after="0" w:line="240" w:lineRule="auto"/>
              <w:ind w:left="376" w:hanging="356"/>
              <w:jc w:val="both"/>
              <w:rPr>
                <w:rFonts w:ascii="Times New Roman" w:eastAsia="Times New Roman" w:hAnsi="Times New Roman"/>
                <w:sz w:val="28"/>
                <w:szCs w:val="28"/>
              </w:rPr>
            </w:pPr>
            <w:r>
              <w:rPr>
                <w:rFonts w:ascii="Times New Roman" w:eastAsia="Times New Roman" w:hAnsi="Times New Roman"/>
                <w:sz w:val="28"/>
                <w:szCs w:val="28"/>
              </w:rPr>
              <w:t xml:space="preserve">Строительства газопровода </w:t>
            </w:r>
            <w:r w:rsidRPr="00DC714E">
              <w:rPr>
                <w:rFonts w:ascii="Times New Roman" w:eastAsia="Times New Roman" w:hAnsi="Times New Roman"/>
                <w:sz w:val="28"/>
                <w:szCs w:val="28"/>
              </w:rPr>
              <w:t xml:space="preserve"> среднего и низкого давления с у</w:t>
            </w:r>
            <w:r>
              <w:rPr>
                <w:rFonts w:ascii="Times New Roman" w:eastAsia="Times New Roman" w:hAnsi="Times New Roman"/>
                <w:sz w:val="28"/>
                <w:szCs w:val="28"/>
              </w:rPr>
              <w:t>становкой ГРПШ  в  х. Зеленая Роща</w:t>
            </w:r>
            <w:r w:rsidRPr="00DC714E">
              <w:rPr>
                <w:rFonts w:ascii="Times New Roman" w:eastAsia="Times New Roman" w:hAnsi="Times New Roman"/>
                <w:sz w:val="28"/>
                <w:szCs w:val="28"/>
              </w:rPr>
              <w:t xml:space="preserve">. </w:t>
            </w:r>
            <w:r>
              <w:rPr>
                <w:rFonts w:ascii="Times New Roman" w:eastAsia="Times New Roman" w:hAnsi="Times New Roman"/>
                <w:sz w:val="28"/>
                <w:szCs w:val="28"/>
              </w:rPr>
              <w:t>Протяженностью – 4,4 км.</w:t>
            </w:r>
          </w:p>
          <w:p w:rsidR="001A73FD" w:rsidRDefault="001A73FD" w:rsidP="00F26D35">
            <w:pPr>
              <w:numPr>
                <w:ilvl w:val="1"/>
                <w:numId w:val="2"/>
              </w:numPr>
              <w:spacing w:after="0" w:line="240" w:lineRule="auto"/>
              <w:ind w:left="376" w:hanging="356"/>
              <w:jc w:val="both"/>
              <w:rPr>
                <w:rFonts w:ascii="Times New Roman" w:eastAsia="Times New Roman" w:hAnsi="Times New Roman"/>
                <w:sz w:val="28"/>
                <w:szCs w:val="28"/>
              </w:rPr>
            </w:pPr>
            <w:r>
              <w:rPr>
                <w:rFonts w:ascii="Times New Roman" w:eastAsia="Times New Roman" w:hAnsi="Times New Roman"/>
                <w:sz w:val="28"/>
                <w:szCs w:val="28"/>
              </w:rPr>
              <w:t xml:space="preserve">Строительства газопровода </w:t>
            </w:r>
            <w:r w:rsidRPr="00DC714E">
              <w:rPr>
                <w:rFonts w:ascii="Times New Roman" w:eastAsia="Times New Roman" w:hAnsi="Times New Roman"/>
                <w:sz w:val="28"/>
                <w:szCs w:val="28"/>
              </w:rPr>
              <w:t xml:space="preserve"> среднего и низкого давления с у</w:t>
            </w:r>
            <w:r>
              <w:rPr>
                <w:rFonts w:ascii="Times New Roman" w:eastAsia="Times New Roman" w:hAnsi="Times New Roman"/>
                <w:sz w:val="28"/>
                <w:szCs w:val="28"/>
              </w:rPr>
              <w:t>становкой ГРПШ  в  х. Красноармейском</w:t>
            </w:r>
            <w:r w:rsidRPr="00DC714E">
              <w:rPr>
                <w:rFonts w:ascii="Times New Roman" w:eastAsia="Times New Roman" w:hAnsi="Times New Roman"/>
                <w:sz w:val="28"/>
                <w:szCs w:val="28"/>
              </w:rPr>
              <w:t xml:space="preserve">. </w:t>
            </w:r>
            <w:r>
              <w:rPr>
                <w:rFonts w:ascii="Times New Roman" w:eastAsia="Times New Roman" w:hAnsi="Times New Roman"/>
                <w:sz w:val="28"/>
                <w:szCs w:val="28"/>
              </w:rPr>
              <w:t>Протяженностью – 3,8 км.</w:t>
            </w:r>
          </w:p>
          <w:p w:rsidR="001A73FD" w:rsidRDefault="001A73FD" w:rsidP="00F26D35">
            <w:pPr>
              <w:spacing w:after="0" w:line="240" w:lineRule="auto"/>
              <w:ind w:left="376"/>
              <w:jc w:val="both"/>
              <w:rPr>
                <w:rFonts w:ascii="Times New Roman" w:eastAsia="Times New Roman" w:hAnsi="Times New Roman"/>
                <w:sz w:val="28"/>
                <w:szCs w:val="28"/>
              </w:rPr>
            </w:pPr>
          </w:p>
          <w:p w:rsidR="001A73FD" w:rsidRPr="005C5671" w:rsidRDefault="001A73FD" w:rsidP="001A73FD">
            <w:pPr>
              <w:pStyle w:val="af3"/>
              <w:numPr>
                <w:ilvl w:val="0"/>
                <w:numId w:val="26"/>
              </w:numPr>
              <w:spacing w:after="0"/>
              <w:rPr>
                <w:sz w:val="28"/>
                <w:szCs w:val="28"/>
              </w:rPr>
            </w:pPr>
            <w:r w:rsidRPr="005C5671">
              <w:rPr>
                <w:sz w:val="28"/>
                <w:szCs w:val="28"/>
              </w:rPr>
              <w:lastRenderedPageBreak/>
              <w:t xml:space="preserve">Изготовление ПСД на прокладку газопровода в зоне новой жилой застройки. </w:t>
            </w:r>
          </w:p>
          <w:p w:rsidR="001A73FD" w:rsidRPr="005C5671" w:rsidRDefault="001A73FD" w:rsidP="001A73FD">
            <w:pPr>
              <w:pStyle w:val="af3"/>
              <w:numPr>
                <w:ilvl w:val="0"/>
                <w:numId w:val="25"/>
              </w:numPr>
              <w:spacing w:after="0"/>
              <w:rPr>
                <w:sz w:val="28"/>
                <w:szCs w:val="28"/>
              </w:rPr>
            </w:pPr>
            <w:r w:rsidRPr="005C5671">
              <w:rPr>
                <w:sz w:val="28"/>
                <w:szCs w:val="28"/>
              </w:rPr>
              <w:t>Прокладка нового газопровода в зоне новой жилой застройки в ст. Хомутовской.</w:t>
            </w:r>
          </w:p>
          <w:p w:rsidR="001A73FD" w:rsidRPr="00DC714E" w:rsidRDefault="001A73FD" w:rsidP="00F26D35">
            <w:pPr>
              <w:spacing w:after="0" w:line="240" w:lineRule="auto"/>
              <w:ind w:left="376"/>
              <w:jc w:val="both"/>
              <w:rPr>
                <w:rFonts w:ascii="Times New Roman" w:eastAsia="Times New Roman" w:hAnsi="Times New Roman"/>
                <w:sz w:val="28"/>
                <w:szCs w:val="28"/>
              </w:rPr>
            </w:pPr>
            <w:r>
              <w:rPr>
                <w:rFonts w:ascii="Times New Roman" w:eastAsia="Times New Roman" w:hAnsi="Times New Roman"/>
                <w:sz w:val="28"/>
                <w:szCs w:val="28"/>
              </w:rPr>
              <w:t>Протяженностью 0.5 км.</w:t>
            </w:r>
          </w:p>
          <w:p w:rsidR="001A73FD" w:rsidRPr="009C429C" w:rsidRDefault="001A73FD" w:rsidP="00F26D35">
            <w:pPr>
              <w:ind w:left="376" w:hanging="356"/>
              <w:jc w:val="both"/>
              <w:rPr>
                <w:rFonts w:ascii="Times New Roman" w:eastAsia="Times New Roman" w:hAnsi="Times New Roman"/>
                <w:sz w:val="28"/>
                <w:szCs w:val="28"/>
                <w:lang w:eastAsia="ar-SA"/>
              </w:rPr>
            </w:pPr>
          </w:p>
        </w:tc>
      </w:tr>
      <w:tr w:rsidR="001A73FD" w:rsidRPr="00272DCD" w:rsidTr="00F26D35">
        <w:tc>
          <w:tcPr>
            <w:tcW w:w="3160" w:type="dxa"/>
            <w:tcBorders>
              <w:top w:val="nil"/>
              <w:bottom w:val="nil"/>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c>
          <w:tcPr>
            <w:tcW w:w="7154" w:type="dxa"/>
            <w:tcBorders>
              <w:top w:val="nil"/>
              <w:bottom w:val="nil"/>
            </w:tcBorders>
          </w:tcPr>
          <w:p w:rsidR="001A73FD" w:rsidRDefault="001A73FD" w:rsidP="00F26D35">
            <w:pPr>
              <w:spacing w:after="0" w:line="240" w:lineRule="auto"/>
              <w:jc w:val="both"/>
              <w:rPr>
                <w:rFonts w:ascii="Times New Roman" w:eastAsia="Times New Roman" w:hAnsi="Times New Roman"/>
                <w:b/>
                <w:sz w:val="28"/>
                <w:szCs w:val="28"/>
              </w:rPr>
            </w:pPr>
          </w:p>
          <w:p w:rsidR="001A73FD" w:rsidRPr="00313F2B" w:rsidRDefault="001A73FD" w:rsidP="00F26D35">
            <w:pPr>
              <w:spacing w:after="0" w:line="240" w:lineRule="auto"/>
              <w:jc w:val="both"/>
              <w:rPr>
                <w:rFonts w:ascii="Times New Roman" w:eastAsia="Times New Roman" w:hAnsi="Times New Roman"/>
                <w:sz w:val="28"/>
                <w:szCs w:val="28"/>
              </w:rPr>
            </w:pPr>
            <w:r w:rsidRPr="00313F2B">
              <w:rPr>
                <w:rFonts w:ascii="Times New Roman" w:eastAsia="Times New Roman" w:hAnsi="Times New Roman"/>
                <w:b/>
                <w:sz w:val="28"/>
                <w:szCs w:val="28"/>
              </w:rPr>
              <w:t>3. Электроснабжение</w:t>
            </w:r>
          </w:p>
          <w:p w:rsidR="001A73FD" w:rsidRPr="00313F2B" w:rsidRDefault="001A73FD" w:rsidP="00F26D35">
            <w:pPr>
              <w:spacing w:after="0" w:line="240" w:lineRule="auto"/>
              <w:jc w:val="both"/>
              <w:rPr>
                <w:rFonts w:ascii="Times New Roman" w:eastAsia="Times New Roman" w:hAnsi="Times New Roman"/>
                <w:sz w:val="28"/>
                <w:szCs w:val="28"/>
              </w:rPr>
            </w:pPr>
            <w:r w:rsidRPr="00313F2B">
              <w:rPr>
                <w:rFonts w:ascii="Times New Roman" w:eastAsia="Times New Roman" w:hAnsi="Times New Roman"/>
                <w:sz w:val="28"/>
                <w:szCs w:val="28"/>
              </w:rPr>
              <w:t>1. Строительство новых трансформаторных подстанций 10/0.4 кВ</w:t>
            </w:r>
          </w:p>
          <w:p w:rsidR="001A73FD" w:rsidRPr="00313F2B" w:rsidRDefault="001A73FD" w:rsidP="00F26D35">
            <w:pPr>
              <w:spacing w:after="0" w:line="240" w:lineRule="auto"/>
              <w:jc w:val="both"/>
              <w:rPr>
                <w:rFonts w:ascii="Times New Roman" w:eastAsia="Times New Roman" w:hAnsi="Times New Roman"/>
                <w:sz w:val="28"/>
                <w:szCs w:val="28"/>
              </w:rPr>
            </w:pPr>
            <w:r w:rsidRPr="00313F2B">
              <w:rPr>
                <w:rFonts w:ascii="Times New Roman" w:eastAsia="Times New Roman" w:hAnsi="Times New Roman"/>
                <w:sz w:val="28"/>
                <w:szCs w:val="28"/>
              </w:rPr>
              <w:t>2. Уменьшением потребления электроэнергии за счёт замены морально устаревшего энергоёмкого оборудования на более экономичное современное Существующие ТП используются и в дальнейшем.</w:t>
            </w:r>
          </w:p>
          <w:p w:rsidR="001A73FD" w:rsidRPr="00313F2B" w:rsidRDefault="001A73FD" w:rsidP="00F26D35">
            <w:pPr>
              <w:spacing w:after="0" w:line="240" w:lineRule="auto"/>
              <w:jc w:val="both"/>
              <w:rPr>
                <w:rFonts w:ascii="Times New Roman" w:eastAsia="Times New Roman" w:hAnsi="Times New Roman"/>
                <w:sz w:val="28"/>
                <w:szCs w:val="28"/>
              </w:rPr>
            </w:pPr>
            <w:r w:rsidRPr="00313F2B">
              <w:rPr>
                <w:rFonts w:ascii="Times New Roman" w:eastAsia="Times New Roman" w:hAnsi="Times New Roman"/>
                <w:sz w:val="28"/>
                <w:szCs w:val="28"/>
              </w:rPr>
              <w:t>3. Сложившаяся воздушная электросеть подлежит реконструкции.</w:t>
            </w:r>
          </w:p>
          <w:p w:rsidR="001A73FD" w:rsidRDefault="001A73FD" w:rsidP="00F26D35">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Реконструкция ВЛ 0,4 кВ от КТП № 13 – 5,4 км; с заменой КТП № 13 и установкой дополнительной КТП с отпайкой 10 кВ – 0,3 км. Ст. Хомутовская.</w:t>
            </w:r>
          </w:p>
          <w:p w:rsidR="001A73FD" w:rsidRDefault="001A73FD" w:rsidP="00F26D35">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Реконструкция ВЛ 0,4 кВ от КТП № 21 – 1,0 км; х. Зеленая Роща Кагальницкого района.</w:t>
            </w:r>
          </w:p>
          <w:p w:rsidR="001A73FD" w:rsidRDefault="001A73FD" w:rsidP="00F26D35">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Реконструкция ВЛ 0,4 кВ от КТП № 23 – 0,8 км; х. Зеленая Роща Кагальницкого района.</w:t>
            </w:r>
          </w:p>
          <w:p w:rsidR="001A73FD" w:rsidRDefault="001A73FD" w:rsidP="00F26D35">
            <w:pPr>
              <w:widowControl w:val="0"/>
              <w:spacing w:after="0" w:line="24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Реконструкция ВЛ 0,4 кВ от КТП № 19 – 5,1 км; с заменой КТП № 19  и установкой дополнительной КТП с отпайкой 10 кВ – 0,3 км. Х. Первомайский.</w:t>
            </w:r>
          </w:p>
          <w:p w:rsidR="001A73FD" w:rsidRDefault="001A73FD" w:rsidP="00F26D3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Изготовление ПСД на строительство новой линии ВЛЗ-10кВ на ж/б опорах.</w:t>
            </w:r>
          </w:p>
          <w:p w:rsidR="001A73FD" w:rsidRPr="0089731E" w:rsidRDefault="001A73FD" w:rsidP="00F26D3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Изготовление ПСД на установку новой КТП и новой распределительной линии ВЛИ-0,4 кВ с изолированными проводами.</w:t>
            </w:r>
          </w:p>
          <w:p w:rsidR="001A73FD" w:rsidRDefault="001A73FD" w:rsidP="00F26D35">
            <w:pPr>
              <w:spacing w:after="0" w:line="240" w:lineRule="auto"/>
              <w:jc w:val="both"/>
              <w:rPr>
                <w:rFonts w:ascii="Times New Roman" w:eastAsia="Times New Roman" w:hAnsi="Times New Roman"/>
                <w:sz w:val="28"/>
                <w:szCs w:val="28"/>
              </w:rPr>
            </w:pPr>
          </w:p>
          <w:p w:rsidR="001A73FD" w:rsidRPr="0089731E" w:rsidRDefault="001A73FD" w:rsidP="00F26D35">
            <w:pPr>
              <w:spacing w:after="0" w:line="240" w:lineRule="auto"/>
              <w:jc w:val="both"/>
              <w:rPr>
                <w:rFonts w:ascii="Times New Roman" w:eastAsia="Times New Roman" w:hAnsi="Times New Roman"/>
                <w:sz w:val="28"/>
                <w:szCs w:val="28"/>
              </w:rPr>
            </w:pPr>
            <w:r w:rsidRPr="0089731E">
              <w:rPr>
                <w:rFonts w:ascii="Times New Roman" w:eastAsia="Times New Roman" w:hAnsi="Times New Roman"/>
                <w:sz w:val="28"/>
                <w:szCs w:val="28"/>
              </w:rPr>
              <w:t>Стр</w:t>
            </w:r>
            <w:r>
              <w:rPr>
                <w:rFonts w:ascii="Times New Roman" w:eastAsia="Times New Roman" w:hAnsi="Times New Roman"/>
                <w:sz w:val="28"/>
                <w:szCs w:val="28"/>
              </w:rPr>
              <w:t>оительство новой линии ВЛЗ-10кВ на ж/б опорах  до новой</w:t>
            </w:r>
            <w:r w:rsidRPr="0089731E">
              <w:rPr>
                <w:rFonts w:ascii="Times New Roman" w:eastAsia="Times New Roman" w:hAnsi="Times New Roman"/>
                <w:sz w:val="28"/>
                <w:szCs w:val="28"/>
              </w:rPr>
              <w:t xml:space="preserve"> КТП. </w:t>
            </w:r>
          </w:p>
          <w:p w:rsidR="001A73FD" w:rsidRPr="0089731E" w:rsidRDefault="001A73FD" w:rsidP="00F26D35">
            <w:pPr>
              <w:spacing w:after="0" w:line="240" w:lineRule="auto"/>
              <w:jc w:val="both"/>
              <w:rPr>
                <w:rFonts w:ascii="Times New Roman" w:eastAsia="Times New Roman" w:hAnsi="Times New Roman"/>
                <w:sz w:val="28"/>
                <w:szCs w:val="28"/>
              </w:rPr>
            </w:pPr>
            <w:r w:rsidRPr="0089731E">
              <w:rPr>
                <w:rFonts w:ascii="Times New Roman" w:eastAsia="Times New Roman" w:hAnsi="Times New Roman"/>
                <w:sz w:val="28"/>
                <w:szCs w:val="28"/>
              </w:rPr>
              <w:t>Протяженность новых линий ВЛЗ-</w:t>
            </w:r>
            <w:r>
              <w:rPr>
                <w:rFonts w:ascii="Times New Roman" w:eastAsia="Times New Roman" w:hAnsi="Times New Roman"/>
                <w:sz w:val="28"/>
                <w:szCs w:val="28"/>
              </w:rPr>
              <w:t>10кВ составит ориентировочно 1</w:t>
            </w:r>
            <w:r w:rsidRPr="0089731E">
              <w:rPr>
                <w:rFonts w:ascii="Times New Roman" w:eastAsia="Times New Roman" w:hAnsi="Times New Roman"/>
                <w:sz w:val="28"/>
                <w:szCs w:val="28"/>
              </w:rPr>
              <w:t xml:space="preserve"> км, в том числе:</w:t>
            </w:r>
          </w:p>
          <w:p w:rsidR="001A73FD" w:rsidRDefault="001A73FD" w:rsidP="001A73FD">
            <w:pPr>
              <w:pStyle w:val="af3"/>
              <w:widowControl w:val="0"/>
              <w:numPr>
                <w:ilvl w:val="0"/>
                <w:numId w:val="19"/>
              </w:numPr>
              <w:spacing w:after="0"/>
              <w:rPr>
                <w:sz w:val="28"/>
                <w:szCs w:val="28"/>
              </w:rPr>
            </w:pPr>
            <w:r>
              <w:rPr>
                <w:sz w:val="28"/>
                <w:szCs w:val="28"/>
              </w:rPr>
              <w:t>ст. Хомутовская-1 км.</w:t>
            </w:r>
          </w:p>
          <w:p w:rsidR="001A73FD" w:rsidRPr="00272DCD" w:rsidRDefault="001A73FD" w:rsidP="00F26D35">
            <w:pPr>
              <w:widowControl w:val="0"/>
              <w:spacing w:after="0"/>
              <w:rPr>
                <w:sz w:val="28"/>
                <w:szCs w:val="28"/>
              </w:rPr>
            </w:pPr>
            <w:r w:rsidRPr="00272DCD">
              <w:rPr>
                <w:sz w:val="28"/>
                <w:szCs w:val="28"/>
              </w:rPr>
              <w:t>Строительство 1-йновойКТП в том числе:</w:t>
            </w:r>
          </w:p>
          <w:p w:rsidR="001A73FD" w:rsidRDefault="001A73FD" w:rsidP="001A73FD">
            <w:pPr>
              <w:pStyle w:val="af3"/>
              <w:widowControl w:val="0"/>
              <w:numPr>
                <w:ilvl w:val="0"/>
                <w:numId w:val="19"/>
              </w:numPr>
              <w:spacing w:after="0"/>
              <w:rPr>
                <w:sz w:val="28"/>
                <w:szCs w:val="28"/>
              </w:rPr>
            </w:pPr>
            <w:r>
              <w:rPr>
                <w:sz w:val="28"/>
                <w:szCs w:val="28"/>
              </w:rPr>
              <w:t>ст. Хомутовская</w:t>
            </w:r>
            <w:r w:rsidRPr="00A2766C">
              <w:rPr>
                <w:sz w:val="28"/>
                <w:szCs w:val="28"/>
              </w:rPr>
              <w:t xml:space="preserve"> – 1шт КТП-1х100</w:t>
            </w:r>
          </w:p>
          <w:p w:rsidR="001A73FD" w:rsidRPr="0089731E" w:rsidRDefault="001A73FD" w:rsidP="00F26D35">
            <w:pPr>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 xml:space="preserve">Строительство в зоне новой жилой застройкиновых </w:t>
            </w:r>
            <w:r w:rsidRPr="0089731E">
              <w:rPr>
                <w:rFonts w:ascii="Times New Roman" w:eastAsia="Times New Roman" w:hAnsi="Times New Roman"/>
                <w:sz w:val="28"/>
                <w:szCs w:val="28"/>
              </w:rPr>
              <w:t>воздушных распределительных линий ВЛИ-0,4 кВ с изолированными проводами на ж/б опорах, совмещенных с линией наружного освещения (пятый провод). Протяженность новых распределительных линий 0,</w:t>
            </w:r>
            <w:r>
              <w:rPr>
                <w:rFonts w:ascii="Times New Roman" w:eastAsia="Times New Roman" w:hAnsi="Times New Roman"/>
                <w:sz w:val="28"/>
                <w:szCs w:val="28"/>
              </w:rPr>
              <w:t>4кВ составит ориентировочно 0,5</w:t>
            </w:r>
            <w:r w:rsidRPr="0089731E">
              <w:rPr>
                <w:rFonts w:ascii="Times New Roman" w:eastAsia="Times New Roman" w:hAnsi="Times New Roman"/>
                <w:sz w:val="28"/>
                <w:szCs w:val="28"/>
              </w:rPr>
              <w:t xml:space="preserve">км, в том </w:t>
            </w:r>
            <w:r w:rsidRPr="0089731E">
              <w:rPr>
                <w:rFonts w:ascii="Times New Roman" w:eastAsia="Times New Roman" w:hAnsi="Times New Roman"/>
                <w:sz w:val="28"/>
                <w:szCs w:val="28"/>
              </w:rPr>
              <w:lastRenderedPageBreak/>
              <w:t>числе:</w:t>
            </w:r>
          </w:p>
          <w:p w:rsidR="001A73FD" w:rsidRPr="0089731E" w:rsidRDefault="001A73FD" w:rsidP="00F26D35">
            <w:pPr>
              <w:widowControl w:val="0"/>
              <w:numPr>
                <w:ilvl w:val="0"/>
                <w:numId w:val="4"/>
              </w:numPr>
              <w:suppressAutoHyphens/>
              <w:autoSpaceDE w:val="0"/>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ст. Хомутовская – 0,5</w:t>
            </w:r>
            <w:r w:rsidRPr="0089731E">
              <w:rPr>
                <w:rFonts w:ascii="Times New Roman" w:eastAsia="Times New Roman" w:hAnsi="Times New Roman"/>
                <w:sz w:val="28"/>
                <w:szCs w:val="28"/>
              </w:rPr>
              <w:t xml:space="preserve"> км.</w:t>
            </w:r>
          </w:p>
          <w:p w:rsidR="001A73FD" w:rsidRPr="00313F2B" w:rsidRDefault="001A73FD" w:rsidP="00F26D35">
            <w:pPr>
              <w:widowControl w:val="0"/>
              <w:suppressAutoHyphens/>
              <w:autoSpaceDE w:val="0"/>
              <w:spacing w:after="0" w:line="240" w:lineRule="auto"/>
              <w:ind w:left="1429"/>
              <w:jc w:val="both"/>
              <w:rPr>
                <w:rFonts w:ascii="Times New Roman" w:eastAsia="Times New Roman" w:hAnsi="Times New Roman"/>
                <w:sz w:val="28"/>
                <w:szCs w:val="28"/>
              </w:rPr>
            </w:pPr>
          </w:p>
        </w:tc>
      </w:tr>
      <w:tr w:rsidR="001A73FD" w:rsidRPr="00272DCD" w:rsidTr="00F26D35">
        <w:tc>
          <w:tcPr>
            <w:tcW w:w="3160" w:type="dxa"/>
            <w:tcBorders>
              <w:top w:val="nil"/>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c>
          <w:tcPr>
            <w:tcW w:w="7154" w:type="dxa"/>
            <w:tcBorders>
              <w:top w:val="nil"/>
              <w:bottom w:val="single" w:sz="4" w:space="0" w:color="auto"/>
            </w:tcBorders>
          </w:tcPr>
          <w:p w:rsidR="001A73FD" w:rsidRPr="00313F2B" w:rsidRDefault="001A73FD" w:rsidP="00F26D35">
            <w:pPr>
              <w:spacing w:after="0" w:line="240" w:lineRule="auto"/>
              <w:jc w:val="both"/>
              <w:rPr>
                <w:rFonts w:ascii="Times New Roman" w:eastAsia="Times New Roman" w:hAnsi="Times New Roman"/>
                <w:b/>
                <w:sz w:val="28"/>
                <w:szCs w:val="28"/>
              </w:rPr>
            </w:pPr>
            <w:r w:rsidRPr="00313F2B">
              <w:rPr>
                <w:rFonts w:ascii="Times New Roman" w:eastAsia="Times New Roman" w:hAnsi="Times New Roman"/>
                <w:b/>
                <w:sz w:val="28"/>
                <w:szCs w:val="28"/>
              </w:rPr>
              <w:t>4. Водоснабжение</w:t>
            </w:r>
          </w:p>
          <w:p w:rsidR="001A73FD" w:rsidRPr="00D521D1" w:rsidRDefault="001A73FD" w:rsidP="00F26D35">
            <w:pPr>
              <w:widowControl w:val="0"/>
              <w:spacing w:after="0" w:line="360" w:lineRule="auto"/>
              <w:ind w:firstLine="720"/>
              <w:jc w:val="both"/>
              <w:rPr>
                <w:rFonts w:ascii="Times New Roman" w:eastAsia="Times New Roman" w:hAnsi="Times New Roman"/>
                <w:sz w:val="28"/>
                <w:szCs w:val="28"/>
              </w:rPr>
            </w:pPr>
            <w:r w:rsidRPr="00D521D1">
              <w:rPr>
                <w:rFonts w:ascii="Times New Roman" w:eastAsia="Times New Roman" w:hAnsi="Times New Roman"/>
                <w:sz w:val="28"/>
                <w:szCs w:val="28"/>
              </w:rPr>
              <w:t xml:space="preserve">- реконструкция водохозяйственных сооружений, расположенных на территории населенных пунктов с организацией зон их санитарной охраны; </w:t>
            </w:r>
          </w:p>
          <w:p w:rsidR="001A73FD" w:rsidRPr="00D521D1" w:rsidRDefault="001A73FD" w:rsidP="00F26D35">
            <w:pPr>
              <w:widowControl w:val="0"/>
              <w:spacing w:after="0" w:line="360" w:lineRule="auto"/>
              <w:ind w:firstLine="720"/>
              <w:jc w:val="both"/>
              <w:rPr>
                <w:rFonts w:ascii="Times New Roman" w:eastAsia="Times New Roman" w:hAnsi="Times New Roman"/>
                <w:sz w:val="28"/>
                <w:szCs w:val="28"/>
              </w:rPr>
            </w:pPr>
            <w:r w:rsidRPr="00D521D1">
              <w:rPr>
                <w:rFonts w:ascii="Times New Roman" w:eastAsia="Times New Roman" w:hAnsi="Times New Roman"/>
                <w:sz w:val="28"/>
                <w:szCs w:val="28"/>
              </w:rPr>
              <w:t>- 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1A73FD" w:rsidRDefault="001A73FD" w:rsidP="00F26D35">
            <w:pPr>
              <w:widowControl w:val="0"/>
              <w:spacing w:after="0" w:line="360" w:lineRule="auto"/>
              <w:ind w:firstLine="720"/>
              <w:jc w:val="both"/>
              <w:rPr>
                <w:rFonts w:ascii="Times New Roman" w:eastAsia="Times New Roman" w:hAnsi="Times New Roman"/>
                <w:sz w:val="28"/>
                <w:szCs w:val="28"/>
              </w:rPr>
            </w:pPr>
            <w:r w:rsidRPr="00D521D1">
              <w:rPr>
                <w:rFonts w:ascii="Times New Roman" w:eastAsia="Times New Roman" w:hAnsi="Times New Roman"/>
                <w:sz w:val="28"/>
                <w:szCs w:val="28"/>
              </w:rPr>
              <w:t>-  проведения комплекса мероприятий по уменьшению общего водопотребления.</w:t>
            </w:r>
          </w:p>
          <w:p w:rsidR="001A73FD" w:rsidRDefault="001A73FD" w:rsidP="00F26D35">
            <w:pPr>
              <w:widowControl w:val="0"/>
              <w:spacing w:after="0" w:line="360" w:lineRule="auto"/>
              <w:ind w:firstLine="720"/>
              <w:jc w:val="both"/>
              <w:rPr>
                <w:rFonts w:ascii="Times New Roman" w:eastAsia="Times New Roman" w:hAnsi="Times New Roman"/>
                <w:sz w:val="28"/>
                <w:szCs w:val="28"/>
              </w:rPr>
            </w:pPr>
            <w:r>
              <w:rPr>
                <w:rFonts w:ascii="Times New Roman" w:eastAsia="Times New Roman" w:hAnsi="Times New Roman"/>
                <w:sz w:val="28"/>
                <w:szCs w:val="28"/>
              </w:rPr>
              <w:t xml:space="preserve">Изготовление ПСД на прокладку и подключение новых водопроводных сетей в ст. Хомутовской к водопроводу «Донской водной компании» </w:t>
            </w:r>
          </w:p>
          <w:p w:rsidR="001A73FD" w:rsidRPr="006908BD" w:rsidRDefault="001A73FD" w:rsidP="00F26D35">
            <w:pPr>
              <w:spacing w:after="0" w:line="240" w:lineRule="auto"/>
              <w:ind w:left="376"/>
              <w:jc w:val="both"/>
              <w:rPr>
                <w:rFonts w:ascii="Times New Roman" w:eastAsia="Times New Roman" w:hAnsi="Times New Roman"/>
                <w:sz w:val="28"/>
                <w:szCs w:val="28"/>
              </w:rPr>
            </w:pPr>
            <w:r>
              <w:rPr>
                <w:rFonts w:ascii="Times New Roman" w:eastAsia="Times New Roman" w:hAnsi="Times New Roman"/>
                <w:sz w:val="28"/>
                <w:szCs w:val="28"/>
              </w:rPr>
              <w:t xml:space="preserve">- </w:t>
            </w:r>
            <w:r w:rsidRPr="006908BD">
              <w:rPr>
                <w:rFonts w:ascii="Times New Roman" w:eastAsia="Times New Roman" w:hAnsi="Times New Roman"/>
                <w:sz w:val="28"/>
                <w:szCs w:val="28"/>
              </w:rPr>
              <w:t xml:space="preserve">Прокладка  </w:t>
            </w:r>
            <w:r>
              <w:rPr>
                <w:rFonts w:ascii="Times New Roman" w:eastAsia="Times New Roman" w:hAnsi="Times New Roman"/>
                <w:sz w:val="28"/>
                <w:szCs w:val="28"/>
              </w:rPr>
              <w:t>водопроводной сети в зоне новой жилой застройки</w:t>
            </w:r>
          </w:p>
          <w:p w:rsidR="001A73FD" w:rsidRDefault="001A73FD" w:rsidP="00F26D35">
            <w:pPr>
              <w:widowControl w:val="0"/>
              <w:spacing w:after="0" w:line="360" w:lineRule="auto"/>
              <w:ind w:firstLine="720"/>
              <w:jc w:val="both"/>
              <w:rPr>
                <w:rFonts w:ascii="Times New Roman" w:eastAsia="Times New Roman" w:hAnsi="Times New Roman"/>
                <w:sz w:val="28"/>
                <w:szCs w:val="28"/>
              </w:rPr>
            </w:pPr>
            <w:r w:rsidRPr="006908BD">
              <w:rPr>
                <w:rFonts w:ascii="Times New Roman" w:eastAsia="Times New Roman" w:hAnsi="Times New Roman"/>
                <w:sz w:val="28"/>
                <w:szCs w:val="28"/>
              </w:rPr>
              <w:t xml:space="preserve">     - </w:t>
            </w:r>
            <w:r w:rsidRPr="006908BD">
              <w:rPr>
                <w:rFonts w:ascii="Times New Roman" w:eastAsia="Times New Roman" w:hAnsi="Times New Roman"/>
                <w:sz w:val="28"/>
                <w:szCs w:val="28"/>
                <w:lang w:val="en-US"/>
              </w:rPr>
              <w:t>d</w:t>
            </w:r>
            <w:r>
              <w:rPr>
                <w:rFonts w:ascii="Times New Roman" w:eastAsia="Times New Roman" w:hAnsi="Times New Roman"/>
                <w:sz w:val="28"/>
                <w:szCs w:val="28"/>
              </w:rPr>
              <w:t xml:space="preserve"> 160мм   от ул. Центральная</w:t>
            </w:r>
            <w:r w:rsidR="00AA68BB">
              <w:rPr>
                <w:rFonts w:ascii="Times New Roman" w:eastAsia="Times New Roman" w:hAnsi="Times New Roman"/>
                <w:sz w:val="28"/>
                <w:szCs w:val="28"/>
              </w:rPr>
              <w:t xml:space="preserve"> </w:t>
            </w:r>
            <w:r>
              <w:rPr>
                <w:rFonts w:ascii="Times New Roman" w:eastAsia="Times New Roman" w:hAnsi="Times New Roman"/>
                <w:sz w:val="28"/>
                <w:szCs w:val="28"/>
              </w:rPr>
              <w:t>ст. Хомутовская и подключение его к действующим сетям протяженностью 0,5 км.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прокладка новых водопроводных сетей диаметром  ø160 мм в ст. Хомутовской по  улицам: </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Степная – 723,5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Верхне Набережная – 698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Эхохина – 350,5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Весенняя – 483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Заречная – 611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Школьная – 907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Комарова – 1269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Вольная – 690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Центральная – 1100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 Набережная 1420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Казачья -1250 м.</w:t>
            </w:r>
          </w:p>
          <w:p w:rsidR="001A73FD" w:rsidRPr="00511A94"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Мичурина – 600 м.</w:t>
            </w:r>
          </w:p>
          <w:p w:rsidR="001A73FD" w:rsidRDefault="001A73FD" w:rsidP="00F26D35">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подключение новых</w:t>
            </w:r>
            <w:r w:rsidR="00AA68BB">
              <w:rPr>
                <w:rFonts w:ascii="Times New Roman" w:eastAsia="Times New Roman" w:hAnsi="Times New Roman"/>
                <w:sz w:val="28"/>
                <w:szCs w:val="28"/>
              </w:rPr>
              <w:t xml:space="preserve"> </w:t>
            </w:r>
            <w:r>
              <w:rPr>
                <w:rFonts w:ascii="Times New Roman" w:eastAsia="Times New Roman" w:hAnsi="Times New Roman"/>
                <w:sz w:val="28"/>
                <w:szCs w:val="28"/>
              </w:rPr>
              <w:t>планируемых сетей к водопроводу «Донской водной компании»</w:t>
            </w:r>
          </w:p>
          <w:p w:rsidR="001A73FD" w:rsidRPr="00272DCD" w:rsidRDefault="001A73FD" w:rsidP="00F26D35">
            <w:pPr>
              <w:widowControl w:val="0"/>
              <w:spacing w:after="0" w:line="240" w:lineRule="auto"/>
              <w:jc w:val="center"/>
              <w:rPr>
                <w:b/>
                <w:sz w:val="28"/>
                <w:szCs w:val="28"/>
              </w:rPr>
            </w:pPr>
            <w:r w:rsidRPr="00272DCD">
              <w:rPr>
                <w:b/>
                <w:sz w:val="28"/>
                <w:szCs w:val="28"/>
              </w:rPr>
              <w:t>Ст. Хомутовская</w:t>
            </w:r>
          </w:p>
          <w:p w:rsidR="001A73FD" w:rsidRPr="005505D1" w:rsidRDefault="001A73FD" w:rsidP="00F26D35">
            <w:pPr>
              <w:widowControl w:val="0"/>
              <w:spacing w:after="0" w:line="240" w:lineRule="auto"/>
              <w:jc w:val="both"/>
              <w:rPr>
                <w:rFonts w:ascii="Times New Roman" w:eastAsia="Times New Roman" w:hAnsi="Times New Roman"/>
                <w:b/>
                <w:bCs/>
                <w:sz w:val="28"/>
                <w:szCs w:val="28"/>
              </w:rPr>
            </w:pPr>
            <w:r w:rsidRPr="005505D1">
              <w:rPr>
                <w:rFonts w:ascii="Times New Roman" w:hAnsi="Times New Roman"/>
                <w:sz w:val="28"/>
                <w:szCs w:val="28"/>
              </w:rPr>
              <w:t>Прокладканового внутри поселкового водопровода</w:t>
            </w:r>
            <w:r w:rsidRPr="00272DCD">
              <w:rPr>
                <w:sz w:val="28"/>
                <w:szCs w:val="28"/>
              </w:rPr>
              <w:t xml:space="preserve"> </w:t>
            </w:r>
            <w:r w:rsidRPr="005505D1">
              <w:rPr>
                <w:rFonts w:ascii="Times New Roman" w:hAnsi="Times New Roman"/>
                <w:sz w:val="28"/>
                <w:szCs w:val="28"/>
              </w:rPr>
              <w:lastRenderedPageBreak/>
              <w:t xml:space="preserve">диаметром </w:t>
            </w:r>
            <w:smartTag w:uri="urn:schemas-microsoft-com:office:smarttags" w:element="metricconverter">
              <w:smartTagPr>
                <w:attr w:name="ProductID" w:val="160 мм"/>
              </w:smartTagPr>
              <w:r w:rsidRPr="005505D1">
                <w:rPr>
                  <w:rFonts w:ascii="Times New Roman" w:hAnsi="Times New Roman"/>
                  <w:sz w:val="28"/>
                  <w:szCs w:val="28"/>
                </w:rPr>
                <w:t>160 мм</w:t>
              </w:r>
            </w:smartTag>
            <w:r w:rsidRPr="005505D1">
              <w:rPr>
                <w:rFonts w:ascii="Times New Roman" w:hAnsi="Times New Roman"/>
                <w:sz w:val="28"/>
                <w:szCs w:val="28"/>
              </w:rPr>
              <w:t>.протяженностью 10.6 км.</w:t>
            </w:r>
          </w:p>
          <w:p w:rsidR="001A73FD" w:rsidRPr="005505D1" w:rsidRDefault="001A73FD" w:rsidP="00F26D35">
            <w:pPr>
              <w:widowControl w:val="0"/>
              <w:spacing w:after="0" w:line="240" w:lineRule="auto"/>
              <w:ind w:firstLine="720"/>
              <w:jc w:val="both"/>
              <w:rPr>
                <w:rFonts w:ascii="Times New Roman" w:eastAsia="Times New Roman" w:hAnsi="Times New Roman"/>
                <w:sz w:val="28"/>
                <w:szCs w:val="28"/>
              </w:rPr>
            </w:pPr>
          </w:p>
          <w:p w:rsidR="001A73FD" w:rsidRPr="00313F2B" w:rsidRDefault="001A73FD" w:rsidP="00F26D35">
            <w:pPr>
              <w:widowControl w:val="0"/>
              <w:spacing w:after="0" w:line="360" w:lineRule="auto"/>
              <w:ind w:firstLine="720"/>
              <w:jc w:val="both"/>
              <w:rPr>
                <w:rFonts w:ascii="Times New Roman" w:eastAsia="Times New Roman" w:hAnsi="Times New Roman"/>
                <w:sz w:val="28"/>
                <w:szCs w:val="28"/>
              </w:rPr>
            </w:pPr>
          </w:p>
        </w:tc>
      </w:tr>
      <w:tr w:rsidR="001A73FD" w:rsidRPr="00272DCD" w:rsidTr="00F26D35">
        <w:tc>
          <w:tcPr>
            <w:tcW w:w="3160" w:type="dxa"/>
            <w:tcBorders>
              <w:top w:val="single" w:sz="4" w:space="0" w:color="auto"/>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p>
        </w:tc>
        <w:tc>
          <w:tcPr>
            <w:tcW w:w="7154" w:type="dxa"/>
            <w:tcBorders>
              <w:top w:val="single" w:sz="4" w:space="0" w:color="auto"/>
              <w:bottom w:val="single" w:sz="4" w:space="0" w:color="auto"/>
            </w:tcBorders>
          </w:tcPr>
          <w:p w:rsidR="001A73FD" w:rsidRPr="00313F2B" w:rsidRDefault="001A73FD" w:rsidP="00F26D35">
            <w:pPr>
              <w:tabs>
                <w:tab w:val="left" w:pos="495"/>
              </w:tabs>
              <w:suppressAutoHyphens/>
              <w:spacing w:after="0" w:line="240" w:lineRule="auto"/>
              <w:jc w:val="both"/>
              <w:rPr>
                <w:rFonts w:ascii="Times New Roman" w:eastAsia="Times New Roman" w:hAnsi="Times New Roman"/>
                <w:b/>
                <w:sz w:val="28"/>
                <w:szCs w:val="28"/>
              </w:rPr>
            </w:pPr>
          </w:p>
          <w:p w:rsidR="001A73FD" w:rsidRPr="00313F2B" w:rsidRDefault="001A73FD" w:rsidP="00F26D35">
            <w:pPr>
              <w:tabs>
                <w:tab w:val="left" w:pos="495"/>
              </w:tabs>
              <w:suppressAutoHyphens/>
              <w:spacing w:after="0" w:line="240" w:lineRule="auto"/>
              <w:jc w:val="both"/>
              <w:rPr>
                <w:rFonts w:ascii="Times New Roman" w:eastAsia="Times New Roman" w:hAnsi="Times New Roman"/>
                <w:b/>
                <w:sz w:val="28"/>
                <w:szCs w:val="28"/>
              </w:rPr>
            </w:pPr>
          </w:p>
          <w:p w:rsidR="001A73FD" w:rsidRPr="00313F2B" w:rsidRDefault="001A73FD" w:rsidP="00F26D35">
            <w:pPr>
              <w:tabs>
                <w:tab w:val="left" w:pos="495"/>
              </w:tabs>
              <w:suppressAutoHyphens/>
              <w:spacing w:after="0" w:line="240" w:lineRule="auto"/>
              <w:jc w:val="both"/>
              <w:rPr>
                <w:rFonts w:ascii="Times New Roman" w:eastAsia="Times New Roman" w:hAnsi="Times New Roman"/>
                <w:b/>
                <w:sz w:val="28"/>
                <w:szCs w:val="28"/>
              </w:rPr>
            </w:pPr>
            <w:r w:rsidRPr="00313F2B">
              <w:rPr>
                <w:rFonts w:ascii="Times New Roman" w:eastAsia="Times New Roman" w:hAnsi="Times New Roman"/>
                <w:b/>
                <w:sz w:val="28"/>
                <w:szCs w:val="28"/>
              </w:rPr>
              <w:t xml:space="preserve"> 5. Водоотведение</w:t>
            </w:r>
            <w:r w:rsidRPr="00313F2B">
              <w:rPr>
                <w:rFonts w:ascii="Times New Roman" w:eastAsia="Times New Roman" w:hAnsi="Times New Roman"/>
                <w:sz w:val="28"/>
                <w:szCs w:val="28"/>
              </w:rPr>
              <w:t>;</w:t>
            </w:r>
          </w:p>
          <w:p w:rsidR="001A73FD" w:rsidRPr="00313F2B" w:rsidRDefault="001A73FD" w:rsidP="001A73FD">
            <w:pPr>
              <w:numPr>
                <w:ilvl w:val="1"/>
                <w:numId w:val="26"/>
              </w:numPr>
              <w:spacing w:after="0" w:line="240" w:lineRule="auto"/>
              <w:ind w:left="376" w:hanging="356"/>
              <w:jc w:val="both"/>
              <w:rPr>
                <w:rFonts w:ascii="Times New Roman" w:eastAsia="Times New Roman" w:hAnsi="Times New Roman"/>
                <w:b/>
                <w:spacing w:val="3"/>
                <w:sz w:val="28"/>
                <w:szCs w:val="28"/>
              </w:rPr>
            </w:pPr>
            <w:r w:rsidRPr="00313F2B">
              <w:rPr>
                <w:rFonts w:ascii="Times New Roman" w:eastAsia="Times New Roman" w:hAnsi="Times New Roman"/>
                <w:sz w:val="28"/>
                <w:szCs w:val="28"/>
              </w:rPr>
              <w:t xml:space="preserve">строительство  локальных очистных сооружений типа «КАТРИН» </w:t>
            </w:r>
          </w:p>
        </w:tc>
      </w:tr>
      <w:tr w:rsidR="001A73FD" w:rsidRPr="00272DCD" w:rsidTr="00F26D35">
        <w:tc>
          <w:tcPr>
            <w:tcW w:w="3160" w:type="dxa"/>
            <w:tcBorders>
              <w:top w:val="single" w:sz="4" w:space="0" w:color="auto"/>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Объем и источники финансирования Программы</w:t>
            </w:r>
          </w:p>
          <w:p w:rsidR="001A73FD" w:rsidRPr="00313F2B" w:rsidRDefault="001A73FD" w:rsidP="00F26D35">
            <w:pPr>
              <w:rPr>
                <w:rFonts w:ascii="Times New Roman" w:eastAsia="Times New Roman" w:hAnsi="Times New Roman"/>
                <w:sz w:val="28"/>
                <w:szCs w:val="28"/>
              </w:rPr>
            </w:pPr>
          </w:p>
          <w:p w:rsidR="001A73FD" w:rsidRPr="00313F2B" w:rsidRDefault="001A73FD" w:rsidP="00F26D35">
            <w:pPr>
              <w:jc w:val="center"/>
              <w:rPr>
                <w:rFonts w:ascii="Times New Roman" w:eastAsia="Times New Roman" w:hAnsi="Times New Roman"/>
                <w:sz w:val="28"/>
                <w:szCs w:val="28"/>
              </w:rPr>
            </w:pPr>
          </w:p>
        </w:tc>
        <w:tc>
          <w:tcPr>
            <w:tcW w:w="7154" w:type="dxa"/>
            <w:tcBorders>
              <w:top w:val="single" w:sz="4" w:space="0" w:color="auto"/>
              <w:bottom w:val="single" w:sz="4" w:space="0" w:color="auto"/>
            </w:tcBorders>
          </w:tcPr>
          <w:p w:rsidR="001A73FD" w:rsidRPr="00313F2B" w:rsidRDefault="001A73FD" w:rsidP="00F26D35">
            <w:pPr>
              <w:spacing w:after="0" w:line="240" w:lineRule="auto"/>
              <w:ind w:firstLine="539"/>
              <w:jc w:val="both"/>
              <w:rPr>
                <w:rFonts w:ascii="Times New Roman" w:eastAsia="Times New Roman" w:hAnsi="Times New Roman"/>
                <w:b/>
                <w:sz w:val="28"/>
                <w:szCs w:val="28"/>
              </w:rPr>
            </w:pPr>
            <w:r w:rsidRPr="00313F2B">
              <w:rPr>
                <w:rFonts w:ascii="Times New Roman" w:eastAsia="Times New Roman" w:hAnsi="Times New Roman"/>
                <w:b/>
                <w:spacing w:val="3"/>
                <w:sz w:val="28"/>
                <w:szCs w:val="28"/>
              </w:rPr>
              <w:t xml:space="preserve">Объем финансирования Программы составляет </w:t>
            </w:r>
            <w:r w:rsidRPr="00313F2B">
              <w:rPr>
                <w:rFonts w:ascii="Times New Roman" w:eastAsia="Times New Roman" w:hAnsi="Times New Roman"/>
                <w:b/>
                <w:sz w:val="28"/>
                <w:szCs w:val="28"/>
              </w:rPr>
              <w:t>тыс. руб., в т.ч. по видам коммунальных услуг:</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Теплоснабжение : тыс. руб.,  </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z w:val="28"/>
                <w:szCs w:val="28"/>
              </w:rPr>
              <w:t xml:space="preserve">Электроснабжение: </w:t>
            </w:r>
            <w:r>
              <w:rPr>
                <w:rFonts w:ascii="Times New Roman" w:eastAsia="Times New Roman" w:hAnsi="Times New Roman"/>
                <w:sz w:val="28"/>
                <w:szCs w:val="28"/>
              </w:rPr>
              <w:t>16170</w:t>
            </w:r>
            <w:r w:rsidRPr="00313F2B">
              <w:rPr>
                <w:rFonts w:ascii="Times New Roman" w:eastAsia="Times New Roman" w:hAnsi="Times New Roman"/>
                <w:sz w:val="28"/>
                <w:szCs w:val="28"/>
              </w:rPr>
              <w:t xml:space="preserve">тыс. руб.,   </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Газоснабжение: </w:t>
            </w:r>
            <w:r>
              <w:rPr>
                <w:rFonts w:ascii="Times New Roman" w:eastAsia="Times New Roman" w:hAnsi="Times New Roman"/>
                <w:spacing w:val="3"/>
                <w:sz w:val="28"/>
                <w:szCs w:val="28"/>
              </w:rPr>
              <w:t>97100</w:t>
            </w:r>
            <w:r w:rsidRPr="00313F2B">
              <w:rPr>
                <w:rFonts w:ascii="Times New Roman" w:eastAsia="Times New Roman" w:hAnsi="Times New Roman"/>
                <w:spacing w:val="3"/>
                <w:sz w:val="28"/>
                <w:szCs w:val="28"/>
              </w:rPr>
              <w:t xml:space="preserve"> тыс. руб.,  </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Водоснабжение: </w:t>
            </w:r>
            <w:r>
              <w:rPr>
                <w:rFonts w:ascii="Times New Roman" w:eastAsia="Times New Roman" w:hAnsi="Times New Roman"/>
                <w:spacing w:val="3"/>
                <w:sz w:val="28"/>
                <w:szCs w:val="28"/>
              </w:rPr>
              <w:t>25175</w:t>
            </w:r>
            <w:r w:rsidRPr="00313F2B">
              <w:rPr>
                <w:rFonts w:ascii="Times New Roman" w:eastAsia="Times New Roman" w:hAnsi="Times New Roman"/>
                <w:spacing w:val="3"/>
                <w:sz w:val="28"/>
                <w:szCs w:val="28"/>
              </w:rPr>
              <w:t xml:space="preserve">тыс. руб.,  </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Водоотведение: </w:t>
            </w:r>
            <w:r>
              <w:rPr>
                <w:rFonts w:ascii="Times New Roman" w:eastAsia="Times New Roman" w:hAnsi="Times New Roman"/>
                <w:spacing w:val="3"/>
                <w:sz w:val="28"/>
                <w:szCs w:val="28"/>
              </w:rPr>
              <w:t>250</w:t>
            </w:r>
            <w:r w:rsidR="003E2DB9">
              <w:rPr>
                <w:rFonts w:ascii="Times New Roman" w:eastAsia="Times New Roman" w:hAnsi="Times New Roman"/>
                <w:spacing w:val="3"/>
                <w:sz w:val="28"/>
                <w:szCs w:val="28"/>
              </w:rPr>
              <w:t xml:space="preserve"> </w:t>
            </w:r>
            <w:r w:rsidRPr="00313F2B">
              <w:rPr>
                <w:rFonts w:ascii="Times New Roman" w:eastAsia="Times New Roman" w:hAnsi="Times New Roman"/>
                <w:spacing w:val="3"/>
                <w:sz w:val="28"/>
                <w:szCs w:val="28"/>
              </w:rPr>
              <w:t xml:space="preserve">тыс.руб.,  </w:t>
            </w:r>
          </w:p>
          <w:p w:rsidR="001A73FD" w:rsidRPr="00313F2B" w:rsidRDefault="001A73FD" w:rsidP="00F26D35">
            <w:pPr>
              <w:numPr>
                <w:ilvl w:val="0"/>
                <w:numId w:val="1"/>
              </w:numPr>
              <w:shd w:val="clear" w:color="auto" w:fill="FFFFFF"/>
              <w:tabs>
                <w:tab w:val="left" w:pos="514"/>
              </w:tabs>
              <w:spacing w:after="0" w:line="240" w:lineRule="auto"/>
              <w:contextualSpacing/>
              <w:jc w:val="both"/>
              <w:rPr>
                <w:rFonts w:ascii="Times New Roman" w:eastAsia="Times New Roman" w:hAnsi="Times New Roman"/>
                <w:sz w:val="28"/>
                <w:szCs w:val="28"/>
              </w:rPr>
            </w:pPr>
            <w:r w:rsidRPr="00313F2B">
              <w:rPr>
                <w:rFonts w:ascii="Times New Roman" w:eastAsia="Times New Roman" w:hAnsi="Times New Roman"/>
                <w:sz w:val="28"/>
                <w:szCs w:val="28"/>
              </w:rPr>
              <w:t xml:space="preserve">ТБО: </w:t>
            </w:r>
            <w:r>
              <w:rPr>
                <w:rFonts w:ascii="Times New Roman" w:eastAsia="Times New Roman" w:hAnsi="Times New Roman"/>
                <w:spacing w:val="3"/>
                <w:sz w:val="28"/>
                <w:szCs w:val="28"/>
              </w:rPr>
              <w:t>166</w:t>
            </w:r>
            <w:r w:rsidR="003E2DB9">
              <w:rPr>
                <w:rFonts w:ascii="Times New Roman" w:eastAsia="Times New Roman" w:hAnsi="Times New Roman"/>
                <w:spacing w:val="3"/>
                <w:sz w:val="28"/>
                <w:szCs w:val="28"/>
              </w:rPr>
              <w:t xml:space="preserve"> </w:t>
            </w:r>
            <w:r w:rsidRPr="00313F2B">
              <w:rPr>
                <w:rFonts w:ascii="Times New Roman" w:eastAsia="Times New Roman" w:hAnsi="Times New Roman"/>
                <w:spacing w:val="3"/>
                <w:sz w:val="28"/>
                <w:szCs w:val="28"/>
              </w:rPr>
              <w:t xml:space="preserve">тыс. руб.,  </w:t>
            </w: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В том числе по годам:</w:t>
            </w:r>
          </w:p>
          <w:p w:rsidR="001A73FD" w:rsidRPr="00313F2B" w:rsidRDefault="001A73FD" w:rsidP="00F26D35">
            <w:pPr>
              <w:shd w:val="clear" w:color="auto" w:fill="FFFFFF"/>
              <w:tabs>
                <w:tab w:val="left" w:pos="514"/>
              </w:tabs>
              <w:spacing w:after="0" w:line="240" w:lineRule="auto"/>
              <w:contextualSpacing/>
              <w:jc w:val="both"/>
              <w:rPr>
                <w:rFonts w:ascii="Times New Roman" w:eastAsia="Times New Roman" w:hAnsi="Times New Roman"/>
                <w:spacing w:val="3"/>
                <w:sz w:val="28"/>
                <w:szCs w:val="28"/>
              </w:rPr>
            </w:pP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2012 год - </w:t>
            </w:r>
            <w:r w:rsidR="00F2424A">
              <w:rPr>
                <w:rFonts w:ascii="Times New Roman" w:eastAsia="Times New Roman" w:hAnsi="Times New Roman"/>
                <w:spacing w:val="3"/>
                <w:sz w:val="28"/>
                <w:szCs w:val="28"/>
              </w:rPr>
              <w:t>0</w:t>
            </w:r>
            <w:r w:rsidRPr="00313F2B">
              <w:rPr>
                <w:rFonts w:ascii="Times New Roman" w:eastAsia="Times New Roman" w:hAnsi="Times New Roman"/>
                <w:spacing w:val="3"/>
                <w:sz w:val="28"/>
                <w:szCs w:val="28"/>
              </w:rPr>
              <w:t>тыс.руб.</w:t>
            </w: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2013год – </w:t>
            </w:r>
            <w:r>
              <w:rPr>
                <w:rFonts w:ascii="Times New Roman" w:eastAsia="Times New Roman" w:hAnsi="Times New Roman"/>
                <w:spacing w:val="3"/>
                <w:sz w:val="28"/>
                <w:szCs w:val="28"/>
              </w:rPr>
              <w:t>1700</w:t>
            </w:r>
            <w:r w:rsidRPr="00313F2B">
              <w:rPr>
                <w:rFonts w:ascii="Times New Roman" w:eastAsia="Times New Roman" w:hAnsi="Times New Roman"/>
                <w:spacing w:val="3"/>
                <w:sz w:val="28"/>
                <w:szCs w:val="28"/>
              </w:rPr>
              <w:t>тыс.руб,</w:t>
            </w: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2014 год – </w:t>
            </w:r>
            <w:r w:rsidR="00F2424A">
              <w:rPr>
                <w:rFonts w:ascii="Times New Roman" w:eastAsia="Times New Roman" w:hAnsi="Times New Roman"/>
                <w:spacing w:val="3"/>
                <w:sz w:val="28"/>
                <w:szCs w:val="28"/>
              </w:rPr>
              <w:t>6846</w:t>
            </w:r>
            <w:r w:rsidRPr="00313F2B">
              <w:rPr>
                <w:rFonts w:ascii="Times New Roman" w:eastAsia="Times New Roman" w:hAnsi="Times New Roman"/>
                <w:spacing w:val="3"/>
                <w:sz w:val="28"/>
                <w:szCs w:val="28"/>
              </w:rPr>
              <w:t>тыс.руб,</w:t>
            </w: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2015 год – </w:t>
            </w:r>
            <w:r>
              <w:rPr>
                <w:rFonts w:ascii="Times New Roman" w:eastAsia="Times New Roman" w:hAnsi="Times New Roman"/>
                <w:spacing w:val="3"/>
                <w:sz w:val="28"/>
                <w:szCs w:val="28"/>
              </w:rPr>
              <w:t>7500</w:t>
            </w:r>
            <w:r w:rsidRPr="00313F2B">
              <w:rPr>
                <w:rFonts w:ascii="Times New Roman" w:eastAsia="Times New Roman" w:hAnsi="Times New Roman"/>
                <w:spacing w:val="3"/>
                <w:sz w:val="28"/>
                <w:szCs w:val="28"/>
              </w:rPr>
              <w:t>тыс.руб.</w:t>
            </w:r>
          </w:p>
          <w:p w:rsidR="001A73FD" w:rsidRPr="00313F2B" w:rsidRDefault="001A73FD" w:rsidP="00F26D35">
            <w:pPr>
              <w:shd w:val="clear" w:color="auto" w:fill="FFFFFF"/>
              <w:tabs>
                <w:tab w:val="left" w:pos="514"/>
              </w:tabs>
              <w:spacing w:after="0" w:line="240" w:lineRule="auto"/>
              <w:ind w:left="360"/>
              <w:contextualSpacing/>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Период до 2025 года –</w:t>
            </w:r>
            <w:r>
              <w:rPr>
                <w:rFonts w:ascii="Times New Roman" w:eastAsia="Times New Roman" w:hAnsi="Times New Roman"/>
                <w:spacing w:val="3"/>
                <w:sz w:val="28"/>
                <w:szCs w:val="28"/>
              </w:rPr>
              <w:t>124295</w:t>
            </w:r>
            <w:r w:rsidRPr="00313F2B">
              <w:rPr>
                <w:rFonts w:ascii="Times New Roman" w:eastAsia="Times New Roman" w:hAnsi="Times New Roman"/>
                <w:spacing w:val="3"/>
                <w:sz w:val="28"/>
                <w:szCs w:val="28"/>
              </w:rPr>
              <w:t>тыс.руб.</w:t>
            </w:r>
          </w:p>
          <w:p w:rsidR="001A73FD" w:rsidRPr="00313F2B" w:rsidRDefault="001A73FD" w:rsidP="00F26D35">
            <w:pPr>
              <w:spacing w:after="0" w:line="240" w:lineRule="auto"/>
              <w:ind w:firstLine="480"/>
              <w:jc w:val="both"/>
              <w:rPr>
                <w:rFonts w:ascii="Times New Roman" w:eastAsia="Times New Roman" w:hAnsi="Times New Roman"/>
                <w:b/>
                <w:sz w:val="28"/>
                <w:szCs w:val="28"/>
              </w:rPr>
            </w:pPr>
            <w:r w:rsidRPr="00313F2B">
              <w:rPr>
                <w:rFonts w:ascii="Times New Roman" w:eastAsia="Times New Roman" w:hAnsi="Times New Roman"/>
                <w:b/>
                <w:sz w:val="28"/>
                <w:szCs w:val="28"/>
              </w:rPr>
              <w:t xml:space="preserve">Источники финансирования Программы:  </w:t>
            </w:r>
          </w:p>
          <w:p w:rsidR="001A73FD" w:rsidRPr="00313F2B" w:rsidRDefault="001A73FD" w:rsidP="00F26D35">
            <w:pPr>
              <w:spacing w:after="0" w:line="240" w:lineRule="auto"/>
              <w:ind w:firstLine="539"/>
              <w:jc w:val="both"/>
              <w:rPr>
                <w:rFonts w:ascii="Times New Roman" w:eastAsia="Times New Roman" w:hAnsi="Times New Roman"/>
                <w:sz w:val="28"/>
                <w:szCs w:val="28"/>
              </w:rPr>
            </w:pPr>
            <w:r w:rsidRPr="00313F2B">
              <w:rPr>
                <w:rFonts w:ascii="Times New Roman" w:eastAsia="Times New Roman" w:hAnsi="Times New Roman"/>
                <w:sz w:val="28"/>
                <w:szCs w:val="28"/>
              </w:rPr>
              <w:t>-областной бюджет;</w:t>
            </w:r>
          </w:p>
          <w:p w:rsidR="001A73FD" w:rsidRPr="00313F2B" w:rsidRDefault="001A73FD" w:rsidP="00F26D35">
            <w:pPr>
              <w:spacing w:after="0" w:line="240" w:lineRule="auto"/>
              <w:ind w:firstLine="539"/>
              <w:jc w:val="both"/>
              <w:rPr>
                <w:rFonts w:ascii="Times New Roman" w:eastAsia="Times New Roman" w:hAnsi="Times New Roman"/>
                <w:sz w:val="28"/>
                <w:szCs w:val="28"/>
              </w:rPr>
            </w:pPr>
            <w:r w:rsidRPr="00313F2B">
              <w:rPr>
                <w:rFonts w:ascii="Times New Roman" w:eastAsia="Times New Roman" w:hAnsi="Times New Roman"/>
                <w:sz w:val="28"/>
                <w:szCs w:val="28"/>
              </w:rPr>
              <w:t xml:space="preserve">-местный бюджет; </w:t>
            </w:r>
          </w:p>
          <w:p w:rsidR="001A73FD" w:rsidRPr="00313F2B" w:rsidRDefault="001A73FD" w:rsidP="00F26D35">
            <w:pPr>
              <w:spacing w:after="0" w:line="240" w:lineRule="auto"/>
              <w:ind w:firstLine="539"/>
              <w:jc w:val="both"/>
              <w:rPr>
                <w:rFonts w:ascii="Times New Roman" w:eastAsia="Times New Roman" w:hAnsi="Times New Roman"/>
                <w:sz w:val="28"/>
                <w:szCs w:val="28"/>
              </w:rPr>
            </w:pPr>
            <w:r w:rsidRPr="00313F2B">
              <w:rPr>
                <w:rFonts w:ascii="Times New Roman" w:eastAsia="Times New Roman" w:hAnsi="Times New Roman"/>
                <w:b/>
                <w:sz w:val="28"/>
                <w:szCs w:val="28"/>
              </w:rPr>
              <w:t>-</w:t>
            </w:r>
            <w:r w:rsidRPr="00313F2B">
              <w:rPr>
                <w:rFonts w:ascii="Times New Roman" w:eastAsia="Times New Roman" w:hAnsi="Times New Roman"/>
                <w:sz w:val="28"/>
                <w:szCs w:val="28"/>
              </w:rPr>
              <w:t xml:space="preserve">внебюджетные источники. </w:t>
            </w:r>
          </w:p>
          <w:p w:rsidR="001A73FD" w:rsidRPr="00313F2B" w:rsidRDefault="001A73FD" w:rsidP="00F26D35">
            <w:pPr>
              <w:spacing w:after="0" w:line="240" w:lineRule="auto"/>
              <w:ind w:firstLine="539"/>
              <w:jc w:val="both"/>
              <w:rPr>
                <w:rFonts w:ascii="Times New Roman" w:eastAsia="Times New Roman" w:hAnsi="Times New Roman"/>
                <w:spacing w:val="3"/>
                <w:sz w:val="28"/>
                <w:szCs w:val="28"/>
              </w:rPr>
            </w:pPr>
          </w:p>
        </w:tc>
      </w:tr>
      <w:tr w:rsidR="001A73FD" w:rsidRPr="00272DCD" w:rsidTr="00F26D35">
        <w:tc>
          <w:tcPr>
            <w:tcW w:w="3160" w:type="dxa"/>
            <w:tcBorders>
              <w:top w:val="single" w:sz="4" w:space="0" w:color="auto"/>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Ожидаемые конечные результаты реализации Программы </w:t>
            </w:r>
          </w:p>
        </w:tc>
        <w:tc>
          <w:tcPr>
            <w:tcW w:w="7154" w:type="dxa"/>
            <w:tcBorders>
              <w:top w:val="single" w:sz="4" w:space="0" w:color="auto"/>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b/>
                <w:spacing w:val="3"/>
                <w:sz w:val="28"/>
                <w:szCs w:val="28"/>
              </w:rPr>
            </w:pPr>
            <w:r w:rsidRPr="00313F2B">
              <w:rPr>
                <w:rFonts w:ascii="Times New Roman" w:eastAsia="Times New Roman" w:hAnsi="Times New Roman"/>
                <w:b/>
                <w:spacing w:val="3"/>
                <w:sz w:val="28"/>
                <w:szCs w:val="28"/>
              </w:rPr>
              <w:t>1. Технологические результаты:</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обеспечение устойчивости системы коммунальной инфраструктуры поселения;</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создание надежной коммунальной инфраструктуры на селе, имеющей необходимые резервы для перспективного развития;</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оптимизация управления электроснабжением поселения;</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внедрение энергосберегающих технологий;</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снижение удельного расхода электроэнергии для выработки энергоресурсов:</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снижение потерь коммунальных ресурсов:</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b/>
                <w:spacing w:val="3"/>
                <w:sz w:val="28"/>
                <w:szCs w:val="28"/>
              </w:rPr>
            </w:pPr>
            <w:r w:rsidRPr="00313F2B">
              <w:rPr>
                <w:rFonts w:ascii="Times New Roman" w:eastAsia="Times New Roman" w:hAnsi="Times New Roman"/>
                <w:b/>
                <w:spacing w:val="3"/>
                <w:sz w:val="28"/>
                <w:szCs w:val="28"/>
              </w:rPr>
              <w:t>2. Социальные результаты:</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рациональное использование природных ресурсов;</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повышение надежности и качества предоставления коммунальных услуг.</w:t>
            </w:r>
          </w:p>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b/>
                <w:spacing w:val="3"/>
                <w:sz w:val="28"/>
                <w:szCs w:val="28"/>
              </w:rPr>
              <w:t>3.  Экономические результаты:</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плановое развитие коммунальной инфраструктуры в </w:t>
            </w:r>
            <w:r w:rsidRPr="00313F2B">
              <w:rPr>
                <w:rFonts w:ascii="Times New Roman" w:eastAsia="Times New Roman" w:hAnsi="Times New Roman"/>
                <w:spacing w:val="3"/>
                <w:sz w:val="28"/>
                <w:szCs w:val="28"/>
              </w:rPr>
              <w:lastRenderedPageBreak/>
              <w:t>соответствии с документами территориального</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планирования развития  Хомутовского  сельского поселения ;</w:t>
            </w:r>
          </w:p>
          <w:p w:rsidR="001A73FD" w:rsidRPr="00313F2B" w:rsidRDefault="001A73FD" w:rsidP="00F26D35">
            <w:pPr>
              <w:shd w:val="clear" w:color="auto" w:fill="FFFFFF"/>
              <w:spacing w:after="0" w:line="240" w:lineRule="auto"/>
              <w:ind w:left="252" w:hanging="25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повышение инвестиционной привлекательности организаций коммунального ко</w:t>
            </w:r>
            <w:r w:rsidR="001314B7">
              <w:rPr>
                <w:rFonts w:ascii="Times New Roman" w:eastAsia="Times New Roman" w:hAnsi="Times New Roman"/>
                <w:spacing w:val="3"/>
                <w:sz w:val="28"/>
                <w:szCs w:val="28"/>
              </w:rPr>
              <w:t xml:space="preserve">мплекса  Хомутовского </w:t>
            </w:r>
            <w:r w:rsidRPr="00313F2B">
              <w:rPr>
                <w:rFonts w:ascii="Times New Roman" w:eastAsia="Times New Roman" w:hAnsi="Times New Roman"/>
                <w:spacing w:val="3"/>
                <w:sz w:val="28"/>
                <w:szCs w:val="28"/>
              </w:rPr>
              <w:t xml:space="preserve">  сельского поселения.</w:t>
            </w:r>
          </w:p>
        </w:tc>
      </w:tr>
      <w:tr w:rsidR="001A73FD" w:rsidRPr="00272DCD" w:rsidTr="00F26D35">
        <w:tc>
          <w:tcPr>
            <w:tcW w:w="3160" w:type="dxa"/>
            <w:tcBorders>
              <w:top w:val="single" w:sz="4" w:space="0" w:color="auto"/>
              <w:bottom w:val="single" w:sz="4" w:space="0" w:color="auto"/>
            </w:tcBorders>
          </w:tcPr>
          <w:p w:rsidR="001A73FD" w:rsidRPr="00313F2B" w:rsidRDefault="001A73FD" w:rsidP="00F26D35">
            <w:pPr>
              <w:shd w:val="clear" w:color="auto" w:fill="FFFFFF"/>
              <w:tabs>
                <w:tab w:val="left" w:pos="514"/>
              </w:tabs>
              <w:spacing w:after="0" w:line="240" w:lineRule="auto"/>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lastRenderedPageBreak/>
              <w:t>Система организации и контроля за исполнением Программы</w:t>
            </w:r>
          </w:p>
        </w:tc>
        <w:tc>
          <w:tcPr>
            <w:tcW w:w="7154" w:type="dxa"/>
            <w:tcBorders>
              <w:top w:val="single" w:sz="4" w:space="0" w:color="auto"/>
              <w:bottom w:val="single" w:sz="4" w:space="0" w:color="auto"/>
            </w:tcBorders>
          </w:tcPr>
          <w:p w:rsidR="001A73FD" w:rsidRPr="00313F2B" w:rsidRDefault="001A73FD" w:rsidP="00F26D35">
            <w:pPr>
              <w:shd w:val="clear" w:color="auto" w:fill="FFFFFF"/>
              <w:spacing w:after="0" w:line="240" w:lineRule="auto"/>
              <w:ind w:firstLine="1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Программа реализуется на всей территории муниципа</w:t>
            </w:r>
            <w:r>
              <w:rPr>
                <w:rFonts w:ascii="Times New Roman" w:eastAsia="Times New Roman" w:hAnsi="Times New Roman"/>
                <w:spacing w:val="3"/>
                <w:sz w:val="28"/>
                <w:szCs w:val="28"/>
              </w:rPr>
              <w:t>льного образования "Хомутовское</w:t>
            </w:r>
            <w:r w:rsidRPr="00313F2B">
              <w:rPr>
                <w:rFonts w:ascii="Times New Roman" w:eastAsia="Times New Roman" w:hAnsi="Times New Roman"/>
                <w:spacing w:val="3"/>
                <w:sz w:val="28"/>
                <w:szCs w:val="28"/>
              </w:rPr>
              <w:t xml:space="preserve">  сельское поселение» Кагальницкого района, Ростовской области         </w:t>
            </w:r>
          </w:p>
          <w:p w:rsidR="001A73FD" w:rsidRPr="00313F2B" w:rsidRDefault="001A73FD" w:rsidP="00F26D35">
            <w:pPr>
              <w:shd w:val="clear" w:color="auto" w:fill="FFFFFF"/>
              <w:spacing w:after="0" w:line="240" w:lineRule="auto"/>
              <w:ind w:firstLine="1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Координатором Программы является Администрации муниципального образования  « Хомутовское  сельское поселение»</w:t>
            </w:r>
          </w:p>
          <w:p w:rsidR="001A73FD" w:rsidRPr="00313F2B" w:rsidRDefault="001A73FD" w:rsidP="00F26D35">
            <w:pPr>
              <w:shd w:val="clear" w:color="auto" w:fill="FFFFFF"/>
              <w:spacing w:after="0" w:line="240" w:lineRule="auto"/>
              <w:ind w:firstLine="1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 xml:space="preserve">    Реализация мероприятий, предусмотренных Программой, осуществляется  Администрацией муниципального образования  « Хомутовское  сельское поселение»</w:t>
            </w:r>
          </w:p>
          <w:p w:rsidR="001A73FD" w:rsidRPr="00313F2B" w:rsidRDefault="001A73FD" w:rsidP="00F26D35">
            <w:pPr>
              <w:shd w:val="clear" w:color="auto" w:fill="FFFFFF"/>
              <w:spacing w:after="0" w:line="240" w:lineRule="auto"/>
              <w:ind w:firstLine="12"/>
              <w:jc w:val="both"/>
              <w:rPr>
                <w:rFonts w:ascii="Times New Roman" w:eastAsia="Times New Roman" w:hAnsi="Times New Roman"/>
                <w:spacing w:val="3"/>
                <w:sz w:val="28"/>
                <w:szCs w:val="28"/>
              </w:rPr>
            </w:pPr>
            <w:r w:rsidRPr="00313F2B">
              <w:rPr>
                <w:rFonts w:ascii="Times New Roman" w:eastAsia="Times New Roman" w:hAnsi="Times New Roman"/>
                <w:spacing w:val="3"/>
                <w:sz w:val="28"/>
                <w:szCs w:val="28"/>
              </w:rPr>
              <w:t>Контроль за исполнением Программы осуществляет Администрация муниципального образования « Хомутовское  сельское поселение»  в пределах своих полномочий в соответствии с законодательством.</w:t>
            </w:r>
          </w:p>
        </w:tc>
      </w:tr>
    </w:tbl>
    <w:p w:rsidR="001A73FD" w:rsidRPr="00DC714E" w:rsidRDefault="001A73FD" w:rsidP="001A73FD">
      <w:pPr>
        <w:spacing w:after="0" w:line="240" w:lineRule="auto"/>
        <w:jc w:val="center"/>
        <w:rPr>
          <w:rFonts w:ascii="Times New Roman" w:eastAsia="Times New Roman" w:hAnsi="Times New Roman"/>
          <w:sz w:val="28"/>
          <w:szCs w:val="28"/>
        </w:rPr>
      </w:pPr>
    </w:p>
    <w:p w:rsidR="001A73FD" w:rsidRPr="00DC714E" w:rsidRDefault="001A73FD" w:rsidP="001A73FD">
      <w:pPr>
        <w:spacing w:after="0" w:line="240" w:lineRule="auto"/>
        <w:jc w:val="both"/>
        <w:rPr>
          <w:rFonts w:ascii="Times New Roman" w:eastAsia="Times New Roman" w:hAnsi="Times New Roman"/>
          <w:sz w:val="28"/>
          <w:szCs w:val="28"/>
        </w:rPr>
      </w:pPr>
    </w:p>
    <w:p w:rsidR="001A73FD" w:rsidRPr="00DC714E" w:rsidRDefault="001A73FD" w:rsidP="001A73FD">
      <w:pPr>
        <w:spacing w:after="0" w:line="240" w:lineRule="auto"/>
        <w:jc w:val="both"/>
        <w:rPr>
          <w:rFonts w:ascii="Times New Roman" w:eastAsia="Times New Roman" w:hAnsi="Times New Roman"/>
          <w:sz w:val="28"/>
          <w:szCs w:val="28"/>
        </w:rPr>
      </w:pPr>
    </w:p>
    <w:p w:rsidR="001A73FD" w:rsidRPr="003C28CF" w:rsidRDefault="001A73FD" w:rsidP="001A73FD">
      <w:pPr>
        <w:jc w:val="center"/>
        <w:rPr>
          <w:rFonts w:ascii="Times New Roman" w:hAnsi="Times New Roman"/>
          <w:sz w:val="24"/>
          <w:szCs w:val="24"/>
        </w:rPr>
      </w:pPr>
    </w:p>
    <w:p w:rsidR="00DC714E" w:rsidRPr="00DC714E" w:rsidRDefault="00DC714E" w:rsidP="00DC714E">
      <w:pPr>
        <w:spacing w:after="0" w:line="240" w:lineRule="auto"/>
        <w:rPr>
          <w:rFonts w:ascii="Times New Roman" w:eastAsia="Times New Roman" w:hAnsi="Times New Roman"/>
          <w:sz w:val="28"/>
          <w:szCs w:val="28"/>
          <w:lang w:eastAsia="ru-RU"/>
        </w:rPr>
      </w:pPr>
    </w:p>
    <w:p w:rsidR="00DC714E" w:rsidRDefault="00DC714E"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1A73FD" w:rsidRPr="00DC714E" w:rsidRDefault="001A73FD" w:rsidP="00DC714E">
      <w:pPr>
        <w:tabs>
          <w:tab w:val="left" w:pos="2480"/>
          <w:tab w:val="right" w:pos="10205"/>
        </w:tabs>
        <w:spacing w:after="0" w:line="240" w:lineRule="auto"/>
        <w:jc w:val="center"/>
        <w:rPr>
          <w:rFonts w:ascii="Times New Roman" w:eastAsia="Times New Roman" w:hAnsi="Times New Roman"/>
          <w:bCs/>
          <w:sz w:val="32"/>
          <w:szCs w:val="32"/>
          <w:lang w:eastAsia="ru-RU"/>
        </w:rPr>
      </w:pPr>
    </w:p>
    <w:p w:rsidR="00DC714E" w:rsidRPr="00DC714E" w:rsidRDefault="00DF24E9" w:rsidP="00DC714E">
      <w:pPr>
        <w:tabs>
          <w:tab w:val="left" w:pos="2480"/>
          <w:tab w:val="right" w:pos="10205"/>
        </w:tabs>
        <w:spacing w:after="0" w:line="240" w:lineRule="auto"/>
        <w:jc w:val="center"/>
        <w:rPr>
          <w:rFonts w:ascii="Times New Roman" w:eastAsia="Times New Roman" w:hAnsi="Times New Roman"/>
          <w:bCs/>
          <w:sz w:val="32"/>
          <w:szCs w:val="32"/>
          <w:lang w:eastAsia="ru-RU"/>
        </w:rPr>
      </w:pPr>
      <w:r w:rsidRPr="00DF24E9">
        <w:rPr>
          <w:noProof/>
          <w:lang w:eastAsia="ru-RU"/>
        </w:rPr>
        <w:lastRenderedPageBreak/>
        <w:pict>
          <v:rect id="Прямоугольник 1" o:spid="_x0000_s1026" style="position:absolute;left:0;text-align:left;margin-left:-16.5pt;margin-top:8.4pt;width:520.5pt;height:680.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" filled="f" strokeweight="2.25pt"/>
        </w:pict>
      </w:r>
    </w:p>
    <w:p w:rsidR="005C5671" w:rsidRDefault="005C5671" w:rsidP="00964233">
      <w:pPr>
        <w:spacing w:after="0" w:line="240" w:lineRule="auto"/>
        <w:jc w:val="center"/>
        <w:rPr>
          <w:rFonts w:ascii="Times New Roman" w:eastAsia="Times New Roman" w:hAnsi="Times New Roman"/>
          <w:b/>
          <w:sz w:val="28"/>
          <w:szCs w:val="28"/>
          <w:lang w:eastAsia="ru-RU"/>
        </w:rPr>
      </w:pPr>
    </w:p>
    <w:p w:rsidR="00DC714E" w:rsidRPr="00DC714E" w:rsidRDefault="00465D0C" w:rsidP="00465D0C">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DC714E" w:rsidRPr="00DC714E">
        <w:rPr>
          <w:rFonts w:ascii="Times New Roman" w:eastAsia="Times New Roman" w:hAnsi="Times New Roman"/>
          <w:b/>
          <w:sz w:val="28"/>
          <w:szCs w:val="28"/>
          <w:lang w:eastAsia="ru-RU"/>
        </w:rPr>
        <w:t>Введение</w:t>
      </w:r>
    </w:p>
    <w:p w:rsidR="00DC714E" w:rsidRPr="00DC714E" w:rsidRDefault="00DC714E" w:rsidP="0058702A">
      <w:pPr>
        <w:spacing w:after="0" w:line="240" w:lineRule="auto"/>
        <w:jc w:val="center"/>
        <w:rPr>
          <w:rFonts w:ascii="Times New Roman" w:eastAsia="Times New Roman" w:hAnsi="Times New Roman"/>
          <w:sz w:val="28"/>
          <w:szCs w:val="28"/>
          <w:lang w:eastAsia="ru-RU"/>
        </w:rPr>
      </w:pP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Вступление в силу с 1 января 2006 года Федерального закона от 21.12.2004 № 210-ФЗ «Об основах регулирования тарифов организаций коммунального комплекса» в значительной мере изменило методику образования тарифов на услуги муниципальных и иных организаций коммунального комплекса, установило систему инвестиционных надбавок к тарифам и ценам, изменило порядок исчисления тарифов.</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Начиная с 2006 года, для всех муниципальных образований в соответствии с данным Законом является обязательной разработка программ комплексного развития систем коммунальной инфраструктуры, которые направлены на создание и плановое развитие коммунальной инфраструктуры для нового строительства.</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Программа комплексного развития коммунальной инфраструктуры муниципа</w:t>
      </w:r>
      <w:r w:rsidR="00613329">
        <w:rPr>
          <w:rFonts w:ascii="Times New Roman" w:eastAsia="Times New Roman" w:hAnsi="Times New Roman"/>
          <w:sz w:val="28"/>
          <w:szCs w:val="28"/>
          <w:lang w:eastAsia="ru-RU"/>
        </w:rPr>
        <w:t>льного образования «Хомутовское</w:t>
      </w:r>
      <w:r w:rsidRPr="00DC714E">
        <w:rPr>
          <w:rFonts w:ascii="Times New Roman" w:eastAsia="Times New Roman" w:hAnsi="Times New Roman"/>
          <w:sz w:val="28"/>
          <w:szCs w:val="28"/>
          <w:lang w:eastAsia="ru-RU"/>
        </w:rPr>
        <w:t xml:space="preserve">   сельское поселение» на 2012 – 2015 и на период до </w:t>
      </w:r>
      <w:smartTag w:uri="urn:schemas-microsoft-com:office:smarttags" w:element="metricconverter">
        <w:smartTagPr>
          <w:attr w:name="ProductID" w:val="2025 г"/>
        </w:smartTagPr>
        <w:r w:rsidRPr="00DC714E">
          <w:rPr>
            <w:rFonts w:ascii="Times New Roman" w:eastAsia="Times New Roman" w:hAnsi="Times New Roman"/>
            <w:sz w:val="28"/>
            <w:szCs w:val="28"/>
            <w:lang w:eastAsia="ru-RU"/>
          </w:rPr>
          <w:t>2025 г</w:t>
        </w:r>
      </w:smartTag>
      <w:r w:rsidRPr="00DC714E">
        <w:rPr>
          <w:rFonts w:ascii="Times New Roman" w:eastAsia="Times New Roman" w:hAnsi="Times New Roman"/>
          <w:sz w:val="28"/>
          <w:szCs w:val="28"/>
          <w:lang w:eastAsia="ru-RU"/>
        </w:rPr>
        <w:t xml:space="preserve"> разработана на основании Федерального закона от 06.10.2003 №131-ФЗ «Об общих принципах организации местного самоуправления в Российской Федерации», Федерального закона от 30.12.2004 №210-ФЗ «Об основах регулирования тарифов организаций коммунального комплекса», Устава муниципа</w:t>
      </w:r>
      <w:r w:rsidR="00B13F77">
        <w:rPr>
          <w:rFonts w:ascii="Times New Roman" w:eastAsia="Times New Roman" w:hAnsi="Times New Roman"/>
          <w:sz w:val="28"/>
          <w:szCs w:val="28"/>
          <w:lang w:eastAsia="ru-RU"/>
        </w:rPr>
        <w:t>льного образования «Хомутовское</w:t>
      </w:r>
      <w:r w:rsidRPr="00DC714E">
        <w:rPr>
          <w:rFonts w:ascii="Times New Roman" w:eastAsia="Times New Roman" w:hAnsi="Times New Roman"/>
          <w:sz w:val="28"/>
          <w:szCs w:val="28"/>
          <w:lang w:eastAsia="ru-RU"/>
        </w:rPr>
        <w:t xml:space="preserve">   сельское поселение» и в соответствии с Ге</w:t>
      </w:r>
      <w:r w:rsidR="00613329">
        <w:rPr>
          <w:rFonts w:ascii="Times New Roman" w:eastAsia="Times New Roman" w:hAnsi="Times New Roman"/>
          <w:sz w:val="28"/>
          <w:szCs w:val="28"/>
          <w:lang w:eastAsia="ru-RU"/>
        </w:rPr>
        <w:t>неральным планом   Хомутовског</w:t>
      </w:r>
      <w:r w:rsidR="00316412">
        <w:rPr>
          <w:rFonts w:ascii="Times New Roman" w:eastAsia="Times New Roman" w:hAnsi="Times New Roman"/>
          <w:sz w:val="28"/>
          <w:szCs w:val="28"/>
          <w:lang w:eastAsia="ru-RU"/>
        </w:rPr>
        <w:t>о</w:t>
      </w:r>
      <w:r w:rsidRPr="00DC714E">
        <w:rPr>
          <w:rFonts w:ascii="Times New Roman" w:eastAsia="Times New Roman" w:hAnsi="Times New Roman"/>
          <w:sz w:val="28"/>
          <w:szCs w:val="28"/>
          <w:lang w:eastAsia="ru-RU"/>
        </w:rPr>
        <w:t xml:space="preserve">   сельского поселения</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Программа определяет основные направления развития коммунальной инфраструктуры (т.е. объектов электроснабжения, теплоснабжения, водоснабжения, водоотведения, очистки сточных вод, объектов утилизации (захоронения) твердых бытовых отходов) в соответствии с потребностями промышленного, жилищного строительства, в целях повышения качества услуг и улучшения экологии поселения. Основу документа составляет система программных мероприятий по различным направлениям развития коммунальной инфраструктуры. Программой определены ресурсное обеспечение и механизмы реализации основных ее направлений. Данная Программа ориентирована на ус</w:t>
      </w:r>
      <w:r w:rsidR="00613329">
        <w:rPr>
          <w:rFonts w:ascii="Times New Roman" w:eastAsia="Times New Roman" w:hAnsi="Times New Roman"/>
          <w:sz w:val="28"/>
          <w:szCs w:val="28"/>
          <w:lang w:eastAsia="ru-RU"/>
        </w:rPr>
        <w:t>тойчивое развитие  Хомутовского</w:t>
      </w:r>
      <w:r w:rsidRPr="00DC714E">
        <w:rPr>
          <w:rFonts w:ascii="Times New Roman" w:eastAsia="Times New Roman" w:hAnsi="Times New Roman"/>
          <w:sz w:val="28"/>
          <w:szCs w:val="28"/>
          <w:lang w:eastAsia="ru-RU"/>
        </w:rPr>
        <w:t xml:space="preserve">  сельского поселения и в полной мере соответствует государственной политике реформирования жилищно-коммунального комплекса РФ.</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Данная Программа является основанием для выдачи технических заданий по разработке инвестиционных программ организаций коммунального комплекса по развитию систем коммунальной инфраструктуры.</w:t>
      </w:r>
    </w:p>
    <w:p w:rsidR="00DC714E" w:rsidRPr="00DC714E" w:rsidRDefault="00DC714E" w:rsidP="00DC714E">
      <w:pPr>
        <w:spacing w:after="0" w:line="240" w:lineRule="auto"/>
        <w:ind w:firstLine="900"/>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ind w:left="720"/>
        <w:contextualSpacing/>
        <w:jc w:val="both"/>
        <w:rPr>
          <w:rFonts w:ascii="Times New Roman" w:eastAsia="Times New Roman" w:hAnsi="Times New Roman"/>
          <w:b/>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964233" w:rsidRDefault="00DC714E" w:rsidP="00964233">
      <w:pPr>
        <w:keepNext/>
        <w:tabs>
          <w:tab w:val="num" w:pos="0"/>
        </w:tabs>
        <w:suppressAutoHyphens/>
        <w:spacing w:after="60" w:line="240" w:lineRule="auto"/>
        <w:jc w:val="center"/>
        <w:outlineLvl w:val="0"/>
        <w:rPr>
          <w:rFonts w:ascii="Times New Roman" w:eastAsia="Times New Roman" w:hAnsi="Times New Roman"/>
          <w:b/>
          <w:bCs/>
          <w:kern w:val="32"/>
          <w:sz w:val="28"/>
          <w:szCs w:val="28"/>
          <w:lang w:eastAsia="ru-RU"/>
        </w:rPr>
      </w:pPr>
      <w:r w:rsidRPr="00964233">
        <w:rPr>
          <w:rFonts w:ascii="Times New Roman" w:eastAsia="Times New Roman" w:hAnsi="Times New Roman"/>
          <w:b/>
          <w:bCs/>
          <w:kern w:val="32"/>
          <w:sz w:val="28"/>
          <w:szCs w:val="28"/>
          <w:lang w:eastAsia="ru-RU"/>
        </w:rPr>
        <w:lastRenderedPageBreak/>
        <w:t>Территория</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bookmarkStart w:id="0" w:name="_Toc265930525"/>
      <w:bookmarkStart w:id="1" w:name="_Toc247624036"/>
      <w:bookmarkStart w:id="2" w:name="_Toc274904152"/>
      <w:r w:rsidRPr="00964233">
        <w:rPr>
          <w:rFonts w:ascii="Times New Roman" w:eastAsia="Times New Roman" w:hAnsi="Times New Roman"/>
          <w:sz w:val="28"/>
          <w:szCs w:val="28"/>
          <w:lang w:eastAsia="ru-RU"/>
        </w:rPr>
        <w:t xml:space="preserve">Хомутовское сельское поселение наделено статусом муниципального образования с административным центром в станице Хомутовская. В состав муниципального образования входят 4 населенных пункта: станица Хомутовская, хутор Красноармейский, хутор Первомайский и хутор Зеленая Роща. Расположено Хомутовское сельское поселение в северной части Кагальницкого района Ростовской области. </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Территория поселения имеет смежные границы:</w:t>
      </w:r>
    </w:p>
    <w:p w:rsidR="0067674D" w:rsidRPr="00964233" w:rsidRDefault="0067674D" w:rsidP="00964233">
      <w:pPr>
        <w:numPr>
          <w:ilvl w:val="2"/>
          <w:numId w:val="11"/>
        </w:numPr>
        <w:tabs>
          <w:tab w:val="num" w:pos="1080"/>
        </w:tabs>
        <w:spacing w:after="0" w:line="240" w:lineRule="auto"/>
        <w:ind w:left="108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севере – с Багаевским и Аксайским районами;</w:t>
      </w:r>
    </w:p>
    <w:p w:rsidR="0067674D" w:rsidRPr="00964233" w:rsidRDefault="0067674D" w:rsidP="00964233">
      <w:pPr>
        <w:numPr>
          <w:ilvl w:val="2"/>
          <w:numId w:val="11"/>
        </w:numPr>
        <w:tabs>
          <w:tab w:val="num" w:pos="1080"/>
        </w:tabs>
        <w:spacing w:after="0" w:line="240" w:lineRule="auto"/>
        <w:ind w:left="108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востоке – с Зерноградским районом и Кировским сельским поселением;</w:t>
      </w:r>
    </w:p>
    <w:p w:rsidR="0067674D" w:rsidRPr="00964233" w:rsidRDefault="0067674D" w:rsidP="00964233">
      <w:pPr>
        <w:numPr>
          <w:ilvl w:val="2"/>
          <w:numId w:val="11"/>
        </w:numPr>
        <w:tabs>
          <w:tab w:val="num" w:pos="1080"/>
        </w:tabs>
        <w:spacing w:after="0" w:line="240" w:lineRule="auto"/>
        <w:ind w:left="108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западе – с Аксайским районом и Кировским сельским поселением;</w:t>
      </w:r>
    </w:p>
    <w:p w:rsidR="0067674D" w:rsidRPr="00964233" w:rsidRDefault="0067674D" w:rsidP="00964233">
      <w:pPr>
        <w:numPr>
          <w:ilvl w:val="2"/>
          <w:numId w:val="11"/>
        </w:numPr>
        <w:tabs>
          <w:tab w:val="num" w:pos="1080"/>
        </w:tabs>
        <w:spacing w:after="0" w:line="240" w:lineRule="auto"/>
        <w:ind w:left="108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юге – с Кировским сельским поселением.</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Границы сельского поселения установлены на основании областного закона «Об установлении границ и наделении соответствующим статусом муниципального образования «Кагальницкий район» и муниципальных образований в его составе», от 19.11.2004 г. №194-ЗС. Общая площадь занимаемой территории Хомутовского сельского поселения составляет 110,4 кв.км.</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 данным на 01.01.2008 г. население Хомутовского сельского поселения составило 1308 человек:</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станица Хомутовская – 903 чел.,</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хутор Красноармейский – 34 чел.,</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хутор Первомайский – 181 чел.,</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хутор Зеленая Роща – 190 чел.</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Территория сельского поселения включает в себя</w:t>
      </w:r>
      <w:r w:rsidR="00FC1D74">
        <w:rPr>
          <w:rFonts w:ascii="Times New Roman" w:eastAsia="Times New Roman" w:hAnsi="Times New Roman"/>
          <w:sz w:val="28"/>
          <w:szCs w:val="28"/>
          <w:lang w:eastAsia="ru-RU"/>
        </w:rPr>
        <w:t xml:space="preserve"> земли населенных пунктов, сель</w:t>
      </w:r>
      <w:r w:rsidRPr="00964233">
        <w:rPr>
          <w:rFonts w:ascii="Times New Roman" w:eastAsia="Times New Roman" w:hAnsi="Times New Roman"/>
          <w:sz w:val="28"/>
          <w:szCs w:val="28"/>
          <w:lang w:eastAsia="ru-RU"/>
        </w:rPr>
        <w:t>хозназначения, промышленности и транспорта, а также земли водного фонда.</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Основу  экономики Хомутовского сельского поселения составляет сельскохозяйственная деятельность по направлению растениеводство, что дает возможность развивать перерабатывающую промышленность, обеспечивая ее местными ресурсами (производство муки, крупы, хлебобулочных изделий). Географическое расположение поселения благоприятствует развитию животноводства.</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Расстояние от ст. Хомутовская до районного центра ст. Кагальницкой – </w:t>
      </w:r>
      <w:smartTag w:uri="urn:schemas-microsoft-com:office:smarttags" w:element="metricconverter">
        <w:smartTagPr>
          <w:attr w:name="ProductID" w:val="25 км"/>
        </w:smartTagPr>
        <w:r w:rsidRPr="00964233">
          <w:rPr>
            <w:rFonts w:ascii="Times New Roman" w:eastAsia="Times New Roman" w:hAnsi="Times New Roman"/>
            <w:sz w:val="28"/>
            <w:szCs w:val="28"/>
            <w:lang w:eastAsia="ru-RU"/>
          </w:rPr>
          <w:t>25 км</w:t>
        </w:r>
      </w:smartTag>
      <w:r w:rsidRPr="00964233">
        <w:rPr>
          <w:rFonts w:ascii="Times New Roman" w:eastAsia="Times New Roman" w:hAnsi="Times New Roman"/>
          <w:sz w:val="28"/>
          <w:szCs w:val="28"/>
          <w:lang w:eastAsia="ru-RU"/>
        </w:rPr>
        <w:t xml:space="preserve">; до областного центра г. Ростова-на-Дону – </w:t>
      </w:r>
      <w:smartTag w:uri="urn:schemas-microsoft-com:office:smarttags" w:element="metricconverter">
        <w:smartTagPr>
          <w:attr w:name="ProductID" w:val="55 км"/>
        </w:smartTagPr>
        <w:r w:rsidRPr="00964233">
          <w:rPr>
            <w:rFonts w:ascii="Times New Roman" w:eastAsia="Times New Roman" w:hAnsi="Times New Roman"/>
            <w:sz w:val="28"/>
            <w:szCs w:val="28"/>
            <w:lang w:eastAsia="ru-RU"/>
          </w:rPr>
          <w:t>55 км</w:t>
        </w:r>
      </w:smartTag>
      <w:r w:rsidRPr="00964233">
        <w:rPr>
          <w:rFonts w:ascii="Times New Roman" w:eastAsia="Times New Roman" w:hAnsi="Times New Roman"/>
          <w:sz w:val="28"/>
          <w:szCs w:val="28"/>
          <w:lang w:eastAsia="ru-RU"/>
        </w:rPr>
        <w:t xml:space="preserve">; до ближайшей ж. д. станции Кировская – </w:t>
      </w:r>
      <w:smartTag w:uri="urn:schemas-microsoft-com:office:smarttags" w:element="metricconverter">
        <w:smartTagPr>
          <w:attr w:name="ProductID" w:val="10 км"/>
        </w:smartTagPr>
        <w:r w:rsidRPr="00964233">
          <w:rPr>
            <w:rFonts w:ascii="Times New Roman" w:eastAsia="Times New Roman" w:hAnsi="Times New Roman"/>
            <w:sz w:val="28"/>
            <w:szCs w:val="28"/>
            <w:lang w:eastAsia="ru-RU"/>
          </w:rPr>
          <w:t>10 км</w:t>
        </w:r>
      </w:smartTag>
      <w:r w:rsidRPr="00964233">
        <w:rPr>
          <w:rFonts w:ascii="Times New Roman" w:eastAsia="Times New Roman" w:hAnsi="Times New Roman"/>
          <w:sz w:val="28"/>
          <w:szCs w:val="28"/>
          <w:lang w:eastAsia="ru-RU"/>
        </w:rPr>
        <w:t>.</w:t>
      </w:r>
    </w:p>
    <w:p w:rsidR="0067674D" w:rsidRPr="00964233" w:rsidRDefault="0067674D" w:rsidP="00964233">
      <w:pPr>
        <w:keepNext/>
        <w:widowControl w:val="0"/>
        <w:suppressAutoHyphens/>
        <w:autoSpaceDE w:val="0"/>
        <w:spacing w:before="120" w:after="60" w:line="240" w:lineRule="auto"/>
        <w:ind w:firstLine="709"/>
        <w:jc w:val="both"/>
        <w:outlineLvl w:val="1"/>
        <w:rPr>
          <w:rFonts w:ascii="Times New Roman" w:eastAsia="Times New Roman" w:hAnsi="Times New Roman"/>
          <w:sz w:val="28"/>
          <w:szCs w:val="28"/>
          <w:lang w:eastAsia="ru-RU"/>
        </w:rPr>
      </w:pPr>
    </w:p>
    <w:p w:rsidR="0067674D" w:rsidRPr="00964233" w:rsidRDefault="0067674D" w:rsidP="00964233">
      <w:pPr>
        <w:spacing w:after="0" w:line="240" w:lineRule="auto"/>
        <w:jc w:val="center"/>
        <w:rPr>
          <w:rFonts w:ascii="Times New Roman" w:eastAsia="Times New Roman" w:hAnsi="Times New Roman"/>
          <w:b/>
          <w:sz w:val="28"/>
          <w:szCs w:val="28"/>
          <w:lang w:eastAsia="ru-RU"/>
        </w:rPr>
      </w:pPr>
    </w:p>
    <w:p w:rsidR="0067674D" w:rsidRPr="00964233" w:rsidRDefault="0067674D" w:rsidP="00964233">
      <w:pPr>
        <w:spacing w:after="0" w:line="240" w:lineRule="auto"/>
        <w:jc w:val="center"/>
        <w:rPr>
          <w:rFonts w:ascii="Times New Roman" w:eastAsia="Times New Roman" w:hAnsi="Times New Roman"/>
          <w:b/>
          <w:sz w:val="28"/>
          <w:szCs w:val="28"/>
          <w:lang w:eastAsia="ru-RU"/>
        </w:rPr>
      </w:pPr>
    </w:p>
    <w:p w:rsidR="0067674D" w:rsidRPr="00964233" w:rsidRDefault="0067674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Климатический и агроклиматический потенциал</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Территория Хомутовского сельского поселения расположена в Западной подобласти Атлантико-континентальной степной области умеренного пояса. Климат континентальный, формируется под влиянием циркуляционных процессов южной зоны умеренных широт. </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В холодную часть года происходит движением с востока и юго-востока малоувлажненного и очень холодного воздуха, а весной – теплого и сухого. Скорость восточных ветров иногда достигает 15 – 25 м/сек. и более. В холодное </w:t>
      </w:r>
      <w:r w:rsidRPr="00964233">
        <w:rPr>
          <w:rFonts w:ascii="Times New Roman" w:eastAsia="Times New Roman" w:hAnsi="Times New Roman"/>
          <w:sz w:val="28"/>
          <w:szCs w:val="28"/>
          <w:lang w:eastAsia="ru-RU"/>
        </w:rPr>
        <w:lastRenderedPageBreak/>
        <w:t xml:space="preserve">время периодически происходит прорыв циклонов с юго-запада, которые приносят влажный воздух и, как следствие, обильные осадки, оттепели и туманы. В теплое время года над поселением циркулируют преимущественно теплые массы воздуха, которые приносят сухую, а иногда умеренно жаркую погоду с грозовыми дождями. </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b/>
          <w:sz w:val="28"/>
          <w:szCs w:val="28"/>
          <w:lang w:eastAsia="ru-RU"/>
        </w:rPr>
        <w:t>Зима</w:t>
      </w:r>
      <w:r w:rsidRPr="00964233">
        <w:rPr>
          <w:rFonts w:ascii="Times New Roman" w:eastAsia="Times New Roman" w:hAnsi="Times New Roman"/>
          <w:sz w:val="28"/>
          <w:szCs w:val="28"/>
          <w:lang w:eastAsia="ru-RU"/>
        </w:rPr>
        <w:t xml:space="preserve"> умеренно мягкая, обычно малоснежная, с частыми оттепелями; устанавливается она в конце ноября и продолжается в среднем 114 дней. Для зимнего периода характерна пасмурная, сырая и ветреная погода.</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b/>
          <w:sz w:val="28"/>
          <w:szCs w:val="28"/>
          <w:lang w:eastAsia="ru-RU"/>
        </w:rPr>
        <w:t>Весна</w:t>
      </w:r>
      <w:r w:rsidRPr="00964233">
        <w:rPr>
          <w:rFonts w:ascii="Times New Roman" w:eastAsia="Times New Roman" w:hAnsi="Times New Roman"/>
          <w:sz w:val="28"/>
          <w:szCs w:val="28"/>
          <w:lang w:eastAsia="ru-RU"/>
        </w:rPr>
        <w:t xml:space="preserve"> короткая, засушливая. Весенний период начинается в середине марта и характеризуется интенсивным ростом температуры воздуха. В дружные вёсны после перехода средней суточной температуры через 0ºС уже почти не наблюдается дней с отрицательной средней суточной температурой. Для затяжных вёсен характерны неоднократные возвраты холодов. Последние весенние заморозки в воздухе прекращаются в середине апреля. </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b/>
          <w:sz w:val="28"/>
          <w:szCs w:val="28"/>
          <w:lang w:eastAsia="ru-RU"/>
        </w:rPr>
        <w:t>Лето</w:t>
      </w:r>
      <w:r w:rsidRPr="00964233">
        <w:rPr>
          <w:rFonts w:ascii="Times New Roman" w:eastAsia="Times New Roman" w:hAnsi="Times New Roman"/>
          <w:sz w:val="28"/>
          <w:szCs w:val="28"/>
          <w:lang w:eastAsia="ru-RU"/>
        </w:rPr>
        <w:t xml:space="preserve">. С переходом средней суточной температуры воздуха через 15º (в начале мая) начинается лето. Лето жаркое и засушливое с недостаточным увлажнением почв и низкой насыщенностью воздуха влагой. </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b/>
          <w:sz w:val="28"/>
          <w:szCs w:val="28"/>
          <w:lang w:eastAsia="ru-RU"/>
        </w:rPr>
        <w:t>Осень</w:t>
      </w:r>
      <w:r w:rsidRPr="00964233">
        <w:rPr>
          <w:rFonts w:ascii="Times New Roman" w:eastAsia="Times New Roman" w:hAnsi="Times New Roman"/>
          <w:sz w:val="28"/>
          <w:szCs w:val="28"/>
          <w:lang w:eastAsia="ru-RU"/>
        </w:rPr>
        <w:t xml:space="preserve"> наступает в первых числах сентября. В начале осени стоит ясная и сухая погода. Постепенно уменьшается приток солнечной радиации, увеличивается повторяемость дождей и их продолжительность. С переходом средней суточной температуры воздуха через 10ºС (середина октября) начинаются первые заморозки. </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Температура воздуха летом достигает 37 – 42 градусов, абсолютный минимум достигает от -33 до -40 градусов. В апреле уже бывают суховеи, т. к. весна начинается в середине марта.</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Промерзание почвы достигает 10 – </w:t>
      </w:r>
      <w:smartTag w:uri="urn:schemas-microsoft-com:office:smarttags" w:element="metricconverter">
        <w:smartTagPr>
          <w:attr w:name="ProductID" w:val="30 см"/>
        </w:smartTagPr>
        <w:r w:rsidRPr="00964233">
          <w:rPr>
            <w:rFonts w:ascii="Times New Roman" w:eastAsia="Times New Roman" w:hAnsi="Times New Roman"/>
            <w:sz w:val="28"/>
            <w:szCs w:val="28"/>
            <w:lang w:eastAsia="ru-RU"/>
          </w:rPr>
          <w:t>30 см</w:t>
        </w:r>
      </w:smartTag>
      <w:r w:rsidRPr="00964233">
        <w:rPr>
          <w:rFonts w:ascii="Times New Roman" w:eastAsia="Times New Roman" w:hAnsi="Times New Roman"/>
          <w:sz w:val="28"/>
          <w:szCs w:val="28"/>
          <w:lang w:eastAsia="ru-RU"/>
        </w:rPr>
        <w:t xml:space="preserve">. Толщина снежного покрова может достигать 3 – </w:t>
      </w:r>
      <w:smartTag w:uri="urn:schemas-microsoft-com:office:smarttags" w:element="metricconverter">
        <w:smartTagPr>
          <w:attr w:name="ProductID" w:val="40 см"/>
        </w:smartTagPr>
        <w:r w:rsidRPr="00964233">
          <w:rPr>
            <w:rFonts w:ascii="Times New Roman" w:eastAsia="Times New Roman" w:hAnsi="Times New Roman"/>
            <w:sz w:val="28"/>
            <w:szCs w:val="28"/>
            <w:lang w:eastAsia="ru-RU"/>
          </w:rPr>
          <w:t>40 см</w:t>
        </w:r>
      </w:smartTag>
      <w:r w:rsidRPr="00964233">
        <w:rPr>
          <w:rFonts w:ascii="Times New Roman" w:eastAsia="Times New Roman" w:hAnsi="Times New Roman"/>
          <w:sz w:val="28"/>
          <w:szCs w:val="28"/>
          <w:lang w:eastAsia="ru-RU"/>
        </w:rPr>
        <w:t>.</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Количество выпадающих осадков за год 420 – </w:t>
      </w:r>
      <w:smartTag w:uri="urn:schemas-microsoft-com:office:smarttags" w:element="metricconverter">
        <w:smartTagPr>
          <w:attr w:name="ProductID" w:val="450 мм"/>
        </w:smartTagPr>
        <w:r w:rsidRPr="00964233">
          <w:rPr>
            <w:rFonts w:ascii="Times New Roman" w:eastAsia="Times New Roman" w:hAnsi="Times New Roman"/>
            <w:sz w:val="28"/>
            <w:szCs w:val="28"/>
            <w:lang w:eastAsia="ru-RU"/>
          </w:rPr>
          <w:t>450 мм</w:t>
        </w:r>
      </w:smartTag>
      <w:r w:rsidRPr="00964233">
        <w:rPr>
          <w:rFonts w:ascii="Times New Roman" w:eastAsia="Times New Roman" w:hAnsi="Times New Roman"/>
          <w:sz w:val="28"/>
          <w:szCs w:val="28"/>
          <w:lang w:eastAsia="ru-RU"/>
        </w:rPr>
        <w:t xml:space="preserve">, причем в теплое время года выпадает до </w:t>
      </w:r>
      <w:smartTag w:uri="urn:schemas-microsoft-com:office:smarttags" w:element="metricconverter">
        <w:smartTagPr>
          <w:attr w:name="ProductID" w:val="300 мм"/>
        </w:smartTagPr>
        <w:r w:rsidRPr="00964233">
          <w:rPr>
            <w:rFonts w:ascii="Times New Roman" w:eastAsia="Times New Roman" w:hAnsi="Times New Roman"/>
            <w:sz w:val="28"/>
            <w:szCs w:val="28"/>
            <w:lang w:eastAsia="ru-RU"/>
          </w:rPr>
          <w:t>300 мм</w:t>
        </w:r>
      </w:smartTag>
      <w:r w:rsidRPr="00964233">
        <w:rPr>
          <w:rFonts w:ascii="Times New Roman" w:eastAsia="Times New Roman" w:hAnsi="Times New Roman"/>
          <w:sz w:val="28"/>
          <w:szCs w:val="28"/>
          <w:lang w:eastAsia="ru-RU"/>
        </w:rPr>
        <w:t>.</w:t>
      </w:r>
    </w:p>
    <w:p w:rsidR="0067674D" w:rsidRPr="00964233" w:rsidRDefault="0067674D" w:rsidP="00964233">
      <w:pPr>
        <w:spacing w:after="0" w:line="240" w:lineRule="auto"/>
        <w:ind w:firstLine="720"/>
        <w:jc w:val="both"/>
        <w:rPr>
          <w:rFonts w:ascii="Times New Roman" w:eastAsia="Times New Roman" w:hAnsi="Times New Roman"/>
          <w:sz w:val="28"/>
          <w:szCs w:val="28"/>
          <w:lang w:eastAsia="ru-RU"/>
        </w:rPr>
      </w:pPr>
    </w:p>
    <w:p w:rsidR="0067674D" w:rsidRPr="00964233" w:rsidRDefault="0067674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Рельеф</w:t>
      </w:r>
    </w:p>
    <w:p w:rsidR="0067674D" w:rsidRPr="00964233" w:rsidRDefault="0067674D" w:rsidP="00964233">
      <w:pPr>
        <w:spacing w:after="0" w:line="240" w:lineRule="auto"/>
        <w:ind w:firstLine="720"/>
        <w:jc w:val="both"/>
        <w:rPr>
          <w:rFonts w:ascii="Times New Roman" w:eastAsia="Times New Roman" w:hAnsi="Times New Roman"/>
          <w:sz w:val="28"/>
          <w:szCs w:val="28"/>
          <w:highlight w:val="yellow"/>
          <w:lang w:eastAsia="ru-RU"/>
        </w:rPr>
      </w:pP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Территория Хомутовского сельского поселения расположена в пределах Донно-Егорлыкской аккумулятивной равнины, которая входит в состав Азово-Кубанской впадины. Её поверхность довольно плоская, слабо расчленённая с общим, малозаметным уклоном в сторону Азовского моря.</w:t>
      </w:r>
    </w:p>
    <w:p w:rsidR="0067674D" w:rsidRPr="00964233" w:rsidRDefault="0067674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Вся территория имеет волнистую поверхность с явно выраженными в широтном направлении рассекающими его несколькими балками: Мокрый Батай, Сухой Батай, Т</w:t>
      </w:r>
      <w:r w:rsidR="00D84134">
        <w:rPr>
          <w:rFonts w:ascii="Times New Roman" w:eastAsia="Times New Roman" w:hAnsi="Times New Roman"/>
          <w:sz w:val="28"/>
          <w:szCs w:val="28"/>
          <w:lang w:eastAsia="ru-RU"/>
        </w:rPr>
        <w:t>ацина</w:t>
      </w:r>
      <w:r w:rsidRPr="00964233">
        <w:rPr>
          <w:rFonts w:ascii="Times New Roman" w:eastAsia="Times New Roman" w:hAnsi="Times New Roman"/>
          <w:sz w:val="28"/>
          <w:szCs w:val="28"/>
          <w:lang w:eastAsia="ru-RU"/>
        </w:rPr>
        <w:t>, Воровская.</w:t>
      </w:r>
    </w:p>
    <w:p w:rsidR="0067674D" w:rsidRPr="00964233" w:rsidRDefault="0067674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Геология</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основании инженерно-геологических и гидрогеологических работ, проведённых ранее на территории сельского поселения, установлено, что территория с поверхности сложена мощной толщей лессовидных суглинков.</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Четвертичные отложения развиты на территории поселения повсеместно. На водораздельных пространствах они представлены лессовидными суглинками верхне-, нижнечетвертичного возраста с погребёнными почвенными горизонтами, ниже лессовидной толщи залегают плотные суглинки, которые часто подстилаются скифскими глинами. Мощность отложений изменяется от 5-</w:t>
      </w:r>
      <w:smartTag w:uri="urn:schemas-microsoft-com:office:smarttags" w:element="metricconverter">
        <w:smartTagPr>
          <w:attr w:name="ProductID" w:val="10 м"/>
        </w:smartTagPr>
        <w:r w:rsidRPr="00964233">
          <w:rPr>
            <w:rFonts w:ascii="Times New Roman" w:eastAsia="Times New Roman" w:hAnsi="Times New Roman"/>
            <w:sz w:val="28"/>
            <w:szCs w:val="28"/>
            <w:lang w:eastAsia="ru-RU"/>
          </w:rPr>
          <w:t>10 м</w:t>
        </w:r>
      </w:smartTag>
      <w:r w:rsidRPr="00964233">
        <w:rPr>
          <w:rFonts w:ascii="Times New Roman" w:eastAsia="Times New Roman" w:hAnsi="Times New Roman"/>
          <w:sz w:val="28"/>
          <w:szCs w:val="28"/>
          <w:lang w:eastAsia="ru-RU"/>
        </w:rPr>
        <w:t xml:space="preserve"> и более. Склоны водоразделов и речных террас сложены делювиальными суглинками пылеватыми, </w:t>
      </w:r>
      <w:r w:rsidRPr="00964233">
        <w:rPr>
          <w:rFonts w:ascii="Times New Roman" w:eastAsia="Times New Roman" w:hAnsi="Times New Roman"/>
          <w:sz w:val="28"/>
          <w:szCs w:val="28"/>
          <w:lang w:eastAsia="ru-RU"/>
        </w:rPr>
        <w:lastRenderedPageBreak/>
        <w:t>известковистыми. Суглинки обнаруживают слоистость, обусловленную цветом или гранулометрическим составом.</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целом территория отличается слабым проявлением экзогенных геологических процессов. В пределах Донно-Егорлыкской аккумулятивной равнины наибольшее развитие получили эоловые и суфозионно-просадочные процессы.</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Развитие эоловых процессов, в основном, связано с пыльными бурями, че</w:t>
      </w:r>
      <w:r w:rsidR="00D84134">
        <w:rPr>
          <w:rFonts w:ascii="Times New Roman" w:eastAsia="Times New Roman" w:hAnsi="Times New Roman"/>
          <w:sz w:val="28"/>
          <w:szCs w:val="28"/>
          <w:lang w:eastAsia="ru-RU"/>
        </w:rPr>
        <w:t>му способствует высокая распахан</w:t>
      </w:r>
      <w:r w:rsidRPr="00964233">
        <w:rPr>
          <w:rFonts w:ascii="Times New Roman" w:eastAsia="Times New Roman" w:hAnsi="Times New Roman"/>
          <w:sz w:val="28"/>
          <w:szCs w:val="28"/>
          <w:lang w:eastAsia="ru-RU"/>
        </w:rPr>
        <w:t>ность территории, наличие почв, обладающих низкой ветроустойчивостью, засушливость климата, отсутствие сплошного растительного покрова. В результате выдувания частиц почв и грунтов с поверхности формируются котловины выдувания длиною до нескольких сотен метров и глубиной до десятков сантиметров, а также холмы и гряды высотой до 1-</w:t>
      </w:r>
      <w:smartTag w:uri="urn:schemas-microsoft-com:office:smarttags" w:element="metricconverter">
        <w:smartTagPr>
          <w:attr w:name="ProductID" w:val="2 м"/>
        </w:smartTagPr>
        <w:r w:rsidRPr="00964233">
          <w:rPr>
            <w:rFonts w:ascii="Times New Roman" w:eastAsia="Times New Roman" w:hAnsi="Times New Roman"/>
            <w:sz w:val="28"/>
            <w:szCs w:val="28"/>
            <w:lang w:eastAsia="ru-RU"/>
          </w:rPr>
          <w:t>2 м</w:t>
        </w:r>
      </w:smartTag>
      <w:r w:rsidRPr="00964233">
        <w:rPr>
          <w:rFonts w:ascii="Times New Roman" w:eastAsia="Times New Roman" w:hAnsi="Times New Roman"/>
          <w:sz w:val="28"/>
          <w:szCs w:val="28"/>
          <w:lang w:eastAsia="ru-RU"/>
        </w:rPr>
        <w:t xml:space="preserve">. У меридианально расположенных лесных полос после пыльных бурь возникают ассиметричные валы высотой на заветренной стороне </w:t>
      </w:r>
      <w:smartTag w:uri="urn:schemas-microsoft-com:office:smarttags" w:element="metricconverter">
        <w:smartTagPr>
          <w:attr w:name="ProductID" w:val="3,0 м"/>
        </w:smartTagPr>
        <w:r w:rsidRPr="00964233">
          <w:rPr>
            <w:rFonts w:ascii="Times New Roman" w:eastAsia="Times New Roman" w:hAnsi="Times New Roman"/>
            <w:sz w:val="28"/>
            <w:szCs w:val="28"/>
            <w:lang w:eastAsia="ru-RU"/>
          </w:rPr>
          <w:t>3,0 м</w:t>
        </w:r>
      </w:smartTag>
      <w:r w:rsidRPr="00964233">
        <w:rPr>
          <w:rFonts w:ascii="Times New Roman" w:eastAsia="Times New Roman" w:hAnsi="Times New Roman"/>
          <w:sz w:val="28"/>
          <w:szCs w:val="28"/>
          <w:lang w:eastAsia="ru-RU"/>
        </w:rPr>
        <w:t xml:space="preserve"> шириной 25-</w:t>
      </w:r>
      <w:smartTag w:uri="urn:schemas-microsoft-com:office:smarttags" w:element="metricconverter">
        <w:smartTagPr>
          <w:attr w:name="ProductID" w:val="45 м"/>
        </w:smartTagPr>
        <w:r w:rsidRPr="00964233">
          <w:rPr>
            <w:rFonts w:ascii="Times New Roman" w:eastAsia="Times New Roman" w:hAnsi="Times New Roman"/>
            <w:sz w:val="28"/>
            <w:szCs w:val="28"/>
            <w:lang w:eastAsia="ru-RU"/>
          </w:rPr>
          <w:t>45 м</w:t>
        </w:r>
      </w:smartTag>
      <w:r w:rsidRPr="00964233">
        <w:rPr>
          <w:rFonts w:ascii="Times New Roman" w:eastAsia="Times New Roman" w:hAnsi="Times New Roman"/>
          <w:sz w:val="28"/>
          <w:szCs w:val="28"/>
          <w:lang w:eastAsia="ru-RU"/>
        </w:rPr>
        <w:t>.</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Развитие суффозионно-просадочных процессов приурочено к водоразделам и высоким надпойменным террасам, которые сложены с поверхности четвертичными суглинками, имеющими хорошо выраженную лессовидную структуру – они сильно пылеваты (содержание частиц пылеватой фракции составляет более 50%), макропористы (коэффициент пористости более 0,8), окрашены в желто-бурые и желто-серые тона. Важнейшей особенностью этих покровных отложений является способность к просадочным деформациям, которые проявляются при замачивании вследствие доуплотнения. В зависимости от величины просадок суглинки подразделяются на </w:t>
      </w: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и </w:t>
      </w:r>
      <w:r w:rsidRPr="00964233">
        <w:rPr>
          <w:rFonts w:ascii="Times New Roman" w:eastAsia="Times New Roman" w:hAnsi="Times New Roman"/>
          <w:sz w:val="28"/>
          <w:szCs w:val="28"/>
          <w:lang w:val="en-US" w:eastAsia="ru-RU"/>
        </w:rPr>
        <w:t>II</w:t>
      </w:r>
      <w:r w:rsidRPr="00964233">
        <w:rPr>
          <w:rFonts w:ascii="Times New Roman" w:eastAsia="Times New Roman" w:hAnsi="Times New Roman"/>
          <w:sz w:val="28"/>
          <w:szCs w:val="28"/>
          <w:lang w:eastAsia="ru-RU"/>
        </w:rPr>
        <w:t xml:space="preserve"> тип просадочности. На рассматриваемой территории развит как </w:t>
      </w: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–ый, так и </w:t>
      </w:r>
      <w:r w:rsidRPr="00964233">
        <w:rPr>
          <w:rFonts w:ascii="Times New Roman" w:eastAsia="Times New Roman" w:hAnsi="Times New Roman"/>
          <w:sz w:val="28"/>
          <w:szCs w:val="28"/>
          <w:lang w:val="en-US" w:eastAsia="ru-RU"/>
        </w:rPr>
        <w:t>II</w:t>
      </w:r>
      <w:r w:rsidRPr="00964233">
        <w:rPr>
          <w:rFonts w:ascii="Times New Roman" w:eastAsia="Times New Roman" w:hAnsi="Times New Roman"/>
          <w:sz w:val="28"/>
          <w:szCs w:val="28"/>
          <w:lang w:eastAsia="ru-RU"/>
        </w:rPr>
        <w:t xml:space="preserve">-ой тип просадочности. О просадочности суглинков можно судить по наличию степных блюдец, которые располагаются преимущественно на водораздельных плато и склонах. Их форма в плане обычно круглая или овальная, размеры в поперечнике колеблются от 20-25 и до </w:t>
      </w:r>
      <w:smartTag w:uri="urn:schemas-microsoft-com:office:smarttags" w:element="metricconverter">
        <w:smartTagPr>
          <w:attr w:name="ProductID" w:val="600 м"/>
        </w:smartTagPr>
        <w:r w:rsidRPr="00964233">
          <w:rPr>
            <w:rFonts w:ascii="Times New Roman" w:eastAsia="Times New Roman" w:hAnsi="Times New Roman"/>
            <w:sz w:val="28"/>
            <w:szCs w:val="28"/>
            <w:lang w:eastAsia="ru-RU"/>
          </w:rPr>
          <w:t>600 м</w:t>
        </w:r>
      </w:smartTag>
      <w:r w:rsidRPr="00964233">
        <w:rPr>
          <w:rFonts w:ascii="Times New Roman" w:eastAsia="Times New Roman" w:hAnsi="Times New Roman"/>
          <w:sz w:val="28"/>
          <w:szCs w:val="28"/>
          <w:lang w:eastAsia="ru-RU"/>
        </w:rPr>
        <w:t xml:space="preserve">, глубина достигает </w:t>
      </w:r>
      <w:smartTag w:uri="urn:schemas-microsoft-com:office:smarttags" w:element="metricconverter">
        <w:smartTagPr>
          <w:attr w:name="ProductID" w:val="2,0 м"/>
        </w:smartTagPr>
        <w:r w:rsidRPr="00964233">
          <w:rPr>
            <w:rFonts w:ascii="Times New Roman" w:eastAsia="Times New Roman" w:hAnsi="Times New Roman"/>
            <w:sz w:val="28"/>
            <w:szCs w:val="28"/>
            <w:lang w:eastAsia="ru-RU"/>
          </w:rPr>
          <w:t>2,0 м</w:t>
        </w:r>
      </w:smartTag>
      <w:r w:rsidRPr="00964233">
        <w:rPr>
          <w:rFonts w:ascii="Times New Roman" w:eastAsia="Times New Roman" w:hAnsi="Times New Roman"/>
          <w:sz w:val="28"/>
          <w:szCs w:val="28"/>
          <w:lang w:eastAsia="ru-RU"/>
        </w:rPr>
        <w:t>.</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 проектировании зданий и сооружений на просадочных грунтах должны быть предусмотрены все мероприятия, предотвращающие просадочные явления (армирование грунтов бетонными растворами, полная прорезка сваями просадочной толщи, предварительное уплотнение грунтов и т.д.). Строительство должно вестись в соответствии с требованиями СНиПа 2.01.09-91, 2.02.01.-83*.</w:t>
      </w:r>
    </w:p>
    <w:p w:rsidR="0067674D" w:rsidRPr="00964233" w:rsidRDefault="0067674D" w:rsidP="00964233">
      <w:pPr>
        <w:spacing w:after="0" w:line="240" w:lineRule="auto"/>
        <w:ind w:firstLine="53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гидрогеологическом отношении в соответствии с гидрогеологическим районированием Ростовской области, Хомутовское сельское поселение находится в северной части Азово-Кубанского артезианского бассейна, где водонасосные горизонты приурочены к отложениям верхнемеловой четвертичной, неогеновой и полеогеновой систем.</w:t>
      </w:r>
    </w:p>
    <w:p w:rsidR="00822689" w:rsidRPr="00964233" w:rsidRDefault="00822689" w:rsidP="00964233">
      <w:pPr>
        <w:spacing w:after="0" w:line="240" w:lineRule="auto"/>
        <w:ind w:firstLine="539"/>
        <w:jc w:val="both"/>
        <w:rPr>
          <w:rFonts w:ascii="Times New Roman" w:eastAsia="Times New Roman" w:hAnsi="Times New Roman"/>
          <w:sz w:val="28"/>
          <w:szCs w:val="28"/>
          <w:lang w:eastAsia="ru-RU"/>
        </w:rPr>
      </w:pPr>
    </w:p>
    <w:p w:rsidR="00822689" w:rsidRPr="00964233" w:rsidRDefault="00822689"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Растительность</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Территория Хомутовского сельского поселения находится в Азово-Егорлыкском ботанико-географическом районе на слаборасчленённой Ейско-Егорлыкской равнине в полосе господства богаторазнотравно-дерновиннозлаковых приазовских степей. В этих степях распространены типчаковые, типчаково-ковыльковые и ковыльково-типчаковые ассоциации с примесью крупнодерновинных ковылей.</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Растительный покров речных пойм отличается высокой степенью динамичности, мозаичности и пестроты, что связано со сложностью рельефа пойм, эрозионно-аккумулятивной деятельностью рек.</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Околоводная и водная растительность отличается богатством. Околоводная – развивается в приурезовой полосе водоемов, на увлажненных берегах и мелководьях.</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Растительность балок и оврагов представляет собой сочетание самых разнообразных сообществ, относящихся к степной, лугово-степной, луговой, кустарниковой растительности.</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долю растительности балок, оврагов и склонов речных долин в современных условиях приходится существенная часть сохранившейся естественной растительности.</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водоемах развивается интразональная высшая водная растительность.</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связи с высокой хозяйственной освоенностью территории, немалые площади занимает растительность антропогенно-трансформированных экотопов. Определённые комплексы дикорастущих растений формируются и в искусственных ценозах – лесных насаждениях, полезащитных полосах и т.п.</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Антропогенные модификации степной растительности формируются в поселении повсеместно, так как все целины подвержены выпасу, за исключением небольших участков в труднодоступных местах.</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Естественная степная растительность почти полностью вытеснена полями зерновых и технических культур.</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p>
    <w:p w:rsidR="00822689" w:rsidRPr="00964233" w:rsidRDefault="00822689"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Природные растительные ресурсы</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 флоре рассматриваемого поселения содержится 50% видов полезных растений. Среди технических растений имеется исключительное разнообразие видов: жирномасляничных, эфиромасличных, дубильных, красильных, волокнистых и прядильных, плетеночных и др.</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группе натурных растений большое значение имеют пищевые и витаминные, лекарственные, кормовые, инсектицидные и др.</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В Кагальницком районе 4 вида растений занесено в Красную книгу Ростовской области. </w:t>
      </w:r>
    </w:p>
    <w:p w:rsidR="00822689" w:rsidRPr="00964233" w:rsidRDefault="00822689" w:rsidP="00964233">
      <w:pPr>
        <w:spacing w:after="0" w:line="240" w:lineRule="auto"/>
        <w:ind w:firstLine="540"/>
        <w:jc w:val="both"/>
        <w:rPr>
          <w:rFonts w:ascii="Times New Roman" w:eastAsia="Times New Roman" w:hAnsi="Times New Roman"/>
          <w:b/>
          <w:sz w:val="28"/>
          <w:szCs w:val="28"/>
          <w:lang w:eastAsia="ru-RU"/>
        </w:rPr>
      </w:pPr>
    </w:p>
    <w:p w:rsidR="00822689" w:rsidRPr="00964233" w:rsidRDefault="00822689"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Почвенные ресурсы</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Почва характеризуется мицелярно-карбонатными и сверхмощными черноземами. </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 пологим и слабо-покатым склонам к балкам тянутся предкавказские черноземы.</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Потяжины и ложбины заняты лугово-чернозёмными и дерново-намытыми почвами.</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Средняя глубина промерзания почв – 10 - </w:t>
      </w:r>
      <w:smartTag w:uri="urn:schemas-microsoft-com:office:smarttags" w:element="metricconverter">
        <w:smartTagPr>
          <w:attr w:name="ProductID" w:val="30 см"/>
        </w:smartTagPr>
        <w:r w:rsidRPr="00964233">
          <w:rPr>
            <w:rFonts w:ascii="Times New Roman" w:eastAsia="Times New Roman" w:hAnsi="Times New Roman"/>
            <w:sz w:val="28"/>
            <w:szCs w:val="28"/>
            <w:lang w:eastAsia="ru-RU"/>
          </w:rPr>
          <w:t>30 см</w:t>
        </w:r>
      </w:smartTag>
      <w:r w:rsidRPr="00964233">
        <w:rPr>
          <w:rFonts w:ascii="Times New Roman" w:eastAsia="Times New Roman" w:hAnsi="Times New Roman"/>
          <w:sz w:val="28"/>
          <w:szCs w:val="28"/>
          <w:lang w:eastAsia="ru-RU"/>
        </w:rPr>
        <w:t>.</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Почвенные условия пригодны для возделывания сельскохозяйственных культур, позволяют производить посадку фруктовых и декоративных деревьев и выращивать огородные культуры.</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p>
    <w:p w:rsidR="00822689" w:rsidRPr="00964233" w:rsidRDefault="00822689"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 Полезные ископаемые</w:t>
      </w:r>
    </w:p>
    <w:p w:rsidR="00822689" w:rsidRPr="00964233" w:rsidRDefault="00822689"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Согласно информации Департамента по недропользованию по южному федеральному округу  (Письмо № ЮР-05-42/1120 от 27.05.2011г.) на территории Хомутовского сельского поселения отсутствуют месторождения углеводородного сырья, твердых полезных ископаемых и подземных вод.</w:t>
      </w:r>
    </w:p>
    <w:p w:rsidR="0067674D" w:rsidRPr="00964233" w:rsidRDefault="0067674D" w:rsidP="00964233">
      <w:pPr>
        <w:keepNext/>
        <w:widowControl w:val="0"/>
        <w:suppressAutoHyphens/>
        <w:autoSpaceDE w:val="0"/>
        <w:spacing w:before="120" w:after="60" w:line="240" w:lineRule="auto"/>
        <w:ind w:firstLine="709"/>
        <w:jc w:val="both"/>
        <w:outlineLvl w:val="1"/>
        <w:rPr>
          <w:rFonts w:ascii="Times New Roman" w:eastAsia="Times New Roman" w:hAnsi="Times New Roman"/>
          <w:sz w:val="28"/>
          <w:szCs w:val="28"/>
          <w:lang w:eastAsia="ru-RU"/>
        </w:rPr>
      </w:pPr>
    </w:p>
    <w:p w:rsidR="00FE5E0F" w:rsidRPr="00964233" w:rsidRDefault="00FE5E0F"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Насел</w:t>
      </w:r>
      <w:r w:rsidR="006174BC">
        <w:rPr>
          <w:rFonts w:ascii="Times New Roman" w:eastAsia="Times New Roman" w:hAnsi="Times New Roman"/>
          <w:b/>
          <w:sz w:val="28"/>
          <w:szCs w:val="28"/>
          <w:lang w:eastAsia="ru-RU"/>
        </w:rPr>
        <w:t xml:space="preserve">ение </w:t>
      </w:r>
    </w:p>
    <w:p w:rsidR="00FE5E0F" w:rsidRPr="00964233" w:rsidRDefault="00FE5E0F" w:rsidP="00964233">
      <w:pPr>
        <w:spacing w:after="0" w:line="240" w:lineRule="auto"/>
        <w:jc w:val="center"/>
        <w:rPr>
          <w:rFonts w:ascii="Times New Roman" w:eastAsia="Times New Roman" w:hAnsi="Times New Roman"/>
          <w:b/>
          <w:sz w:val="28"/>
          <w:szCs w:val="28"/>
          <w:lang w:eastAsia="ru-RU"/>
        </w:rPr>
      </w:pPr>
    </w:p>
    <w:p w:rsidR="00FE5E0F" w:rsidRPr="00964233" w:rsidRDefault="00FE5E0F"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Динамика численности населения и его возрастная структура по праву считаются важнейшими социально-экономическими показателями. Именно они характеризуют состояние рынка труда и устойчивость развития поселения. Демографические процессы определяют характер воспроизводства населения, оказывают влияние на изменение численности населения.</w:t>
      </w:r>
    </w:p>
    <w:p w:rsidR="00FE5E0F" w:rsidRPr="00964233" w:rsidRDefault="00FE5E0F"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Численность населения Хомутовского сельского поселения на 01.01.2008 года составила 1308 человек или 4% от общей численности населения Кагальницкого района.</w:t>
      </w:r>
    </w:p>
    <w:p w:rsidR="00FE5E0F" w:rsidRPr="00964233" w:rsidRDefault="00FE5E0F" w:rsidP="00964233">
      <w:pPr>
        <w:spacing w:after="0" w:line="240" w:lineRule="auto"/>
        <w:ind w:firstLine="540"/>
        <w:jc w:val="both"/>
        <w:rPr>
          <w:rFonts w:ascii="Times New Roman" w:eastAsia="Times New Roman" w:hAnsi="Times New Roman"/>
          <w:sz w:val="28"/>
          <w:szCs w:val="28"/>
          <w:lang w:eastAsia="ru-RU"/>
        </w:rPr>
      </w:pPr>
    </w:p>
    <w:p w:rsidR="00FE5E0F" w:rsidRPr="00964233" w:rsidRDefault="00FE5E0F"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Существующая численность населения и расселения</w:t>
      </w:r>
    </w:p>
    <w:p w:rsidR="00FE5E0F" w:rsidRPr="00964233" w:rsidRDefault="00FE5E0F"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 границах Хомутовского сельского поселения</w:t>
      </w:r>
    </w:p>
    <w:p w:rsidR="00FE5E0F" w:rsidRPr="00964233" w:rsidRDefault="00FE5E0F" w:rsidP="00964233">
      <w:pPr>
        <w:spacing w:after="0" w:line="240" w:lineRule="auto"/>
        <w:jc w:val="center"/>
        <w:rPr>
          <w:rFonts w:ascii="Times New Roman" w:eastAsia="Times New Roman" w:hAnsi="Times New Roman"/>
          <w:b/>
          <w:sz w:val="28"/>
          <w:szCs w:val="28"/>
          <w:lang w:eastAsia="ru-RU"/>
        </w:rPr>
      </w:pPr>
    </w:p>
    <w:p w:rsidR="00FE5E0F" w:rsidRPr="00964233" w:rsidRDefault="00EE599E" w:rsidP="00964233">
      <w:pPr>
        <w:spacing w:after="0" w:line="240" w:lineRule="auto"/>
        <w:jc w:val="right"/>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Таблица  № </w:t>
      </w:r>
      <w:r w:rsidR="00AD7708">
        <w:rPr>
          <w:rFonts w:ascii="Times New Roman" w:eastAsia="Times New Roman" w:hAnsi="Times New Roman"/>
          <w:b/>
          <w:sz w:val="28"/>
          <w:szCs w:val="28"/>
          <w:lang w:eastAsia="ru-RU"/>
        </w:rPr>
        <w:t>1</w:t>
      </w: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1"/>
        <w:gridCol w:w="3077"/>
        <w:gridCol w:w="2786"/>
        <w:gridCol w:w="2071"/>
        <w:gridCol w:w="1751"/>
      </w:tblGrid>
      <w:tr w:rsidR="00E8198E" w:rsidRPr="00272DCD" w:rsidTr="00361653">
        <w:trPr>
          <w:trHeight w:val="680"/>
          <w:tblHeader/>
        </w:trPr>
        <w:tc>
          <w:tcPr>
            <w:tcW w:w="616"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223"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Наименование </w:t>
            </w:r>
          </w:p>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населённых пунктов</w:t>
            </w:r>
          </w:p>
        </w:tc>
        <w:tc>
          <w:tcPr>
            <w:tcW w:w="2842"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Функциональное </w:t>
            </w:r>
          </w:p>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назначение населённых пунктов</w:t>
            </w:r>
          </w:p>
        </w:tc>
        <w:tc>
          <w:tcPr>
            <w:tcW w:w="2163"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Численность </w:t>
            </w:r>
          </w:p>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населения на 01.01.2008 года, чел.</w:t>
            </w:r>
          </w:p>
        </w:tc>
        <w:tc>
          <w:tcPr>
            <w:tcW w:w="1452" w:type="dxa"/>
            <w:tcBorders>
              <w:bottom w:val="single" w:sz="4" w:space="0" w:color="auto"/>
            </w:tcBorders>
          </w:tcPr>
          <w:p w:rsidR="00361653" w:rsidRPr="00964233" w:rsidRDefault="00E8198E"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Численность населения на р</w:t>
            </w:r>
            <w:r w:rsidR="00361653">
              <w:rPr>
                <w:rFonts w:ascii="Times New Roman" w:eastAsia="Times New Roman" w:hAnsi="Times New Roman"/>
                <w:sz w:val="28"/>
                <w:szCs w:val="28"/>
                <w:lang w:eastAsia="ru-RU"/>
              </w:rPr>
              <w:t>асчетный срок</w:t>
            </w:r>
          </w:p>
        </w:tc>
      </w:tr>
      <w:tr w:rsidR="00E8198E" w:rsidRPr="00272DCD" w:rsidTr="00361653">
        <w:trPr>
          <w:tblHeader/>
        </w:trPr>
        <w:tc>
          <w:tcPr>
            <w:tcW w:w="616"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223"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2842"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2163" w:type="dxa"/>
            <w:tcBorders>
              <w:bottom w:val="single" w:sz="4" w:space="0" w:color="auto"/>
            </w:tcBorders>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1452" w:type="dxa"/>
            <w:tcBorders>
              <w:bottom w:val="single" w:sz="4" w:space="0" w:color="auto"/>
            </w:tcBorders>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E8198E" w:rsidRPr="00272DCD" w:rsidTr="00361653">
        <w:trPr>
          <w:trHeight w:val="397"/>
        </w:trPr>
        <w:tc>
          <w:tcPr>
            <w:tcW w:w="616"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223" w:type="dxa"/>
            <w:shd w:val="clear" w:color="auto" w:fill="auto"/>
            <w:vAlign w:val="center"/>
          </w:tcPr>
          <w:p w:rsidR="00361653" w:rsidRPr="00964233" w:rsidRDefault="00361653"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ст.Хомутовская</w:t>
            </w:r>
          </w:p>
        </w:tc>
        <w:tc>
          <w:tcPr>
            <w:tcW w:w="2842"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Административный центр сельского </w:t>
            </w:r>
          </w:p>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поселения, жилой массив</w:t>
            </w:r>
          </w:p>
        </w:tc>
        <w:tc>
          <w:tcPr>
            <w:tcW w:w="2163"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903</w:t>
            </w:r>
          </w:p>
        </w:tc>
        <w:tc>
          <w:tcPr>
            <w:tcW w:w="1452" w:type="dxa"/>
          </w:tcPr>
          <w:p w:rsidR="00361653" w:rsidRDefault="00361653" w:rsidP="00361653">
            <w:pPr>
              <w:spacing w:after="0" w:line="240" w:lineRule="auto"/>
              <w:jc w:val="center"/>
              <w:rPr>
                <w:rFonts w:ascii="Times New Roman" w:eastAsia="Times New Roman" w:hAnsi="Times New Roman"/>
                <w:sz w:val="28"/>
                <w:szCs w:val="28"/>
                <w:lang w:eastAsia="ru-RU"/>
              </w:rPr>
            </w:pPr>
          </w:p>
          <w:p w:rsidR="00361653" w:rsidRDefault="00361653" w:rsidP="00361653">
            <w:pPr>
              <w:spacing w:after="0" w:line="240" w:lineRule="auto"/>
              <w:jc w:val="center"/>
              <w:rPr>
                <w:rFonts w:ascii="Times New Roman" w:eastAsia="Times New Roman" w:hAnsi="Times New Roman"/>
                <w:sz w:val="28"/>
                <w:szCs w:val="28"/>
                <w:lang w:eastAsia="ru-RU"/>
              </w:rPr>
            </w:pPr>
          </w:p>
          <w:p w:rsidR="00361653" w:rsidRPr="00964233" w:rsidRDefault="00361653" w:rsidP="0036165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957</w:t>
            </w:r>
          </w:p>
        </w:tc>
      </w:tr>
      <w:tr w:rsidR="00E8198E" w:rsidRPr="00272DCD" w:rsidTr="00361653">
        <w:trPr>
          <w:trHeight w:val="397"/>
        </w:trPr>
        <w:tc>
          <w:tcPr>
            <w:tcW w:w="616"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3223" w:type="dxa"/>
            <w:shd w:val="clear" w:color="auto" w:fill="auto"/>
            <w:vAlign w:val="center"/>
          </w:tcPr>
          <w:p w:rsidR="00361653" w:rsidRPr="00964233" w:rsidRDefault="00361653"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х.Красноармейский</w:t>
            </w:r>
          </w:p>
        </w:tc>
        <w:tc>
          <w:tcPr>
            <w:tcW w:w="2842"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жилой массив</w:t>
            </w:r>
          </w:p>
        </w:tc>
        <w:tc>
          <w:tcPr>
            <w:tcW w:w="2163"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34</w:t>
            </w:r>
          </w:p>
        </w:tc>
        <w:tc>
          <w:tcPr>
            <w:tcW w:w="1452" w:type="dxa"/>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E8198E" w:rsidRPr="00272DCD" w:rsidTr="00361653">
        <w:trPr>
          <w:trHeight w:val="397"/>
        </w:trPr>
        <w:tc>
          <w:tcPr>
            <w:tcW w:w="616"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3223" w:type="dxa"/>
            <w:shd w:val="clear" w:color="auto" w:fill="auto"/>
            <w:vAlign w:val="center"/>
          </w:tcPr>
          <w:p w:rsidR="00361653" w:rsidRPr="00964233" w:rsidRDefault="00361653"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х.Первомайский</w:t>
            </w:r>
          </w:p>
        </w:tc>
        <w:tc>
          <w:tcPr>
            <w:tcW w:w="2842"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жилой массив</w:t>
            </w:r>
          </w:p>
        </w:tc>
        <w:tc>
          <w:tcPr>
            <w:tcW w:w="2163"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181</w:t>
            </w:r>
          </w:p>
        </w:tc>
        <w:tc>
          <w:tcPr>
            <w:tcW w:w="1452" w:type="dxa"/>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p>
        </w:tc>
      </w:tr>
      <w:tr w:rsidR="00E8198E" w:rsidRPr="00272DCD" w:rsidTr="00361653">
        <w:trPr>
          <w:trHeight w:val="397"/>
        </w:trPr>
        <w:tc>
          <w:tcPr>
            <w:tcW w:w="616"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3223" w:type="dxa"/>
            <w:shd w:val="clear" w:color="auto" w:fill="auto"/>
            <w:vAlign w:val="center"/>
          </w:tcPr>
          <w:p w:rsidR="00361653" w:rsidRPr="00964233" w:rsidRDefault="00361653"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х.Зеленая Роща</w:t>
            </w:r>
          </w:p>
        </w:tc>
        <w:tc>
          <w:tcPr>
            <w:tcW w:w="2842"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жилой массив</w:t>
            </w:r>
          </w:p>
        </w:tc>
        <w:tc>
          <w:tcPr>
            <w:tcW w:w="2163"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190</w:t>
            </w:r>
          </w:p>
        </w:tc>
        <w:tc>
          <w:tcPr>
            <w:tcW w:w="1452" w:type="dxa"/>
          </w:tcPr>
          <w:p w:rsidR="00361653" w:rsidRPr="00964233" w:rsidRDefault="00361653"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p>
        </w:tc>
      </w:tr>
      <w:tr w:rsidR="00E8198E" w:rsidRPr="00272DCD" w:rsidTr="00361653">
        <w:trPr>
          <w:trHeight w:val="397"/>
        </w:trPr>
        <w:tc>
          <w:tcPr>
            <w:tcW w:w="616"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b/>
                <w:sz w:val="28"/>
                <w:szCs w:val="28"/>
                <w:lang w:eastAsia="ru-RU"/>
              </w:rPr>
            </w:pPr>
          </w:p>
        </w:tc>
        <w:tc>
          <w:tcPr>
            <w:tcW w:w="3223" w:type="dxa"/>
            <w:shd w:val="clear" w:color="auto" w:fill="auto"/>
            <w:vAlign w:val="center"/>
          </w:tcPr>
          <w:p w:rsidR="00361653" w:rsidRPr="00964233" w:rsidRDefault="00361653" w:rsidP="00964233">
            <w:pPr>
              <w:spacing w:after="0" w:line="240" w:lineRule="auto"/>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 в границах поселения:</w:t>
            </w:r>
          </w:p>
        </w:tc>
        <w:tc>
          <w:tcPr>
            <w:tcW w:w="2842"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b/>
                <w:sz w:val="28"/>
                <w:szCs w:val="28"/>
                <w:lang w:eastAsia="ru-RU"/>
              </w:rPr>
            </w:pPr>
          </w:p>
        </w:tc>
        <w:tc>
          <w:tcPr>
            <w:tcW w:w="2163" w:type="dxa"/>
            <w:shd w:val="clear" w:color="auto" w:fill="auto"/>
            <w:vAlign w:val="center"/>
          </w:tcPr>
          <w:p w:rsidR="00361653" w:rsidRPr="00964233" w:rsidRDefault="00361653"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1308</w:t>
            </w:r>
          </w:p>
        </w:tc>
        <w:tc>
          <w:tcPr>
            <w:tcW w:w="1452" w:type="dxa"/>
          </w:tcPr>
          <w:p w:rsidR="00361653" w:rsidRPr="00964233" w:rsidRDefault="00361653" w:rsidP="0036165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1387</w:t>
            </w:r>
          </w:p>
        </w:tc>
      </w:tr>
    </w:tbl>
    <w:p w:rsidR="00FE5E0F" w:rsidRPr="00964233" w:rsidRDefault="00FE5E0F" w:rsidP="00964233">
      <w:pPr>
        <w:spacing w:after="0" w:line="240" w:lineRule="auto"/>
        <w:ind w:firstLine="540"/>
        <w:jc w:val="center"/>
        <w:rPr>
          <w:rFonts w:ascii="Times New Roman" w:eastAsia="Times New Roman" w:hAnsi="Times New Roman"/>
          <w:b/>
          <w:sz w:val="28"/>
          <w:szCs w:val="28"/>
          <w:lang w:eastAsia="ru-RU"/>
        </w:rPr>
      </w:pPr>
    </w:p>
    <w:p w:rsidR="00FE5E0F" w:rsidRPr="00964233" w:rsidRDefault="00FE5E0F"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Численность населения Хомутовского сельского поселения</w:t>
      </w:r>
    </w:p>
    <w:p w:rsidR="00FE5E0F" w:rsidRPr="00964233" w:rsidRDefault="00FE5E0F"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по итогам Всероссийской переписи населения 1989 и 2002 гг.</w:t>
      </w:r>
    </w:p>
    <w:p w:rsidR="00FE5E0F" w:rsidRPr="00964233" w:rsidRDefault="00AD7708" w:rsidP="00964233">
      <w:pPr>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2</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92"/>
        <w:gridCol w:w="2880"/>
        <w:gridCol w:w="2700"/>
      </w:tblGrid>
      <w:tr w:rsidR="00FE5E0F" w:rsidRPr="00272DCD" w:rsidTr="0003298D">
        <w:trPr>
          <w:trHeight w:val="340"/>
          <w:tblHeader/>
        </w:trPr>
        <w:tc>
          <w:tcPr>
            <w:tcW w:w="636" w:type="dxa"/>
            <w:vMerge w:val="restart"/>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792" w:type="dxa"/>
            <w:vMerge w:val="restart"/>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Наименование </w:t>
            </w:r>
          </w:p>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населённых пунктов</w:t>
            </w:r>
          </w:p>
        </w:tc>
        <w:tc>
          <w:tcPr>
            <w:tcW w:w="5580" w:type="dxa"/>
            <w:gridSpan w:val="2"/>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Численность населения, чел.</w:t>
            </w:r>
          </w:p>
        </w:tc>
      </w:tr>
      <w:tr w:rsidR="00FE5E0F" w:rsidRPr="00272DCD" w:rsidTr="0003298D">
        <w:trPr>
          <w:trHeight w:val="340"/>
          <w:tblHeader/>
        </w:trPr>
        <w:tc>
          <w:tcPr>
            <w:tcW w:w="636" w:type="dxa"/>
            <w:vMerge/>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p>
        </w:tc>
        <w:tc>
          <w:tcPr>
            <w:tcW w:w="3792" w:type="dxa"/>
            <w:vMerge/>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p>
        </w:tc>
        <w:tc>
          <w:tcPr>
            <w:tcW w:w="2880"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1989 г"/>
              </w:smartTagPr>
              <w:r w:rsidRPr="00964233">
                <w:rPr>
                  <w:rFonts w:ascii="Times New Roman" w:eastAsia="Times New Roman" w:hAnsi="Times New Roman"/>
                  <w:sz w:val="28"/>
                  <w:szCs w:val="28"/>
                  <w:lang w:eastAsia="ru-RU"/>
                </w:rPr>
                <w:t>1989 г</w:t>
              </w:r>
            </w:smartTag>
            <w:r w:rsidRPr="00964233">
              <w:rPr>
                <w:rFonts w:ascii="Times New Roman" w:eastAsia="Times New Roman" w:hAnsi="Times New Roman"/>
                <w:sz w:val="28"/>
                <w:szCs w:val="28"/>
                <w:lang w:eastAsia="ru-RU"/>
              </w:rPr>
              <w:t>.</w:t>
            </w:r>
          </w:p>
        </w:tc>
        <w:tc>
          <w:tcPr>
            <w:tcW w:w="2700"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smartTag w:uri="urn:schemas-microsoft-com:office:smarttags" w:element="metricconverter">
              <w:smartTagPr>
                <w:attr w:name="ProductID" w:val="2002 г"/>
              </w:smartTagPr>
              <w:r w:rsidRPr="00964233">
                <w:rPr>
                  <w:rFonts w:ascii="Times New Roman" w:eastAsia="Times New Roman" w:hAnsi="Times New Roman"/>
                  <w:sz w:val="28"/>
                  <w:szCs w:val="28"/>
                  <w:lang w:eastAsia="ru-RU"/>
                </w:rPr>
                <w:t>2002 г</w:t>
              </w:r>
            </w:smartTag>
            <w:r w:rsidRPr="00964233">
              <w:rPr>
                <w:rFonts w:ascii="Times New Roman" w:eastAsia="Times New Roman" w:hAnsi="Times New Roman"/>
                <w:sz w:val="28"/>
                <w:szCs w:val="28"/>
                <w:lang w:eastAsia="ru-RU"/>
              </w:rPr>
              <w:t>.</w:t>
            </w:r>
          </w:p>
        </w:tc>
      </w:tr>
      <w:tr w:rsidR="00FE5E0F" w:rsidRPr="00272DCD" w:rsidTr="0003298D">
        <w:trPr>
          <w:tblHeader/>
        </w:trPr>
        <w:tc>
          <w:tcPr>
            <w:tcW w:w="636"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792"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2880"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2700" w:type="dxa"/>
            <w:tcBorders>
              <w:bottom w:val="single" w:sz="4" w:space="0" w:color="auto"/>
            </w:tcBorders>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r>
      <w:tr w:rsidR="00FE5E0F" w:rsidRPr="00272DCD" w:rsidTr="0003298D">
        <w:trPr>
          <w:trHeight w:val="397"/>
        </w:trPr>
        <w:tc>
          <w:tcPr>
            <w:tcW w:w="636"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792" w:type="dxa"/>
            <w:shd w:val="clear" w:color="auto" w:fill="auto"/>
            <w:vAlign w:val="center"/>
          </w:tcPr>
          <w:p w:rsidR="00FE5E0F" w:rsidRPr="00964233" w:rsidRDefault="00FE5E0F"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ст.Хомутовская</w:t>
            </w:r>
          </w:p>
        </w:tc>
        <w:tc>
          <w:tcPr>
            <w:tcW w:w="288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721</w:t>
            </w:r>
          </w:p>
        </w:tc>
        <w:tc>
          <w:tcPr>
            <w:tcW w:w="270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825</w:t>
            </w:r>
          </w:p>
        </w:tc>
      </w:tr>
      <w:tr w:rsidR="00FE5E0F" w:rsidRPr="00272DCD" w:rsidTr="0003298D">
        <w:trPr>
          <w:trHeight w:val="397"/>
        </w:trPr>
        <w:tc>
          <w:tcPr>
            <w:tcW w:w="636"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3792" w:type="dxa"/>
            <w:shd w:val="clear" w:color="auto" w:fill="auto"/>
            <w:vAlign w:val="center"/>
          </w:tcPr>
          <w:p w:rsidR="00FE5E0F" w:rsidRPr="00964233" w:rsidRDefault="00FE5E0F"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х.Красноармейский</w:t>
            </w:r>
          </w:p>
        </w:tc>
        <w:tc>
          <w:tcPr>
            <w:tcW w:w="288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53</w:t>
            </w:r>
          </w:p>
        </w:tc>
        <w:tc>
          <w:tcPr>
            <w:tcW w:w="270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58</w:t>
            </w:r>
          </w:p>
        </w:tc>
      </w:tr>
      <w:tr w:rsidR="00FE5E0F" w:rsidRPr="00272DCD" w:rsidTr="0003298D">
        <w:trPr>
          <w:trHeight w:val="397"/>
        </w:trPr>
        <w:tc>
          <w:tcPr>
            <w:tcW w:w="636"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3.</w:t>
            </w:r>
          </w:p>
        </w:tc>
        <w:tc>
          <w:tcPr>
            <w:tcW w:w="3792" w:type="dxa"/>
            <w:shd w:val="clear" w:color="auto" w:fill="auto"/>
            <w:vAlign w:val="center"/>
          </w:tcPr>
          <w:p w:rsidR="00FE5E0F" w:rsidRPr="00964233" w:rsidRDefault="00FE5E0F"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х.Первомайский</w:t>
            </w:r>
          </w:p>
        </w:tc>
        <w:tc>
          <w:tcPr>
            <w:tcW w:w="288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165</w:t>
            </w:r>
          </w:p>
        </w:tc>
        <w:tc>
          <w:tcPr>
            <w:tcW w:w="270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192</w:t>
            </w:r>
          </w:p>
        </w:tc>
      </w:tr>
      <w:tr w:rsidR="00FE5E0F" w:rsidRPr="00272DCD" w:rsidTr="0003298D">
        <w:trPr>
          <w:trHeight w:val="397"/>
        </w:trPr>
        <w:tc>
          <w:tcPr>
            <w:tcW w:w="636"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3792" w:type="dxa"/>
            <w:shd w:val="clear" w:color="auto" w:fill="auto"/>
            <w:vAlign w:val="center"/>
          </w:tcPr>
          <w:p w:rsidR="00FE5E0F" w:rsidRPr="00964233" w:rsidRDefault="00FE5E0F"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х.Зеленая Роща</w:t>
            </w:r>
          </w:p>
        </w:tc>
        <w:tc>
          <w:tcPr>
            <w:tcW w:w="288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170</w:t>
            </w:r>
          </w:p>
        </w:tc>
        <w:tc>
          <w:tcPr>
            <w:tcW w:w="270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177</w:t>
            </w:r>
          </w:p>
        </w:tc>
      </w:tr>
      <w:tr w:rsidR="00FE5E0F" w:rsidRPr="00272DCD" w:rsidTr="0003298D">
        <w:trPr>
          <w:trHeight w:val="397"/>
        </w:trPr>
        <w:tc>
          <w:tcPr>
            <w:tcW w:w="636"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sz w:val="28"/>
                <w:szCs w:val="28"/>
                <w:lang w:eastAsia="ru-RU"/>
              </w:rPr>
            </w:pPr>
          </w:p>
        </w:tc>
        <w:tc>
          <w:tcPr>
            <w:tcW w:w="3792" w:type="dxa"/>
            <w:shd w:val="clear" w:color="auto" w:fill="auto"/>
            <w:vAlign w:val="center"/>
          </w:tcPr>
          <w:p w:rsidR="00FE5E0F" w:rsidRPr="00964233" w:rsidRDefault="00FE5E0F" w:rsidP="00964233">
            <w:pPr>
              <w:spacing w:after="0" w:line="240" w:lineRule="auto"/>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 в границах поселения:</w:t>
            </w:r>
          </w:p>
        </w:tc>
        <w:tc>
          <w:tcPr>
            <w:tcW w:w="288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1109</w:t>
            </w:r>
          </w:p>
        </w:tc>
        <w:tc>
          <w:tcPr>
            <w:tcW w:w="2700" w:type="dxa"/>
            <w:shd w:val="clear" w:color="auto" w:fill="auto"/>
            <w:vAlign w:val="center"/>
          </w:tcPr>
          <w:p w:rsidR="00FE5E0F" w:rsidRPr="00964233" w:rsidRDefault="00FE5E0F"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1252</w:t>
            </w:r>
          </w:p>
        </w:tc>
      </w:tr>
    </w:tbl>
    <w:p w:rsidR="00FE5E0F" w:rsidRPr="00964233" w:rsidRDefault="00FE5E0F" w:rsidP="00964233">
      <w:pPr>
        <w:spacing w:after="0" w:line="240" w:lineRule="auto"/>
        <w:jc w:val="center"/>
        <w:rPr>
          <w:rFonts w:ascii="Times New Roman" w:eastAsia="Times New Roman" w:hAnsi="Times New Roman"/>
          <w:b/>
          <w:sz w:val="28"/>
          <w:szCs w:val="28"/>
          <w:lang w:eastAsia="ru-RU"/>
        </w:rPr>
      </w:pPr>
    </w:p>
    <w:p w:rsidR="00FE5E0F" w:rsidRDefault="00FE5E0F"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Численность постоянного населения Хомутовского сельского поселения с 1989 года по 2002 год увеличилась на 13 % и составила 1252 человек. За период с 2002 года число жителей увеличилось на 4,5 % и в настоящее время составляет 1308 человек.</w:t>
      </w:r>
    </w:p>
    <w:p w:rsidR="00071432" w:rsidRPr="00DC714E" w:rsidRDefault="00071432" w:rsidP="00071432">
      <w:pPr>
        <w:spacing w:after="0" w:line="240" w:lineRule="auto"/>
        <w:jc w:val="center"/>
        <w:rPr>
          <w:rFonts w:ascii="Times New Roman" w:eastAsia="Times New Roman" w:hAnsi="Times New Roman"/>
          <w:b/>
          <w:bCs/>
          <w:sz w:val="28"/>
          <w:szCs w:val="28"/>
          <w:lang w:eastAsia="ru-RU"/>
        </w:rPr>
      </w:pPr>
      <w:r w:rsidRPr="00DC714E">
        <w:rPr>
          <w:rFonts w:ascii="Times New Roman" w:eastAsia="Times New Roman" w:hAnsi="Times New Roman"/>
          <w:b/>
          <w:bCs/>
          <w:sz w:val="28"/>
          <w:szCs w:val="28"/>
          <w:lang w:eastAsia="ru-RU"/>
        </w:rPr>
        <w:t xml:space="preserve">Сложившийся естественный прирост и миграция </w:t>
      </w:r>
    </w:p>
    <w:p w:rsidR="00071432" w:rsidRPr="00DC714E" w:rsidRDefault="00B64DE9" w:rsidP="00071432">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в границах Хомутовского</w:t>
      </w:r>
      <w:r w:rsidR="00071432" w:rsidRPr="00DC714E">
        <w:rPr>
          <w:rFonts w:ascii="Times New Roman" w:eastAsia="Times New Roman" w:hAnsi="Times New Roman"/>
          <w:b/>
          <w:bCs/>
          <w:sz w:val="28"/>
          <w:szCs w:val="28"/>
          <w:lang w:eastAsia="ru-RU"/>
        </w:rPr>
        <w:t xml:space="preserve"> сельского поселения</w:t>
      </w:r>
    </w:p>
    <w:p w:rsidR="00071432" w:rsidRPr="00DC714E" w:rsidRDefault="001C2CF4" w:rsidP="00071432">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3</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84"/>
        <w:gridCol w:w="951"/>
        <w:gridCol w:w="951"/>
        <w:gridCol w:w="903"/>
        <w:gridCol w:w="916"/>
        <w:gridCol w:w="978"/>
        <w:gridCol w:w="1125"/>
      </w:tblGrid>
      <w:tr w:rsidR="00071432" w:rsidRPr="00272DCD" w:rsidTr="00664C78">
        <w:trPr>
          <w:trHeight w:val="397"/>
          <w:tblHeader/>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Наименование</w:t>
            </w:r>
          </w:p>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показателя</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2002</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2003</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2004</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2005</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2006</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2007</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Численность населения на 1.01</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1252</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1265</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1278</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1290</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1300</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1307</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Родилось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21A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Умерло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21A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Естественный прирост («+»,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+5</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Прибыло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21A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17</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22</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Убыло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14</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21AE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Приток (отток) «+», «-»</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+20</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071432" w:rsidRPr="00272DCD" w:rsidTr="00664C78">
        <w:trPr>
          <w:trHeight w:val="397"/>
        </w:trPr>
        <w:tc>
          <w:tcPr>
            <w:tcW w:w="418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Численность населения на конец года</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1265</w:t>
            </w:r>
          </w:p>
        </w:tc>
        <w:tc>
          <w:tcPr>
            <w:tcW w:w="951"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1278</w:t>
            </w:r>
          </w:p>
        </w:tc>
        <w:tc>
          <w:tcPr>
            <w:tcW w:w="903"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1290</w:t>
            </w:r>
          </w:p>
        </w:tc>
        <w:tc>
          <w:tcPr>
            <w:tcW w:w="916"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1300</w:t>
            </w:r>
          </w:p>
        </w:tc>
        <w:tc>
          <w:tcPr>
            <w:tcW w:w="978"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1307</w:t>
            </w:r>
          </w:p>
        </w:tc>
        <w:tc>
          <w:tcPr>
            <w:tcW w:w="1125" w:type="dxa"/>
            <w:tcBorders>
              <w:top w:val="single" w:sz="4" w:space="0" w:color="auto"/>
              <w:left w:val="single" w:sz="4" w:space="0" w:color="auto"/>
              <w:bottom w:val="single" w:sz="4" w:space="0" w:color="auto"/>
              <w:right w:val="single" w:sz="4" w:space="0" w:color="auto"/>
            </w:tcBorders>
            <w:vAlign w:val="center"/>
          </w:tcPr>
          <w:p w:rsidR="00071432" w:rsidRPr="00DC714E" w:rsidRDefault="00F40851"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1310</w:t>
            </w:r>
          </w:p>
        </w:tc>
      </w:tr>
    </w:tbl>
    <w:p w:rsidR="00071432" w:rsidRPr="00DC714E" w:rsidRDefault="00071432" w:rsidP="00071432">
      <w:pPr>
        <w:spacing w:after="0" w:line="240" w:lineRule="auto"/>
        <w:ind w:firstLine="540"/>
        <w:jc w:val="both"/>
        <w:rPr>
          <w:rFonts w:ascii="Times New Roman" w:eastAsia="Times New Roman" w:hAnsi="Times New Roman"/>
          <w:sz w:val="28"/>
          <w:szCs w:val="28"/>
          <w:lang w:eastAsia="ru-RU"/>
        </w:rPr>
      </w:pPr>
    </w:p>
    <w:tbl>
      <w:tblPr>
        <w:tblW w:w="10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38"/>
        <w:gridCol w:w="1213"/>
        <w:gridCol w:w="1213"/>
        <w:gridCol w:w="1151"/>
        <w:gridCol w:w="1168"/>
      </w:tblGrid>
      <w:tr w:rsidR="00071432" w:rsidRPr="00272DCD" w:rsidTr="00664C78">
        <w:trPr>
          <w:trHeight w:val="406"/>
          <w:tblHeader/>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Наименование</w:t>
            </w:r>
          </w:p>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показателя</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2008</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2009</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2010</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2011</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Численность населения на 1.01</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1310</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1308</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1311</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1314</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Родилось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10</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Умерло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8</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11</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Естественный прирост («+»,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r w:rsidR="000E1D82">
              <w:rPr>
                <w:rFonts w:ascii="Times New Roman" w:eastAsia="Times New Roman" w:hAnsi="Times New Roman"/>
                <w:sz w:val="28"/>
                <w:szCs w:val="28"/>
                <w:lang w:eastAsia="ru-RU"/>
              </w:rPr>
              <w:t>1</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Прибыло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28</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Убыло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23</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16</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Приток (отток) «+», «-»</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r>
            <w:r>
              <w:rPr>
                <w:rFonts w:ascii="Times New Roman" w:eastAsia="Times New Roman" w:hAnsi="Times New Roman"/>
                <w:sz w:val="28"/>
                <w:szCs w:val="28"/>
                <w:lang w:eastAsia="ru-RU"/>
              </w:rPr>
              <w:softHyphen/>
              <w:t>+2</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w:t>
            </w:r>
          </w:p>
        </w:tc>
      </w:tr>
      <w:tr w:rsidR="00071432" w:rsidRPr="00272DCD" w:rsidTr="00664C78">
        <w:trPr>
          <w:trHeight w:val="406"/>
        </w:trPr>
        <w:tc>
          <w:tcPr>
            <w:tcW w:w="533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Численность населения на конец года</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1308</w:t>
            </w:r>
          </w:p>
        </w:tc>
        <w:tc>
          <w:tcPr>
            <w:tcW w:w="1213" w:type="dxa"/>
            <w:tcBorders>
              <w:top w:val="single" w:sz="4" w:space="0" w:color="auto"/>
              <w:left w:val="single" w:sz="4" w:space="0" w:color="auto"/>
              <w:bottom w:val="single" w:sz="4" w:space="0" w:color="auto"/>
              <w:right w:val="single" w:sz="4" w:space="0" w:color="auto"/>
            </w:tcBorders>
            <w:vAlign w:val="center"/>
          </w:tcPr>
          <w:p w:rsidR="00071432" w:rsidRPr="00DC714E" w:rsidRDefault="000E1D8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1311</w:t>
            </w:r>
          </w:p>
        </w:tc>
        <w:tc>
          <w:tcPr>
            <w:tcW w:w="1151"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1314</w:t>
            </w:r>
          </w:p>
        </w:tc>
        <w:tc>
          <w:tcPr>
            <w:tcW w:w="1168" w:type="dxa"/>
            <w:tcBorders>
              <w:top w:val="single" w:sz="4" w:space="0" w:color="auto"/>
              <w:left w:val="single" w:sz="4" w:space="0" w:color="auto"/>
              <w:bottom w:val="single" w:sz="4" w:space="0" w:color="auto"/>
              <w:right w:val="single" w:sz="4" w:space="0" w:color="auto"/>
            </w:tcBorders>
            <w:vAlign w:val="center"/>
          </w:tcPr>
          <w:p w:rsidR="00071432" w:rsidRPr="00DC714E" w:rsidRDefault="00664C78"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1316</w:t>
            </w:r>
          </w:p>
        </w:tc>
      </w:tr>
    </w:tbl>
    <w:p w:rsidR="00621AE3" w:rsidRPr="00964233" w:rsidRDefault="00621AE3" w:rsidP="00621AE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Общие тенденции сложившейся демографической ситуации, характеризуемые резким спадом рождаемости в 1990 годы и увеличением смертности,  привели к резкому падению естественного прироста и к депопуляции населения (уровень смертности превысил уровень рождаемости).</w:t>
      </w:r>
    </w:p>
    <w:p w:rsidR="00621AE3" w:rsidRPr="00964233" w:rsidRDefault="00621AE3" w:rsidP="00621AE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На перспективу уровень естественного прироста во многом будет зависеть от выполнения различных программ. Программа Президента по материальному стимулированию рождаемости (материнский капитал) призвана повысить уровень рождаемости. По национальной программе «Здоровье» закупается оборудование, увеличивается количество скоропомощных бригад, проводится вакцинопрофилактика. Реализация программы приведет к улучшению качества медицинских услуг, своевременной профилактике заболеваний, повышению доступности медицинской помощи, и, как следствие, снижению смертности.</w:t>
      </w:r>
    </w:p>
    <w:p w:rsidR="00621AE3" w:rsidRPr="00964233" w:rsidRDefault="00621AE3" w:rsidP="00621AE3">
      <w:pPr>
        <w:spacing w:after="0" w:line="240" w:lineRule="auto"/>
        <w:ind w:firstLine="540"/>
        <w:jc w:val="both"/>
        <w:rPr>
          <w:rFonts w:ascii="Times New Roman" w:eastAsia="Times New Roman" w:hAnsi="Times New Roman"/>
          <w:sz w:val="28"/>
          <w:szCs w:val="28"/>
          <w:lang w:eastAsia="ru-RU"/>
        </w:rPr>
      </w:pPr>
    </w:p>
    <w:p w:rsidR="00071432" w:rsidRPr="00CD7620" w:rsidRDefault="00071432" w:rsidP="00071432">
      <w:pPr>
        <w:keepNext/>
        <w:widowControl w:val="0"/>
        <w:suppressAutoHyphens/>
        <w:autoSpaceDE w:val="0"/>
        <w:spacing w:before="120" w:after="60" w:line="240" w:lineRule="auto"/>
        <w:ind w:firstLine="709"/>
        <w:jc w:val="both"/>
        <w:outlineLvl w:val="1"/>
        <w:rPr>
          <w:rFonts w:ascii="Times New Roman" w:eastAsia="Times New Roman" w:hAnsi="Times New Roman" w:cs="Arial"/>
          <w:b/>
          <w:bCs/>
          <w:iCs/>
          <w:color w:val="000000"/>
          <w:sz w:val="28"/>
          <w:szCs w:val="28"/>
          <w:lang w:eastAsia="ar-SA"/>
        </w:rPr>
      </w:pPr>
      <w:r w:rsidRPr="00CD7620">
        <w:rPr>
          <w:rFonts w:ascii="Times New Roman" w:eastAsia="Times New Roman" w:hAnsi="Times New Roman" w:cs="Arial"/>
          <w:b/>
          <w:bCs/>
          <w:iCs/>
          <w:color w:val="000000"/>
          <w:sz w:val="28"/>
          <w:szCs w:val="28"/>
          <w:lang w:eastAsia="ar-SA"/>
        </w:rPr>
        <w:t xml:space="preserve"> Базовый прогноз численности населения.</w:t>
      </w:r>
    </w:p>
    <w:p w:rsidR="00071432" w:rsidRPr="00CD7620" w:rsidRDefault="00071432" w:rsidP="00071432">
      <w:pPr>
        <w:spacing w:after="0" w:line="240" w:lineRule="auto"/>
        <w:jc w:val="both"/>
        <w:rPr>
          <w:rFonts w:ascii="Times New Roman" w:eastAsia="Times New Roman" w:hAnsi="Times New Roman"/>
          <w:sz w:val="28"/>
          <w:szCs w:val="28"/>
          <w:lang w:eastAsia="ru-RU"/>
        </w:rPr>
      </w:pPr>
      <w:r w:rsidRPr="00CD7620">
        <w:rPr>
          <w:rFonts w:ascii="Times New Roman" w:eastAsia="Times New Roman" w:hAnsi="Times New Roman"/>
          <w:sz w:val="28"/>
          <w:szCs w:val="28"/>
          <w:lang w:eastAsia="ru-RU"/>
        </w:rPr>
        <w:t xml:space="preserve">Динамика численности населения </w:t>
      </w:r>
      <w:r w:rsidR="00344583">
        <w:rPr>
          <w:rFonts w:ascii="Times New Roman" w:eastAsia="Times New Roman" w:hAnsi="Times New Roman"/>
          <w:sz w:val="28"/>
          <w:szCs w:val="28"/>
          <w:lang w:eastAsia="ru-RU"/>
        </w:rPr>
        <w:t>Хомутовского</w:t>
      </w:r>
      <w:r w:rsidRPr="00CD7620">
        <w:rPr>
          <w:rFonts w:ascii="Times New Roman" w:eastAsia="Times New Roman" w:hAnsi="Times New Roman"/>
          <w:sz w:val="28"/>
          <w:szCs w:val="28"/>
          <w:lang w:eastAsia="ru-RU"/>
        </w:rPr>
        <w:t xml:space="preserve"> сельского поселения на н</w:t>
      </w:r>
      <w:r>
        <w:rPr>
          <w:rFonts w:ascii="Times New Roman" w:eastAsia="Times New Roman" w:hAnsi="Times New Roman"/>
          <w:sz w:val="28"/>
          <w:szCs w:val="28"/>
          <w:lang w:eastAsia="ru-RU"/>
        </w:rPr>
        <w:t>ач</w:t>
      </w:r>
      <w:r w:rsidR="001C2CF4">
        <w:rPr>
          <w:rFonts w:ascii="Times New Roman" w:eastAsia="Times New Roman" w:hAnsi="Times New Roman"/>
          <w:sz w:val="28"/>
          <w:szCs w:val="28"/>
          <w:lang w:eastAsia="ru-RU"/>
        </w:rPr>
        <w:t>ало года приведена в таблице 4.</w:t>
      </w:r>
    </w:p>
    <w:p w:rsidR="00071432" w:rsidRPr="00CD7620" w:rsidRDefault="00071432" w:rsidP="00071432">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4</w:t>
      </w:r>
      <w:r w:rsidR="001C2CF4">
        <w:rPr>
          <w:rFonts w:ascii="Times New Roman" w:eastAsia="Times New Roman" w:hAnsi="Times New Roman"/>
          <w:sz w:val="28"/>
          <w:szCs w:val="28"/>
          <w:lang w:eastAsia="ru-RU"/>
        </w:rPr>
        <w:t>.</w:t>
      </w:r>
    </w:p>
    <w:p w:rsidR="00071432" w:rsidRDefault="00071432" w:rsidP="00071432">
      <w:pPr>
        <w:spacing w:after="0" w:line="240" w:lineRule="auto"/>
        <w:ind w:firstLine="540"/>
        <w:jc w:val="both"/>
        <w:rPr>
          <w:rFonts w:ascii="Times New Roman" w:eastAsia="Times New Roman" w:hAnsi="Times New Roman"/>
          <w:sz w:val="28"/>
          <w:szCs w:val="28"/>
          <w:lang w:eastAsia="ru-RU"/>
        </w:rPr>
      </w:pPr>
    </w:p>
    <w:tbl>
      <w:tblPr>
        <w:tblW w:w="10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856"/>
        <w:gridCol w:w="1104"/>
        <w:gridCol w:w="1104"/>
        <w:gridCol w:w="1048"/>
        <w:gridCol w:w="1048"/>
        <w:gridCol w:w="1048"/>
      </w:tblGrid>
      <w:tr w:rsidR="00071432" w:rsidRPr="00272DCD" w:rsidTr="00664C78">
        <w:trPr>
          <w:trHeight w:val="543"/>
          <w:tblHeader/>
        </w:trPr>
        <w:tc>
          <w:tcPr>
            <w:tcW w:w="4856"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Наименование</w:t>
            </w:r>
          </w:p>
          <w:p w:rsidR="00071432" w:rsidRPr="00DC714E" w:rsidRDefault="00071432" w:rsidP="00664C78">
            <w:pPr>
              <w:spacing w:after="0" w:line="240" w:lineRule="auto"/>
              <w:jc w:val="center"/>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показателя</w:t>
            </w:r>
          </w:p>
        </w:tc>
        <w:tc>
          <w:tcPr>
            <w:tcW w:w="110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2012</w:t>
            </w:r>
          </w:p>
        </w:tc>
        <w:tc>
          <w:tcPr>
            <w:tcW w:w="1104"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2013</w:t>
            </w:r>
          </w:p>
        </w:tc>
        <w:tc>
          <w:tcPr>
            <w:tcW w:w="104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2014</w:t>
            </w:r>
          </w:p>
        </w:tc>
        <w:tc>
          <w:tcPr>
            <w:tcW w:w="104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2015</w:t>
            </w:r>
          </w:p>
        </w:tc>
        <w:tc>
          <w:tcPr>
            <w:tcW w:w="1048"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2025</w:t>
            </w:r>
          </w:p>
        </w:tc>
      </w:tr>
      <w:tr w:rsidR="00071432" w:rsidRPr="00272DCD" w:rsidTr="00664C78">
        <w:trPr>
          <w:trHeight w:val="543"/>
        </w:trPr>
        <w:tc>
          <w:tcPr>
            <w:tcW w:w="4856" w:type="dxa"/>
            <w:tcBorders>
              <w:top w:val="single" w:sz="4" w:space="0" w:color="auto"/>
              <w:left w:val="single" w:sz="4" w:space="0" w:color="auto"/>
              <w:bottom w:val="single" w:sz="4" w:space="0" w:color="auto"/>
              <w:right w:val="single" w:sz="4" w:space="0" w:color="auto"/>
            </w:tcBorders>
            <w:vAlign w:val="center"/>
          </w:tcPr>
          <w:p w:rsidR="00071432" w:rsidRPr="00DC714E" w:rsidRDefault="00071432" w:rsidP="00664C7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Численность населения на 1.01</w:t>
            </w:r>
          </w:p>
        </w:tc>
        <w:tc>
          <w:tcPr>
            <w:tcW w:w="1104" w:type="dxa"/>
            <w:tcBorders>
              <w:top w:val="single" w:sz="4" w:space="0" w:color="auto"/>
              <w:left w:val="single" w:sz="4" w:space="0" w:color="auto"/>
              <w:bottom w:val="single" w:sz="4" w:space="0" w:color="auto"/>
              <w:right w:val="single" w:sz="4" w:space="0" w:color="auto"/>
            </w:tcBorders>
            <w:vAlign w:val="center"/>
          </w:tcPr>
          <w:p w:rsidR="00071432" w:rsidRPr="00DC714E" w:rsidRDefault="00344583"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1316</w:t>
            </w:r>
          </w:p>
        </w:tc>
        <w:tc>
          <w:tcPr>
            <w:tcW w:w="1104" w:type="dxa"/>
            <w:tcBorders>
              <w:top w:val="single" w:sz="4" w:space="0" w:color="auto"/>
              <w:left w:val="single" w:sz="4" w:space="0" w:color="auto"/>
              <w:bottom w:val="single" w:sz="4" w:space="0" w:color="auto"/>
              <w:right w:val="single" w:sz="4" w:space="0" w:color="auto"/>
            </w:tcBorders>
            <w:vAlign w:val="center"/>
          </w:tcPr>
          <w:p w:rsidR="00071432" w:rsidRPr="00DC714E" w:rsidRDefault="002B6F19"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1320</w:t>
            </w:r>
          </w:p>
        </w:tc>
        <w:tc>
          <w:tcPr>
            <w:tcW w:w="1048" w:type="dxa"/>
            <w:tcBorders>
              <w:top w:val="single" w:sz="4" w:space="0" w:color="auto"/>
              <w:left w:val="single" w:sz="4" w:space="0" w:color="auto"/>
              <w:bottom w:val="single" w:sz="4" w:space="0" w:color="auto"/>
              <w:right w:val="single" w:sz="4" w:space="0" w:color="auto"/>
            </w:tcBorders>
            <w:vAlign w:val="center"/>
          </w:tcPr>
          <w:p w:rsidR="00071432" w:rsidRPr="00DC714E" w:rsidRDefault="002B6F19"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1325</w:t>
            </w:r>
          </w:p>
        </w:tc>
        <w:tc>
          <w:tcPr>
            <w:tcW w:w="1048" w:type="dxa"/>
            <w:tcBorders>
              <w:top w:val="single" w:sz="4" w:space="0" w:color="auto"/>
              <w:left w:val="single" w:sz="4" w:space="0" w:color="auto"/>
              <w:bottom w:val="single" w:sz="4" w:space="0" w:color="auto"/>
              <w:right w:val="single" w:sz="4" w:space="0" w:color="auto"/>
            </w:tcBorders>
          </w:tcPr>
          <w:p w:rsidR="00071432" w:rsidRPr="00DC714E" w:rsidRDefault="002B6F19" w:rsidP="00664C7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1331</w:t>
            </w:r>
          </w:p>
        </w:tc>
        <w:tc>
          <w:tcPr>
            <w:tcW w:w="1048" w:type="dxa"/>
            <w:tcBorders>
              <w:top w:val="single" w:sz="4" w:space="0" w:color="auto"/>
              <w:left w:val="single" w:sz="4" w:space="0" w:color="auto"/>
              <w:bottom w:val="single" w:sz="4" w:space="0" w:color="auto"/>
              <w:right w:val="single" w:sz="4" w:space="0" w:color="auto"/>
            </w:tcBorders>
          </w:tcPr>
          <w:p w:rsidR="00071432" w:rsidRPr="00DC714E" w:rsidRDefault="002B6F19" w:rsidP="00664C78">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1387</w:t>
            </w:r>
          </w:p>
        </w:tc>
      </w:tr>
    </w:tbl>
    <w:p w:rsidR="00071432" w:rsidRDefault="00071432" w:rsidP="00071432">
      <w:pPr>
        <w:spacing w:after="0" w:line="240" w:lineRule="auto"/>
        <w:ind w:firstLine="540"/>
        <w:jc w:val="both"/>
        <w:rPr>
          <w:rFonts w:ascii="Times New Roman" w:eastAsia="Times New Roman" w:hAnsi="Times New Roman"/>
          <w:sz w:val="28"/>
          <w:szCs w:val="28"/>
          <w:lang w:eastAsia="ru-RU"/>
        </w:rPr>
      </w:pPr>
    </w:p>
    <w:p w:rsidR="00071432" w:rsidRDefault="00071432" w:rsidP="00071432">
      <w:pPr>
        <w:spacing w:after="0" w:line="240" w:lineRule="auto"/>
        <w:ind w:firstLine="540"/>
        <w:jc w:val="both"/>
        <w:rPr>
          <w:rFonts w:ascii="Times New Roman" w:eastAsia="Times New Roman" w:hAnsi="Times New Roman"/>
          <w:sz w:val="28"/>
          <w:szCs w:val="28"/>
          <w:lang w:eastAsia="ru-RU"/>
        </w:rPr>
      </w:pPr>
    </w:p>
    <w:p w:rsidR="00071432" w:rsidRPr="00DC714E" w:rsidRDefault="00071432" w:rsidP="00071432">
      <w:pPr>
        <w:spacing w:after="0" w:line="240" w:lineRule="auto"/>
        <w:ind w:firstLine="540"/>
        <w:jc w:val="both"/>
        <w:rPr>
          <w:rFonts w:ascii="Times New Roman" w:eastAsia="Times New Roman" w:hAnsi="Times New Roman"/>
          <w:sz w:val="28"/>
          <w:szCs w:val="28"/>
          <w:lang w:eastAsia="ru-RU"/>
        </w:rPr>
      </w:pPr>
    </w:p>
    <w:p w:rsidR="00071432" w:rsidRPr="00964233" w:rsidRDefault="00071432"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Состав семей по населённым пунктам </w:t>
      </w:r>
    </w:p>
    <w:p w:rsidR="00347AC1" w:rsidRPr="00964233" w:rsidRDefault="00347AC1"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 границах Хомутовского сельского по</w:t>
      </w:r>
      <w:r w:rsidR="00BE63C7">
        <w:rPr>
          <w:rFonts w:ascii="Times New Roman" w:eastAsia="Times New Roman" w:hAnsi="Times New Roman"/>
          <w:b/>
          <w:sz w:val="28"/>
          <w:szCs w:val="28"/>
          <w:lang w:eastAsia="ru-RU"/>
        </w:rPr>
        <w:t>селения на 01.01.2012</w:t>
      </w:r>
      <w:r w:rsidRPr="00964233">
        <w:rPr>
          <w:rFonts w:ascii="Times New Roman" w:eastAsia="Times New Roman" w:hAnsi="Times New Roman"/>
          <w:b/>
          <w:sz w:val="28"/>
          <w:szCs w:val="28"/>
          <w:lang w:eastAsia="ru-RU"/>
        </w:rPr>
        <w:t xml:space="preserve"> г.</w:t>
      </w:r>
    </w:p>
    <w:p w:rsidR="00347AC1" w:rsidRPr="00964233" w:rsidRDefault="001C2CF4" w:rsidP="00964233">
      <w:pPr>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5</w:t>
      </w:r>
    </w:p>
    <w:tbl>
      <w:tblPr>
        <w:tblW w:w="10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3792"/>
        <w:gridCol w:w="3012"/>
        <w:gridCol w:w="2700"/>
      </w:tblGrid>
      <w:tr w:rsidR="00347AC1" w:rsidRPr="00272DCD" w:rsidTr="0003298D">
        <w:trPr>
          <w:trHeight w:val="690"/>
          <w:tblHeader/>
        </w:trPr>
        <w:tc>
          <w:tcPr>
            <w:tcW w:w="636"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792"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Наименование </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населённых пунктов</w:t>
            </w:r>
          </w:p>
        </w:tc>
        <w:tc>
          <w:tcPr>
            <w:tcW w:w="3012"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Существующая </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численность населения</w:t>
            </w:r>
          </w:p>
        </w:tc>
        <w:tc>
          <w:tcPr>
            <w:tcW w:w="2700"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Количество семей</w:t>
            </w:r>
          </w:p>
        </w:tc>
      </w:tr>
      <w:tr w:rsidR="00347AC1" w:rsidRPr="00272DCD" w:rsidTr="0003298D">
        <w:trPr>
          <w:tblHeader/>
        </w:trPr>
        <w:tc>
          <w:tcPr>
            <w:tcW w:w="636"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792"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3012"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2700"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r>
      <w:tr w:rsidR="00347AC1" w:rsidRPr="00272DCD" w:rsidTr="0003298D">
        <w:trPr>
          <w:trHeight w:val="340"/>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792" w:type="dxa"/>
            <w:shd w:val="clear" w:color="auto" w:fill="auto"/>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ст.Хомутовская</w:t>
            </w:r>
          </w:p>
        </w:tc>
        <w:tc>
          <w:tcPr>
            <w:tcW w:w="3012" w:type="dxa"/>
            <w:shd w:val="clear" w:color="auto" w:fill="auto"/>
            <w:vAlign w:val="center"/>
          </w:tcPr>
          <w:p w:rsidR="00347AC1" w:rsidRPr="00964233" w:rsidRDefault="00BE63C7"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905</w:t>
            </w:r>
          </w:p>
        </w:tc>
        <w:tc>
          <w:tcPr>
            <w:tcW w:w="270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307</w:t>
            </w:r>
          </w:p>
        </w:tc>
      </w:tr>
      <w:tr w:rsidR="00347AC1" w:rsidRPr="00272DCD" w:rsidTr="0003298D">
        <w:trPr>
          <w:trHeight w:val="340"/>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3792" w:type="dxa"/>
            <w:shd w:val="clear" w:color="auto" w:fill="auto"/>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х.Красноармейский</w:t>
            </w:r>
          </w:p>
        </w:tc>
        <w:tc>
          <w:tcPr>
            <w:tcW w:w="3012" w:type="dxa"/>
            <w:shd w:val="clear" w:color="auto" w:fill="auto"/>
            <w:vAlign w:val="center"/>
          </w:tcPr>
          <w:p w:rsidR="00347AC1" w:rsidRPr="00964233" w:rsidRDefault="00BE63C7"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35</w:t>
            </w:r>
          </w:p>
        </w:tc>
        <w:tc>
          <w:tcPr>
            <w:tcW w:w="270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29</w:t>
            </w:r>
          </w:p>
        </w:tc>
      </w:tr>
      <w:tr w:rsidR="00347AC1" w:rsidRPr="00272DCD" w:rsidTr="0003298D">
        <w:trPr>
          <w:trHeight w:val="340"/>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3792" w:type="dxa"/>
            <w:shd w:val="clear" w:color="auto" w:fill="auto"/>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х.Первомайский</w:t>
            </w:r>
          </w:p>
        </w:tc>
        <w:tc>
          <w:tcPr>
            <w:tcW w:w="3012" w:type="dxa"/>
            <w:shd w:val="clear" w:color="auto" w:fill="auto"/>
            <w:vAlign w:val="center"/>
          </w:tcPr>
          <w:p w:rsidR="00347AC1" w:rsidRPr="00964233" w:rsidRDefault="00BE63C7"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184</w:t>
            </w:r>
          </w:p>
        </w:tc>
        <w:tc>
          <w:tcPr>
            <w:tcW w:w="270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72</w:t>
            </w:r>
          </w:p>
        </w:tc>
      </w:tr>
      <w:tr w:rsidR="00347AC1" w:rsidRPr="00272DCD" w:rsidTr="0003298D">
        <w:trPr>
          <w:trHeight w:val="340"/>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3792" w:type="dxa"/>
            <w:shd w:val="clear" w:color="auto" w:fill="auto"/>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х.Зеленая Роща</w:t>
            </w:r>
          </w:p>
        </w:tc>
        <w:tc>
          <w:tcPr>
            <w:tcW w:w="3012" w:type="dxa"/>
            <w:shd w:val="clear" w:color="auto" w:fill="auto"/>
            <w:vAlign w:val="center"/>
          </w:tcPr>
          <w:p w:rsidR="00347AC1" w:rsidRPr="00964233" w:rsidRDefault="00BE63C7" w:rsidP="00964233">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p>
        </w:tc>
        <w:tc>
          <w:tcPr>
            <w:tcW w:w="270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87</w:t>
            </w:r>
          </w:p>
        </w:tc>
      </w:tr>
      <w:tr w:rsidR="00347AC1" w:rsidRPr="00272DCD" w:rsidTr="0003298D">
        <w:trPr>
          <w:trHeight w:val="397"/>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p>
        </w:tc>
        <w:tc>
          <w:tcPr>
            <w:tcW w:w="3792"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3012" w:type="dxa"/>
            <w:shd w:val="clear" w:color="auto" w:fill="auto"/>
            <w:vAlign w:val="center"/>
          </w:tcPr>
          <w:p w:rsidR="00347AC1" w:rsidRPr="00964233" w:rsidRDefault="00BE63C7" w:rsidP="00964233">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1316</w:t>
            </w:r>
          </w:p>
        </w:tc>
        <w:tc>
          <w:tcPr>
            <w:tcW w:w="270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495</w:t>
            </w:r>
          </w:p>
        </w:tc>
      </w:tr>
    </w:tbl>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Средний состав семьи 2,6 человека.</w:t>
      </w:r>
    </w:p>
    <w:p w:rsidR="00347AC1" w:rsidRPr="00964233" w:rsidRDefault="00347AC1" w:rsidP="00964233">
      <w:pPr>
        <w:spacing w:after="0" w:line="240" w:lineRule="auto"/>
        <w:ind w:firstLine="540"/>
        <w:jc w:val="center"/>
        <w:rPr>
          <w:rFonts w:ascii="Times New Roman" w:eastAsia="Times New Roman" w:hAnsi="Times New Roman"/>
          <w:b/>
          <w:sz w:val="28"/>
          <w:szCs w:val="28"/>
          <w:lang w:eastAsia="ru-RU"/>
        </w:rPr>
      </w:pPr>
    </w:p>
    <w:p w:rsidR="001C2CF4" w:rsidRDefault="001C2CF4" w:rsidP="00964233">
      <w:pPr>
        <w:spacing w:after="0" w:line="240" w:lineRule="auto"/>
        <w:ind w:firstLine="540"/>
        <w:jc w:val="center"/>
        <w:rPr>
          <w:rFonts w:ascii="Times New Roman" w:eastAsia="Times New Roman" w:hAnsi="Times New Roman"/>
          <w:b/>
          <w:sz w:val="28"/>
          <w:szCs w:val="28"/>
          <w:lang w:eastAsia="ru-RU"/>
        </w:rPr>
      </w:pPr>
    </w:p>
    <w:p w:rsidR="001C2CF4" w:rsidRDefault="001C2CF4" w:rsidP="00964233">
      <w:pPr>
        <w:spacing w:after="0" w:line="240" w:lineRule="auto"/>
        <w:ind w:firstLine="540"/>
        <w:jc w:val="center"/>
        <w:rPr>
          <w:rFonts w:ascii="Times New Roman" w:eastAsia="Times New Roman" w:hAnsi="Times New Roman"/>
          <w:b/>
          <w:sz w:val="28"/>
          <w:szCs w:val="28"/>
          <w:lang w:eastAsia="ru-RU"/>
        </w:rPr>
      </w:pPr>
    </w:p>
    <w:p w:rsidR="001C2CF4" w:rsidRDefault="001C2CF4" w:rsidP="00964233">
      <w:pPr>
        <w:spacing w:after="0" w:line="240" w:lineRule="auto"/>
        <w:ind w:firstLine="540"/>
        <w:jc w:val="center"/>
        <w:rPr>
          <w:rFonts w:ascii="Times New Roman" w:eastAsia="Times New Roman" w:hAnsi="Times New Roman"/>
          <w:b/>
          <w:sz w:val="28"/>
          <w:szCs w:val="28"/>
          <w:lang w:eastAsia="ru-RU"/>
        </w:rPr>
      </w:pPr>
    </w:p>
    <w:p w:rsidR="001C2CF4" w:rsidRDefault="001C2CF4" w:rsidP="00964233">
      <w:pPr>
        <w:spacing w:after="0" w:line="240" w:lineRule="auto"/>
        <w:ind w:firstLine="540"/>
        <w:jc w:val="center"/>
        <w:rPr>
          <w:rFonts w:ascii="Times New Roman" w:eastAsia="Times New Roman" w:hAnsi="Times New Roman"/>
          <w:b/>
          <w:sz w:val="28"/>
          <w:szCs w:val="28"/>
          <w:lang w:eastAsia="ru-RU"/>
        </w:rPr>
      </w:pPr>
    </w:p>
    <w:p w:rsidR="00BF3B81" w:rsidRDefault="00BF3B81" w:rsidP="00964233">
      <w:pPr>
        <w:spacing w:after="0" w:line="240" w:lineRule="auto"/>
        <w:ind w:firstLine="540"/>
        <w:jc w:val="center"/>
        <w:rPr>
          <w:rFonts w:ascii="Times New Roman" w:eastAsia="Times New Roman" w:hAnsi="Times New Roman"/>
          <w:b/>
          <w:sz w:val="28"/>
          <w:szCs w:val="28"/>
          <w:lang w:eastAsia="ru-RU"/>
        </w:rPr>
      </w:pPr>
    </w:p>
    <w:p w:rsidR="00BF3B81" w:rsidRDefault="00BF3B81" w:rsidP="00964233">
      <w:pPr>
        <w:spacing w:after="0" w:line="240" w:lineRule="auto"/>
        <w:ind w:firstLine="540"/>
        <w:jc w:val="center"/>
        <w:rPr>
          <w:rFonts w:ascii="Times New Roman" w:eastAsia="Times New Roman" w:hAnsi="Times New Roman"/>
          <w:b/>
          <w:sz w:val="28"/>
          <w:szCs w:val="28"/>
          <w:lang w:eastAsia="ru-RU"/>
        </w:rPr>
      </w:pPr>
    </w:p>
    <w:p w:rsidR="00BF3B81" w:rsidRDefault="00BF3B81" w:rsidP="00964233">
      <w:pPr>
        <w:spacing w:after="0" w:line="240" w:lineRule="auto"/>
        <w:ind w:firstLine="540"/>
        <w:jc w:val="center"/>
        <w:rPr>
          <w:rFonts w:ascii="Times New Roman" w:eastAsia="Times New Roman" w:hAnsi="Times New Roman"/>
          <w:b/>
          <w:sz w:val="28"/>
          <w:szCs w:val="28"/>
          <w:lang w:eastAsia="ru-RU"/>
        </w:rPr>
      </w:pPr>
    </w:p>
    <w:p w:rsidR="00347AC1" w:rsidRPr="00964233" w:rsidRDefault="00347AC1"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lastRenderedPageBreak/>
        <w:t>Характеристика маятниковых трудовых миграций жителей</w:t>
      </w:r>
    </w:p>
    <w:p w:rsidR="00347AC1" w:rsidRPr="00964233" w:rsidRDefault="00347AC1" w:rsidP="00964233">
      <w:pPr>
        <w:spacing w:after="0" w:line="240" w:lineRule="auto"/>
        <w:ind w:firstLine="54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Хомутовского сельского поселения на 01.01.2008 г.</w:t>
      </w:r>
    </w:p>
    <w:p w:rsidR="00BF3B81" w:rsidRDefault="00BF3B81" w:rsidP="00964233">
      <w:pPr>
        <w:spacing w:after="0" w:line="240" w:lineRule="auto"/>
        <w:ind w:firstLine="540"/>
        <w:jc w:val="right"/>
        <w:rPr>
          <w:rFonts w:ascii="Times New Roman" w:eastAsia="Times New Roman" w:hAnsi="Times New Roman"/>
          <w:sz w:val="28"/>
          <w:szCs w:val="28"/>
          <w:lang w:eastAsia="ru-RU"/>
        </w:rPr>
      </w:pPr>
    </w:p>
    <w:p w:rsidR="00347AC1" w:rsidRPr="00964233" w:rsidRDefault="001C2CF4" w:rsidP="00964233">
      <w:pPr>
        <w:spacing w:after="0" w:line="240" w:lineRule="auto"/>
        <w:ind w:firstLine="54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6</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6"/>
        <w:gridCol w:w="5232"/>
        <w:gridCol w:w="2160"/>
        <w:gridCol w:w="1980"/>
      </w:tblGrid>
      <w:tr w:rsidR="00347AC1" w:rsidRPr="00272DCD" w:rsidTr="0003298D">
        <w:trPr>
          <w:trHeight w:val="690"/>
          <w:tblHeader/>
        </w:trPr>
        <w:tc>
          <w:tcPr>
            <w:tcW w:w="636"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5232"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Наименование </w:t>
            </w:r>
          </w:p>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2160"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Показатели </w:t>
            </w:r>
          </w:p>
        </w:tc>
        <w:tc>
          <w:tcPr>
            <w:tcW w:w="1980"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Структура, %</w:t>
            </w:r>
          </w:p>
        </w:tc>
      </w:tr>
      <w:tr w:rsidR="00347AC1" w:rsidRPr="00272DCD" w:rsidTr="0003298D">
        <w:trPr>
          <w:tblHeader/>
        </w:trPr>
        <w:tc>
          <w:tcPr>
            <w:tcW w:w="636"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5232"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2160"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1980" w:type="dxa"/>
            <w:tcBorders>
              <w:bottom w:val="single" w:sz="4" w:space="0" w:color="auto"/>
            </w:tcBorders>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r>
      <w:tr w:rsidR="00347AC1" w:rsidRPr="00272DCD" w:rsidTr="0003298D">
        <w:trPr>
          <w:trHeight w:val="397"/>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5232" w:type="dxa"/>
            <w:shd w:val="clear" w:color="auto" w:fill="auto"/>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Численность населения на 01.01.2008 года, чел.</w:t>
            </w:r>
          </w:p>
        </w:tc>
        <w:tc>
          <w:tcPr>
            <w:tcW w:w="216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1308</w:t>
            </w:r>
          </w:p>
        </w:tc>
        <w:tc>
          <w:tcPr>
            <w:tcW w:w="198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100,0</w:t>
            </w:r>
          </w:p>
        </w:tc>
      </w:tr>
      <w:tr w:rsidR="00347AC1" w:rsidRPr="00272DCD" w:rsidTr="0003298D">
        <w:trPr>
          <w:trHeight w:val="397"/>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5232" w:type="dxa"/>
            <w:shd w:val="clear" w:color="auto" w:fill="auto"/>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том числе: в трудоспособном возрасте</w:t>
            </w:r>
          </w:p>
        </w:tc>
        <w:tc>
          <w:tcPr>
            <w:tcW w:w="216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648</w:t>
            </w:r>
          </w:p>
        </w:tc>
        <w:tc>
          <w:tcPr>
            <w:tcW w:w="198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49,5</w:t>
            </w:r>
          </w:p>
        </w:tc>
      </w:tr>
      <w:tr w:rsidR="00347AC1" w:rsidRPr="00272DCD" w:rsidTr="0003298D">
        <w:trPr>
          <w:trHeight w:val="397"/>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5232" w:type="dxa"/>
            <w:shd w:val="clear" w:color="auto" w:fill="auto"/>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Из них занято на предприятиях и учреждениях других населённых пунктов </w:t>
            </w:r>
          </w:p>
        </w:tc>
        <w:tc>
          <w:tcPr>
            <w:tcW w:w="216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86</w:t>
            </w:r>
          </w:p>
        </w:tc>
        <w:tc>
          <w:tcPr>
            <w:tcW w:w="198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6,6</w:t>
            </w:r>
          </w:p>
        </w:tc>
      </w:tr>
      <w:tr w:rsidR="00347AC1" w:rsidRPr="00272DCD" w:rsidTr="0003298D">
        <w:trPr>
          <w:trHeight w:val="397"/>
        </w:trPr>
        <w:tc>
          <w:tcPr>
            <w:tcW w:w="636"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5232" w:type="dxa"/>
            <w:shd w:val="clear" w:color="auto" w:fill="auto"/>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Количество учащихся дневных отделений средних специальных и высших учебных заведений, ежедневно выезжающих в         г. Ростов-на-Дону</w:t>
            </w:r>
          </w:p>
        </w:tc>
        <w:tc>
          <w:tcPr>
            <w:tcW w:w="216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16</w:t>
            </w:r>
          </w:p>
        </w:tc>
        <w:tc>
          <w:tcPr>
            <w:tcW w:w="1980"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w:t>
            </w:r>
          </w:p>
        </w:tc>
      </w:tr>
    </w:tbl>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Возрастной состав и структура населения</w:t>
      </w:r>
    </w:p>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Хомутовского сельского поселения</w:t>
      </w:r>
    </w:p>
    <w:p w:rsidR="00347AC1" w:rsidRPr="00964233" w:rsidRDefault="001C2CF4" w:rsidP="0096423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7</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8"/>
        <w:gridCol w:w="4097"/>
        <w:gridCol w:w="1408"/>
        <w:gridCol w:w="1885"/>
        <w:gridCol w:w="2160"/>
      </w:tblGrid>
      <w:tr w:rsidR="00347AC1" w:rsidRPr="00272DCD" w:rsidTr="0003298D">
        <w:trPr>
          <w:tblHeader/>
        </w:trPr>
        <w:tc>
          <w:tcPr>
            <w:tcW w:w="458" w:type="dxa"/>
            <w:vMerge w:val="restart"/>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4097" w:type="dxa"/>
            <w:vMerge w:val="restart"/>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Возрастные группы</w:t>
            </w:r>
          </w:p>
        </w:tc>
        <w:tc>
          <w:tcPr>
            <w:tcW w:w="1408" w:type="dxa"/>
            <w:vMerge w:val="restart"/>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Числен-</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ность на-</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селения,</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чел.</w:t>
            </w:r>
          </w:p>
        </w:tc>
        <w:tc>
          <w:tcPr>
            <w:tcW w:w="4045" w:type="dxa"/>
            <w:gridSpan w:val="2"/>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Структура, %</w:t>
            </w:r>
          </w:p>
        </w:tc>
      </w:tr>
      <w:tr w:rsidR="00347AC1" w:rsidRPr="00272DCD" w:rsidTr="0003298D">
        <w:trPr>
          <w:tblHeader/>
        </w:trPr>
        <w:tc>
          <w:tcPr>
            <w:tcW w:w="458" w:type="dxa"/>
            <w:vMerge/>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4097" w:type="dxa"/>
            <w:vMerge/>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1408" w:type="dxa"/>
            <w:vMerge/>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1885"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Хомутовское</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сельское</w:t>
            </w:r>
          </w:p>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поселение</w:t>
            </w:r>
          </w:p>
        </w:tc>
        <w:tc>
          <w:tcPr>
            <w:tcW w:w="2160" w:type="dxa"/>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Кагальницкий район</w:t>
            </w:r>
          </w:p>
        </w:tc>
      </w:tr>
      <w:tr w:rsidR="00347AC1" w:rsidRPr="00272DCD" w:rsidTr="0003298D">
        <w:trPr>
          <w:tblHeader/>
        </w:trPr>
        <w:tc>
          <w:tcPr>
            <w:tcW w:w="458"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4097"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1885"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2160" w:type="dxa"/>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r>
      <w:tr w:rsidR="00347AC1" w:rsidRPr="00272DCD" w:rsidTr="0003298D">
        <w:trPr>
          <w:trHeight w:val="340"/>
        </w:trPr>
        <w:tc>
          <w:tcPr>
            <w:tcW w:w="458"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4097" w:type="dxa"/>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Дети: от 0 до 7 лет</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122</w:t>
            </w:r>
          </w:p>
        </w:tc>
        <w:tc>
          <w:tcPr>
            <w:tcW w:w="1885" w:type="dxa"/>
            <w:vMerge w:val="restart"/>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19,1</w:t>
            </w:r>
          </w:p>
        </w:tc>
        <w:tc>
          <w:tcPr>
            <w:tcW w:w="2160" w:type="dxa"/>
            <w:vMerge w:val="restart"/>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18,5</w:t>
            </w:r>
          </w:p>
        </w:tc>
      </w:tr>
      <w:tr w:rsidR="00347AC1" w:rsidRPr="00272DCD" w:rsidTr="0003298D">
        <w:trPr>
          <w:trHeight w:val="340"/>
        </w:trPr>
        <w:tc>
          <w:tcPr>
            <w:tcW w:w="458"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4097" w:type="dxa"/>
            <w:vAlign w:val="center"/>
          </w:tcPr>
          <w:p w:rsidR="00347AC1" w:rsidRPr="00964233" w:rsidRDefault="00347AC1"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от 7 до 15 лет.</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127</w:t>
            </w:r>
          </w:p>
        </w:tc>
        <w:tc>
          <w:tcPr>
            <w:tcW w:w="1885" w:type="dxa"/>
            <w:vMerge/>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c>
          <w:tcPr>
            <w:tcW w:w="2160" w:type="dxa"/>
            <w:vMerge/>
          </w:tcPr>
          <w:p w:rsidR="00347AC1" w:rsidRPr="00964233" w:rsidRDefault="00347AC1" w:rsidP="00964233">
            <w:pPr>
              <w:spacing w:after="0" w:line="240" w:lineRule="auto"/>
              <w:jc w:val="center"/>
              <w:rPr>
                <w:rFonts w:ascii="Times New Roman" w:eastAsia="Times New Roman" w:hAnsi="Times New Roman"/>
                <w:sz w:val="28"/>
                <w:szCs w:val="28"/>
                <w:lang w:eastAsia="ru-RU"/>
              </w:rPr>
            </w:pPr>
          </w:p>
        </w:tc>
      </w:tr>
      <w:tr w:rsidR="00347AC1" w:rsidRPr="00272DCD" w:rsidTr="0003298D">
        <w:trPr>
          <w:trHeight w:val="340"/>
        </w:trPr>
        <w:tc>
          <w:tcPr>
            <w:tcW w:w="458"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4097" w:type="dxa"/>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Пенсионеры</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411</w:t>
            </w:r>
          </w:p>
        </w:tc>
        <w:tc>
          <w:tcPr>
            <w:tcW w:w="1885"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31,4</w:t>
            </w:r>
          </w:p>
        </w:tc>
        <w:tc>
          <w:tcPr>
            <w:tcW w:w="2160"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21,7</w:t>
            </w:r>
          </w:p>
        </w:tc>
      </w:tr>
      <w:tr w:rsidR="00347AC1" w:rsidRPr="00272DCD" w:rsidTr="0003298D">
        <w:trPr>
          <w:trHeight w:val="340"/>
        </w:trPr>
        <w:tc>
          <w:tcPr>
            <w:tcW w:w="458"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4097" w:type="dxa"/>
            <w:vAlign w:val="center"/>
          </w:tcPr>
          <w:p w:rsidR="00347AC1" w:rsidRPr="00964233" w:rsidRDefault="00347AC1"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Трудоспособное население (в том числе от 16 до 18 лет)</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648</w:t>
            </w:r>
          </w:p>
        </w:tc>
        <w:tc>
          <w:tcPr>
            <w:tcW w:w="1885"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49,5</w:t>
            </w:r>
          </w:p>
        </w:tc>
        <w:tc>
          <w:tcPr>
            <w:tcW w:w="2160" w:type="dxa"/>
            <w:vAlign w:val="center"/>
          </w:tcPr>
          <w:p w:rsidR="00347AC1" w:rsidRPr="00964233" w:rsidRDefault="00347AC1"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59,8</w:t>
            </w:r>
          </w:p>
        </w:tc>
      </w:tr>
      <w:tr w:rsidR="00347AC1" w:rsidRPr="00272DCD" w:rsidTr="0003298D">
        <w:trPr>
          <w:trHeight w:val="340"/>
        </w:trPr>
        <w:tc>
          <w:tcPr>
            <w:tcW w:w="458" w:type="dxa"/>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p>
        </w:tc>
        <w:tc>
          <w:tcPr>
            <w:tcW w:w="4097" w:type="dxa"/>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408"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1308</w:t>
            </w:r>
          </w:p>
        </w:tc>
        <w:tc>
          <w:tcPr>
            <w:tcW w:w="1885" w:type="dxa"/>
            <w:shd w:val="clear" w:color="auto" w:fill="auto"/>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100</w:t>
            </w:r>
          </w:p>
        </w:tc>
        <w:tc>
          <w:tcPr>
            <w:tcW w:w="2160" w:type="dxa"/>
            <w:vAlign w:val="center"/>
          </w:tcPr>
          <w:p w:rsidR="00347AC1" w:rsidRPr="00964233" w:rsidRDefault="00347AC1"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100</w:t>
            </w:r>
          </w:p>
        </w:tc>
      </w:tr>
    </w:tbl>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Миграционные процессы за последние 3 года отразились на структуре населения, в связи с чем трудоспособное население в настоящее время составляет 49,5 % от общей численности населения Хомутовского сельского поселения.</w:t>
      </w: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Надо отметить, что в поселении, как и во всём районе существует так называемая «скрытая занятость». Оценить количество работников, работающих без оформления трудовых отношений с работодателем, достаточно сложно. Тем не менее, теневой рынок трудовых ресурсов объективно существует в отраслях торговли и обслуживания, сельском хозяйстве. Наличие теневого рынка трудовых ресурсов негативно сказывается на социально-экономическом развитии района и является одной из основных проблем, требующих решения в ближайшее время.</w:t>
      </w: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 данным сельской администрации из общей численности трудоспособного населения (648 человек) занято в производстве и обслуживании 350 человек  (54 %).</w:t>
      </w:r>
    </w:p>
    <w:p w:rsidR="00347AC1" w:rsidRPr="00964233" w:rsidRDefault="00347AC1" w:rsidP="00964233">
      <w:pPr>
        <w:spacing w:after="0" w:line="240" w:lineRule="auto"/>
        <w:ind w:firstLine="540"/>
        <w:jc w:val="both"/>
        <w:rPr>
          <w:rFonts w:ascii="Times New Roman" w:eastAsia="Times New Roman" w:hAnsi="Times New Roman"/>
          <w:sz w:val="28"/>
          <w:szCs w:val="28"/>
          <w:lang w:eastAsia="ru-RU"/>
        </w:rPr>
      </w:pPr>
    </w:p>
    <w:p w:rsidR="00040B8E" w:rsidRPr="00DC714E" w:rsidRDefault="00040B8E" w:rsidP="00040B8E">
      <w:pPr>
        <w:keepNext/>
        <w:widowControl w:val="0"/>
        <w:suppressAutoHyphens/>
        <w:autoSpaceDE w:val="0"/>
        <w:spacing w:before="120" w:after="60" w:line="240" w:lineRule="auto"/>
        <w:ind w:firstLine="709"/>
        <w:jc w:val="both"/>
        <w:outlineLvl w:val="1"/>
        <w:rPr>
          <w:rFonts w:ascii="Times New Roman" w:eastAsia="Times New Roman" w:hAnsi="Times New Roman"/>
          <w:b/>
          <w:bCs/>
          <w:i/>
          <w:iCs/>
          <w:sz w:val="28"/>
          <w:szCs w:val="28"/>
          <w:lang w:eastAsia="ar-SA"/>
        </w:rPr>
      </w:pPr>
      <w:r w:rsidRPr="00DC714E">
        <w:rPr>
          <w:rFonts w:ascii="Times New Roman" w:eastAsia="Times New Roman" w:hAnsi="Times New Roman"/>
          <w:b/>
          <w:bCs/>
          <w:i/>
          <w:iCs/>
          <w:sz w:val="28"/>
          <w:szCs w:val="28"/>
          <w:lang w:eastAsia="ar-SA"/>
        </w:rPr>
        <w:t>Жилой фонд и развитие жилых зон.</w:t>
      </w:r>
    </w:p>
    <w:p w:rsidR="00040B8E" w:rsidRPr="00DC714E" w:rsidRDefault="00040B8E" w:rsidP="00040B8E">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i/>
          <w:sz w:val="28"/>
          <w:szCs w:val="28"/>
          <w:lang w:eastAsia="ru-RU"/>
        </w:rPr>
        <w:t>Основные</w:t>
      </w:r>
      <w:r w:rsidRPr="00DC714E">
        <w:rPr>
          <w:rFonts w:ascii="Times New Roman" w:eastAsia="Times New Roman" w:hAnsi="Times New Roman"/>
          <w:sz w:val="28"/>
          <w:szCs w:val="28"/>
          <w:lang w:eastAsia="ru-RU"/>
        </w:rPr>
        <w:t xml:space="preserve"> цели жилищной политики – улучшение качества жизни, включая качество жилой среды и повышение в связи с этим инвестиционной привлекательности самого хутора.</w:t>
      </w:r>
    </w:p>
    <w:p w:rsidR="00040B8E" w:rsidRPr="00DC714E" w:rsidRDefault="00040B8E" w:rsidP="00040B8E">
      <w:pPr>
        <w:spacing w:after="0" w:line="240" w:lineRule="auto"/>
        <w:jc w:val="both"/>
        <w:rPr>
          <w:rFonts w:ascii="Times New Roman" w:eastAsia="Times New Roman" w:hAnsi="Times New Roman"/>
          <w:i/>
          <w:iCs/>
          <w:sz w:val="28"/>
          <w:szCs w:val="28"/>
          <w:lang w:eastAsia="ru-RU"/>
        </w:rPr>
      </w:pPr>
      <w:r w:rsidRPr="00DC714E">
        <w:rPr>
          <w:rFonts w:ascii="Times New Roman" w:eastAsia="Times New Roman" w:hAnsi="Times New Roman"/>
          <w:i/>
          <w:iCs/>
          <w:sz w:val="28"/>
          <w:szCs w:val="28"/>
          <w:lang w:eastAsia="ru-RU"/>
        </w:rPr>
        <w:t xml:space="preserve">Основные  направления в решении жилищной проблемы </w:t>
      </w:r>
    </w:p>
    <w:p w:rsidR="00040B8E" w:rsidRPr="00DC714E" w:rsidRDefault="00040B8E" w:rsidP="00040B8E">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i/>
          <w:iCs/>
          <w:sz w:val="28"/>
          <w:szCs w:val="28"/>
          <w:lang w:eastAsia="ru-RU"/>
        </w:rPr>
        <w:t xml:space="preserve">-  </w:t>
      </w:r>
      <w:r w:rsidRPr="00DC714E">
        <w:rPr>
          <w:rFonts w:ascii="Times New Roman" w:eastAsia="Times New Roman" w:hAnsi="Times New Roman"/>
          <w:sz w:val="28"/>
          <w:szCs w:val="28"/>
          <w:lang w:eastAsia="ru-RU"/>
        </w:rPr>
        <w:t>уплотнение жилой застройки со строительством высококачественного жилья на уровне среднеевропейских стандартов;</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ликвидация ветхого и аварийного фонда;</w:t>
      </w:r>
    </w:p>
    <w:p w:rsidR="00040B8E" w:rsidRDefault="00040B8E" w:rsidP="009D6012">
      <w:pPr>
        <w:widowControl w:val="0"/>
        <w:suppressAutoHyphens/>
        <w:autoSpaceDE w:val="0"/>
        <w:spacing w:after="0" w:line="240" w:lineRule="auto"/>
        <w:ind w:left="1049"/>
        <w:rPr>
          <w:rFonts w:ascii="Times New Roman" w:eastAsia="Times New Roman" w:hAnsi="Times New Roman"/>
          <w:sz w:val="28"/>
          <w:szCs w:val="28"/>
          <w:lang w:eastAsia="ru-RU"/>
        </w:rPr>
      </w:pPr>
    </w:p>
    <w:p w:rsidR="00040B8E" w:rsidRDefault="00040B8E" w:rsidP="009D6012">
      <w:pPr>
        <w:widowControl w:val="0"/>
        <w:suppressAutoHyphens/>
        <w:autoSpaceDE w:val="0"/>
        <w:spacing w:after="0" w:line="240" w:lineRule="auto"/>
        <w:ind w:left="1049"/>
        <w:rPr>
          <w:rFonts w:ascii="Times New Roman" w:eastAsia="Times New Roman" w:hAnsi="Times New Roman"/>
          <w:sz w:val="28"/>
          <w:szCs w:val="28"/>
          <w:lang w:eastAsia="ru-RU"/>
        </w:rPr>
      </w:pPr>
    </w:p>
    <w:p w:rsidR="00040B8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наращивание темпов строительства жилья за счет всех источников </w:t>
      </w:r>
    </w:p>
    <w:p w:rsidR="00040B8E" w:rsidRPr="00DC714E" w:rsidRDefault="00040B8E" w:rsidP="009D6012">
      <w:pPr>
        <w:widowControl w:val="0"/>
        <w:suppressAutoHyphens/>
        <w:autoSpaceDE w:val="0"/>
        <w:spacing w:after="0" w:line="240" w:lineRule="auto"/>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финансирования, включая индивидуальное строительство; </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создание благоприятного климата для привлечения частных инвесторов в решение жилищной проблемы населенных пунктов,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активное вовлечение в жилищное строительство дольщиков, развитие и пропаганда ипотечного кредитования;</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pacing w:val="-10"/>
          <w:sz w:val="28"/>
          <w:szCs w:val="28"/>
          <w:lang w:eastAsia="ru-RU"/>
        </w:rPr>
      </w:pPr>
      <w:r w:rsidRPr="00DC714E">
        <w:rPr>
          <w:rFonts w:ascii="Times New Roman" w:eastAsia="Times New Roman" w:hAnsi="Times New Roman"/>
          <w:iCs/>
          <w:spacing w:val="-5"/>
          <w:sz w:val="28"/>
          <w:szCs w:val="28"/>
          <w:lang w:eastAsia="ru-RU"/>
        </w:rPr>
        <w:t xml:space="preserve">поквартирное расселение населения с предоставлением каждому члену семьи </w:t>
      </w:r>
      <w:r w:rsidRPr="00DC714E">
        <w:rPr>
          <w:rFonts w:ascii="Times New Roman" w:eastAsia="Times New Roman" w:hAnsi="Times New Roman"/>
          <w:iCs/>
          <w:spacing w:val="-11"/>
          <w:sz w:val="28"/>
          <w:szCs w:val="28"/>
          <w:lang w:eastAsia="ru-RU"/>
        </w:rPr>
        <w:t>комнаты</w:t>
      </w:r>
      <w:r w:rsidRPr="00DC714E">
        <w:rPr>
          <w:rFonts w:ascii="Times New Roman" w:eastAsia="Times New Roman" w:hAnsi="Times New Roman"/>
          <w:i/>
          <w:iCs/>
          <w:spacing w:val="-11"/>
          <w:sz w:val="28"/>
          <w:szCs w:val="28"/>
          <w:lang w:eastAsia="ru-RU"/>
        </w:rPr>
        <w:t>;</w:t>
      </w:r>
    </w:p>
    <w:p w:rsidR="00040B8E" w:rsidRPr="00DC714E" w:rsidRDefault="00040B8E" w:rsidP="009D6012">
      <w:pPr>
        <w:widowControl w:val="0"/>
        <w:numPr>
          <w:ilvl w:val="0"/>
          <w:numId w:val="6"/>
        </w:numPr>
        <w:suppressAutoHyphens/>
        <w:autoSpaceDE w:val="0"/>
        <w:spacing w:after="0" w:line="240" w:lineRule="auto"/>
        <w:ind w:left="340" w:firstLine="709"/>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повышение качества и комфортности проживания, полное благоустройство домов;</w:t>
      </w:r>
    </w:p>
    <w:p w:rsidR="00040B8E" w:rsidRPr="00DC714E" w:rsidRDefault="00040B8E" w:rsidP="009D6012">
      <w:pPr>
        <w:spacing w:after="0" w:line="240" w:lineRule="auto"/>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Общая площадь жилого</w:t>
      </w:r>
      <w:r w:rsidR="005964E6">
        <w:rPr>
          <w:rFonts w:ascii="Times New Roman" w:eastAsia="Times New Roman" w:hAnsi="Times New Roman"/>
          <w:sz w:val="28"/>
          <w:szCs w:val="28"/>
          <w:lang w:eastAsia="ru-RU"/>
        </w:rPr>
        <w:t xml:space="preserve"> фонда поселения составляет 27,</w:t>
      </w:r>
      <w:r w:rsidR="00123BC9">
        <w:rPr>
          <w:rFonts w:ascii="Times New Roman" w:eastAsia="Times New Roman" w:hAnsi="Times New Roman"/>
          <w:sz w:val="28"/>
          <w:szCs w:val="28"/>
          <w:lang w:eastAsia="ru-RU"/>
        </w:rPr>
        <w:t>9</w:t>
      </w:r>
      <w:r w:rsidRPr="00DC714E">
        <w:rPr>
          <w:rFonts w:ascii="Times New Roman" w:eastAsia="Times New Roman" w:hAnsi="Times New Roman"/>
          <w:sz w:val="28"/>
          <w:szCs w:val="28"/>
          <w:lang w:eastAsia="ru-RU"/>
        </w:rPr>
        <w:t xml:space="preserve"> тыс.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 основная часть жилого фонда является частной собственностью населения. Основную часть жилого фонда составляют одноэтажные дома с приусадебными участками. Ветхое и</w:t>
      </w:r>
      <w:r w:rsidR="005964E6">
        <w:rPr>
          <w:rFonts w:ascii="Times New Roman" w:eastAsia="Times New Roman" w:hAnsi="Times New Roman"/>
          <w:sz w:val="28"/>
          <w:szCs w:val="28"/>
          <w:lang w:eastAsia="ru-RU"/>
        </w:rPr>
        <w:t xml:space="preserve"> аварийное жилье составляет 0,15</w:t>
      </w:r>
      <w:r w:rsidRPr="00DC714E">
        <w:rPr>
          <w:rFonts w:ascii="Times New Roman" w:eastAsia="Times New Roman" w:hAnsi="Times New Roman"/>
          <w:sz w:val="28"/>
          <w:szCs w:val="28"/>
          <w:lang w:eastAsia="ru-RU"/>
        </w:rPr>
        <w:t xml:space="preserve"> тыс.м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 xml:space="preserve">. </w:t>
      </w:r>
    </w:p>
    <w:p w:rsidR="00040B8E" w:rsidRPr="00DC714E" w:rsidRDefault="00040B8E" w:rsidP="009D6012">
      <w:pPr>
        <w:shd w:val="clear" w:color="auto" w:fill="FFFFFF"/>
        <w:spacing w:after="0" w:line="240" w:lineRule="auto"/>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w:t>
      </w:r>
      <w:r w:rsidR="00E06248">
        <w:rPr>
          <w:rFonts w:ascii="Times New Roman" w:eastAsia="Times New Roman" w:hAnsi="Times New Roman"/>
          <w:sz w:val="28"/>
          <w:szCs w:val="28"/>
          <w:lang w:eastAsia="ru-RU"/>
        </w:rPr>
        <w:t xml:space="preserve"> обеспеченность по Хомутовскому</w:t>
      </w:r>
      <w:r w:rsidRPr="00DC714E">
        <w:rPr>
          <w:rFonts w:ascii="Times New Roman" w:eastAsia="Times New Roman" w:hAnsi="Times New Roman"/>
          <w:sz w:val="28"/>
          <w:szCs w:val="28"/>
          <w:lang w:eastAsia="ru-RU"/>
        </w:rPr>
        <w:t xml:space="preserve"> се</w:t>
      </w:r>
      <w:r>
        <w:rPr>
          <w:rFonts w:ascii="Times New Roman" w:eastAsia="Times New Roman" w:hAnsi="Times New Roman"/>
          <w:sz w:val="28"/>
          <w:szCs w:val="28"/>
          <w:lang w:eastAsia="ru-RU"/>
        </w:rPr>
        <w:t>л</w:t>
      </w:r>
      <w:r w:rsidR="005964E6">
        <w:rPr>
          <w:rFonts w:ascii="Times New Roman" w:eastAsia="Times New Roman" w:hAnsi="Times New Roman"/>
          <w:sz w:val="28"/>
          <w:szCs w:val="28"/>
          <w:lang w:eastAsia="ru-RU"/>
        </w:rPr>
        <w:t>ьскому поселению составляет 20</w:t>
      </w:r>
      <w:r>
        <w:rPr>
          <w:rFonts w:ascii="Times New Roman" w:eastAsia="Times New Roman" w:hAnsi="Times New Roman"/>
          <w:sz w:val="28"/>
          <w:szCs w:val="28"/>
          <w:lang w:eastAsia="ru-RU"/>
        </w:rPr>
        <w:t>,8</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040B8E" w:rsidRPr="00E06248" w:rsidRDefault="00040B8E" w:rsidP="009D6012">
      <w:pPr>
        <w:spacing w:after="0" w:line="240" w:lineRule="auto"/>
        <w:rPr>
          <w:rFonts w:ascii="Times New Roman" w:eastAsia="Times New Roman" w:hAnsi="Times New Roman"/>
          <w:b/>
          <w:sz w:val="28"/>
          <w:szCs w:val="28"/>
          <w:lang w:eastAsia="ru-RU"/>
        </w:rPr>
      </w:pPr>
      <w:r w:rsidRPr="00DC714E">
        <w:rPr>
          <w:rFonts w:ascii="Times New Roman" w:eastAsia="Times New Roman" w:hAnsi="Times New Roman"/>
          <w:sz w:val="28"/>
          <w:szCs w:val="28"/>
          <w:lang w:eastAsia="ru-RU"/>
        </w:rPr>
        <w:t>На первую очередь строительства жилищная обеспеч</w:t>
      </w:r>
      <w:r w:rsidR="00123BC9">
        <w:rPr>
          <w:rFonts w:ascii="Times New Roman" w:eastAsia="Times New Roman" w:hAnsi="Times New Roman"/>
          <w:sz w:val="28"/>
          <w:szCs w:val="28"/>
          <w:lang w:eastAsia="ru-RU"/>
        </w:rPr>
        <w:t>енность принимается в размере 21,3</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005964E6">
        <w:rPr>
          <w:rFonts w:ascii="Times New Roman" w:eastAsia="Times New Roman" w:hAnsi="Times New Roman"/>
          <w:sz w:val="28"/>
          <w:szCs w:val="28"/>
          <w:lang w:eastAsia="ru-RU"/>
        </w:rPr>
        <w:t xml:space="preserve">/чел. </w:t>
      </w:r>
      <w:r w:rsidR="00244ECC">
        <w:rPr>
          <w:rFonts w:ascii="Times New Roman" w:eastAsia="Times New Roman" w:hAnsi="Times New Roman"/>
          <w:b/>
          <w:sz w:val="28"/>
          <w:szCs w:val="28"/>
          <w:lang w:eastAsia="ru-RU"/>
        </w:rPr>
        <w:t>На расчетный  период (2029</w:t>
      </w:r>
      <w:r w:rsidRPr="00E06248">
        <w:rPr>
          <w:rFonts w:ascii="Times New Roman" w:eastAsia="Times New Roman" w:hAnsi="Times New Roman"/>
          <w:b/>
          <w:sz w:val="28"/>
          <w:szCs w:val="28"/>
          <w:lang w:eastAsia="ru-RU"/>
        </w:rPr>
        <w:t>г.) жилищная обеспеч</w:t>
      </w:r>
      <w:r w:rsidR="00B04E2E">
        <w:rPr>
          <w:rFonts w:ascii="Times New Roman" w:eastAsia="Times New Roman" w:hAnsi="Times New Roman"/>
          <w:b/>
          <w:sz w:val="28"/>
          <w:szCs w:val="28"/>
          <w:lang w:eastAsia="ru-RU"/>
        </w:rPr>
        <w:t>енность принимается в размере 30</w:t>
      </w:r>
      <w:r w:rsidRPr="00E06248">
        <w:rPr>
          <w:rFonts w:ascii="Times New Roman" w:eastAsia="Times New Roman" w:hAnsi="Times New Roman"/>
          <w:b/>
          <w:sz w:val="28"/>
          <w:szCs w:val="28"/>
          <w:lang w:eastAsia="ru-RU"/>
        </w:rPr>
        <w:t xml:space="preserve"> м</w:t>
      </w:r>
      <w:r w:rsidRPr="00E06248">
        <w:rPr>
          <w:rFonts w:ascii="Times New Roman" w:eastAsia="Times New Roman" w:hAnsi="Times New Roman"/>
          <w:b/>
          <w:sz w:val="28"/>
          <w:szCs w:val="28"/>
          <w:vertAlign w:val="superscript"/>
          <w:lang w:eastAsia="ru-RU"/>
        </w:rPr>
        <w:t>2</w:t>
      </w:r>
      <w:r w:rsidRPr="00E06248">
        <w:rPr>
          <w:rFonts w:ascii="Times New Roman" w:eastAsia="Times New Roman" w:hAnsi="Times New Roman"/>
          <w:b/>
          <w:sz w:val="28"/>
          <w:szCs w:val="28"/>
          <w:lang w:eastAsia="ru-RU"/>
        </w:rPr>
        <w:t>/чел. При расчете объемов нового строительства учитывалась современная ситуация и необходимость выдержать тенденцию постепенного нарастания ежегодного ввода жилья для достижения через 20 лет благоприятных жилищных условий.</w:t>
      </w:r>
    </w:p>
    <w:p w:rsidR="00040B8E" w:rsidRDefault="00040B8E" w:rsidP="009D6012">
      <w:pPr>
        <w:keepNext/>
        <w:widowControl w:val="0"/>
        <w:suppressAutoHyphens/>
        <w:autoSpaceDE w:val="0"/>
        <w:spacing w:before="200" w:after="60" w:line="240" w:lineRule="auto"/>
        <w:ind w:firstLine="709"/>
        <w:outlineLvl w:val="1"/>
        <w:rPr>
          <w:rFonts w:ascii="Times New Roman" w:eastAsia="Times New Roman" w:hAnsi="Times New Roman"/>
          <w:b/>
          <w:bCs/>
          <w:iCs/>
          <w:sz w:val="28"/>
          <w:szCs w:val="28"/>
          <w:lang w:eastAsia="ar-SA"/>
        </w:rPr>
      </w:pPr>
    </w:p>
    <w:p w:rsidR="00347AC1" w:rsidRPr="00964233" w:rsidRDefault="00347AC1" w:rsidP="00964233">
      <w:pPr>
        <w:spacing w:after="0" w:line="240" w:lineRule="auto"/>
        <w:jc w:val="center"/>
        <w:rPr>
          <w:rFonts w:ascii="Times New Roman" w:eastAsia="Times New Roman" w:hAnsi="Times New Roman"/>
          <w:b/>
          <w:sz w:val="28"/>
          <w:szCs w:val="28"/>
          <w:lang w:eastAsia="ru-RU"/>
        </w:rPr>
      </w:pPr>
    </w:p>
    <w:p w:rsidR="00E06248" w:rsidRPr="00DC714E" w:rsidRDefault="00E06248" w:rsidP="00E06248">
      <w:pPr>
        <w:keepNext/>
        <w:widowControl w:val="0"/>
        <w:suppressAutoHyphens/>
        <w:autoSpaceDE w:val="0"/>
        <w:spacing w:before="200" w:after="60" w:line="240" w:lineRule="auto"/>
        <w:ind w:firstLine="709"/>
        <w:jc w:val="both"/>
        <w:outlineLvl w:val="1"/>
        <w:rPr>
          <w:rFonts w:ascii="Times New Roman" w:eastAsia="Times New Roman" w:hAnsi="Times New Roman"/>
          <w:b/>
          <w:bCs/>
          <w:iCs/>
          <w:sz w:val="28"/>
          <w:szCs w:val="28"/>
          <w:lang w:eastAsia="ar-SA"/>
        </w:rPr>
      </w:pPr>
      <w:r w:rsidRPr="00DC714E">
        <w:rPr>
          <w:rFonts w:ascii="Times New Roman" w:eastAsia="Times New Roman" w:hAnsi="Times New Roman"/>
          <w:b/>
          <w:bCs/>
          <w:iCs/>
          <w:sz w:val="28"/>
          <w:szCs w:val="28"/>
          <w:lang w:eastAsia="ar-SA"/>
        </w:rPr>
        <w:lastRenderedPageBreak/>
        <w:t>Развитие жилых зон.</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i/>
          <w:iCs/>
          <w:sz w:val="28"/>
          <w:szCs w:val="28"/>
          <w:lang w:eastAsia="ru-RU"/>
        </w:rPr>
        <w:t>Основные проектные предложения в решении жилищной проблемы и новая жилищная политика</w:t>
      </w:r>
      <w:r w:rsidRPr="00DC714E">
        <w:rPr>
          <w:rFonts w:ascii="Times New Roman" w:eastAsia="Times New Roman" w:hAnsi="Times New Roman"/>
          <w:sz w:val="28"/>
          <w:szCs w:val="28"/>
          <w:lang w:eastAsia="ru-RU"/>
        </w:rPr>
        <w:t>:</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уплотнение жилой застройки со строительством высококачественного жилья на уровне среднеевропейских стандартов;</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ликвидация ветхого и аварийного фонда;</w:t>
      </w:r>
    </w:p>
    <w:p w:rsidR="00E06248"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наращивание темпов строительства жилья за счет всех источников </w:t>
      </w:r>
    </w:p>
    <w:p w:rsidR="00E06248" w:rsidRDefault="00E06248" w:rsidP="00E06248">
      <w:pPr>
        <w:widowControl w:val="0"/>
        <w:suppressAutoHyphens/>
        <w:autoSpaceDE w:val="0"/>
        <w:spacing w:after="0" w:line="240" w:lineRule="auto"/>
        <w:ind w:left="1049"/>
        <w:jc w:val="both"/>
        <w:rPr>
          <w:rFonts w:ascii="Times New Roman" w:eastAsia="Times New Roman" w:hAnsi="Times New Roman"/>
          <w:sz w:val="28"/>
          <w:szCs w:val="28"/>
          <w:lang w:eastAsia="ru-RU"/>
        </w:rPr>
      </w:pPr>
    </w:p>
    <w:p w:rsidR="00E06248" w:rsidRDefault="00E06248" w:rsidP="00E06248">
      <w:pPr>
        <w:widowControl w:val="0"/>
        <w:suppressAutoHyphens/>
        <w:autoSpaceDE w:val="0"/>
        <w:spacing w:after="0" w:line="240" w:lineRule="auto"/>
        <w:ind w:left="1049"/>
        <w:jc w:val="both"/>
        <w:rPr>
          <w:rFonts w:ascii="Times New Roman" w:eastAsia="Times New Roman" w:hAnsi="Times New Roman"/>
          <w:sz w:val="28"/>
          <w:szCs w:val="28"/>
          <w:lang w:eastAsia="ru-RU"/>
        </w:rPr>
      </w:pPr>
    </w:p>
    <w:p w:rsidR="00E06248" w:rsidRPr="00DC714E" w:rsidRDefault="00E06248" w:rsidP="00E06248">
      <w:pPr>
        <w:widowControl w:val="0"/>
        <w:suppressAutoHyphens/>
        <w:autoSpaceDE w:val="0"/>
        <w:spacing w:after="0" w:line="240" w:lineRule="auto"/>
        <w:ind w:left="340"/>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финансирования, включая индивидуальное строительство; </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создание благоприятного климата для привлечения частных инвесторов в решение жилищной проблемы населенных пунктов, путем предоставления им налоговых льгот, подготовки территории для строительства (расселение населения из сносимого фонда и проведение всех инженерных сетей за счет муниципального бюджета), сокращения себестоимости строительства за счет применения новых строительных материалов, новых технологий;</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активное вовлечение в жилищное строительство дольщиков, развитие и пропаганда ипотечного кредитования;</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под застройку;</w:t>
      </w:r>
    </w:p>
    <w:p w:rsidR="00E06248" w:rsidRPr="00D56A18"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pacing w:val="-10"/>
          <w:sz w:val="28"/>
          <w:szCs w:val="28"/>
          <w:lang w:eastAsia="ru-RU"/>
        </w:rPr>
      </w:pPr>
      <w:r w:rsidRPr="00DC714E">
        <w:rPr>
          <w:rFonts w:ascii="Times New Roman" w:eastAsia="Times New Roman" w:hAnsi="Times New Roman"/>
          <w:iCs/>
          <w:spacing w:val="-5"/>
          <w:sz w:val="28"/>
          <w:szCs w:val="28"/>
          <w:lang w:eastAsia="ru-RU"/>
        </w:rPr>
        <w:t xml:space="preserve">поквартирное расселение населения с предоставлением каждому члену </w:t>
      </w:r>
    </w:p>
    <w:p w:rsidR="00E06248" w:rsidRPr="00D56A18" w:rsidRDefault="00E06248" w:rsidP="00E06248">
      <w:pPr>
        <w:widowControl w:val="0"/>
        <w:suppressAutoHyphens/>
        <w:autoSpaceDE w:val="0"/>
        <w:spacing w:after="0" w:line="240" w:lineRule="auto"/>
        <w:ind w:left="1049"/>
        <w:jc w:val="both"/>
        <w:rPr>
          <w:rFonts w:ascii="Times New Roman" w:eastAsia="Times New Roman" w:hAnsi="Times New Roman"/>
          <w:spacing w:val="-10"/>
          <w:sz w:val="28"/>
          <w:szCs w:val="28"/>
          <w:lang w:eastAsia="ru-RU"/>
        </w:rPr>
      </w:pP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pacing w:val="-10"/>
          <w:sz w:val="28"/>
          <w:szCs w:val="28"/>
          <w:lang w:eastAsia="ru-RU"/>
        </w:rPr>
      </w:pPr>
      <w:r w:rsidRPr="00DC714E">
        <w:rPr>
          <w:rFonts w:ascii="Times New Roman" w:eastAsia="Times New Roman" w:hAnsi="Times New Roman"/>
          <w:iCs/>
          <w:spacing w:val="-5"/>
          <w:sz w:val="28"/>
          <w:szCs w:val="28"/>
          <w:lang w:eastAsia="ru-RU"/>
        </w:rPr>
        <w:t xml:space="preserve">семьи </w:t>
      </w:r>
      <w:r w:rsidRPr="00DC714E">
        <w:rPr>
          <w:rFonts w:ascii="Times New Roman" w:eastAsia="Times New Roman" w:hAnsi="Times New Roman"/>
          <w:iCs/>
          <w:spacing w:val="-11"/>
          <w:sz w:val="28"/>
          <w:szCs w:val="28"/>
          <w:lang w:eastAsia="ru-RU"/>
        </w:rPr>
        <w:t>комнаты</w:t>
      </w:r>
      <w:r w:rsidRPr="00DC714E">
        <w:rPr>
          <w:rFonts w:ascii="Times New Roman" w:eastAsia="Times New Roman" w:hAnsi="Times New Roman"/>
          <w:i/>
          <w:iCs/>
          <w:spacing w:val="-11"/>
          <w:sz w:val="28"/>
          <w:szCs w:val="28"/>
          <w:lang w:eastAsia="ru-RU"/>
        </w:rPr>
        <w:t>;</w:t>
      </w:r>
    </w:p>
    <w:p w:rsidR="00E06248" w:rsidRPr="00DC714E" w:rsidRDefault="00E06248" w:rsidP="00E06248">
      <w:pPr>
        <w:widowControl w:val="0"/>
        <w:numPr>
          <w:ilvl w:val="0"/>
          <w:numId w:val="6"/>
        </w:numPr>
        <w:suppressAutoHyphens/>
        <w:autoSpaceDE w:val="0"/>
        <w:spacing w:after="0" w:line="240" w:lineRule="auto"/>
        <w:ind w:left="340"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повышение качества и комфортности проживания, полное благоустройство домов;</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Сводные данные, предоставленн</w:t>
      </w:r>
      <w:r w:rsidR="00A6278E">
        <w:rPr>
          <w:rFonts w:ascii="Times New Roman" w:eastAsia="Times New Roman" w:hAnsi="Times New Roman"/>
          <w:sz w:val="28"/>
          <w:szCs w:val="28"/>
          <w:lang w:eastAsia="ru-RU"/>
        </w:rPr>
        <w:t>ые администрацией  Хомутовского</w:t>
      </w:r>
      <w:r w:rsidRPr="00DC714E">
        <w:rPr>
          <w:rFonts w:ascii="Times New Roman" w:eastAsia="Times New Roman" w:hAnsi="Times New Roman"/>
          <w:sz w:val="28"/>
          <w:szCs w:val="28"/>
          <w:lang w:eastAsia="ru-RU"/>
        </w:rPr>
        <w:t xml:space="preserve">  сельского поселения, свидетельствуют, что в настоящее время общая площадь жило</w:t>
      </w:r>
      <w:r w:rsidR="002E1FF1">
        <w:rPr>
          <w:rFonts w:ascii="Times New Roman" w:eastAsia="Times New Roman" w:hAnsi="Times New Roman"/>
          <w:sz w:val="28"/>
          <w:szCs w:val="28"/>
          <w:lang w:eastAsia="ru-RU"/>
        </w:rPr>
        <w:t>го</w:t>
      </w:r>
      <w:r w:rsidR="00123BC9">
        <w:rPr>
          <w:rFonts w:ascii="Times New Roman" w:eastAsia="Times New Roman" w:hAnsi="Times New Roman"/>
          <w:sz w:val="28"/>
          <w:szCs w:val="28"/>
          <w:lang w:eastAsia="ru-RU"/>
        </w:rPr>
        <w:t xml:space="preserve"> фонда поселения составляет 27,9</w:t>
      </w:r>
      <w:r w:rsidRPr="00DC714E">
        <w:rPr>
          <w:rFonts w:ascii="Times New Roman" w:eastAsia="Times New Roman" w:hAnsi="Times New Roman"/>
          <w:sz w:val="28"/>
          <w:szCs w:val="28"/>
          <w:lang w:eastAsia="ru-RU"/>
        </w:rPr>
        <w:t>тыс.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 основная часть жилого фонда является частной собственностью населения. Основную часть жилого фонда составляют одноэтажные дома с приусадебными участками. Ветхое и</w:t>
      </w:r>
      <w:r w:rsidR="002E1FF1">
        <w:rPr>
          <w:rFonts w:ascii="Times New Roman" w:eastAsia="Times New Roman" w:hAnsi="Times New Roman"/>
          <w:sz w:val="28"/>
          <w:szCs w:val="28"/>
          <w:lang w:eastAsia="ru-RU"/>
        </w:rPr>
        <w:t xml:space="preserve"> аварийное жилье составляет 0,15</w:t>
      </w: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 xml:space="preserve">. </w:t>
      </w:r>
    </w:p>
    <w:p w:rsidR="00E06248" w:rsidRPr="00DC714E" w:rsidRDefault="00E06248" w:rsidP="00E06248">
      <w:pPr>
        <w:shd w:val="clear" w:color="auto" w:fill="FFFFFF"/>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w:t>
      </w:r>
      <w:r w:rsidR="002E1FF1">
        <w:rPr>
          <w:rFonts w:ascii="Times New Roman" w:eastAsia="Times New Roman" w:hAnsi="Times New Roman"/>
          <w:sz w:val="28"/>
          <w:szCs w:val="28"/>
          <w:lang w:eastAsia="ru-RU"/>
        </w:rPr>
        <w:t xml:space="preserve"> обеспеченность по Хомутовскому</w:t>
      </w:r>
      <w:r w:rsidRPr="00DC714E">
        <w:rPr>
          <w:rFonts w:ascii="Times New Roman" w:eastAsia="Times New Roman" w:hAnsi="Times New Roman"/>
          <w:sz w:val="28"/>
          <w:szCs w:val="28"/>
          <w:lang w:eastAsia="ru-RU"/>
        </w:rPr>
        <w:t xml:space="preserve"> сел</w:t>
      </w:r>
      <w:r w:rsidR="00123BC9">
        <w:rPr>
          <w:rFonts w:ascii="Times New Roman" w:eastAsia="Times New Roman" w:hAnsi="Times New Roman"/>
          <w:sz w:val="28"/>
          <w:szCs w:val="28"/>
          <w:lang w:eastAsia="ru-RU"/>
        </w:rPr>
        <w:t>ьскому поселению составляет 21,3</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В каждом населенном пункте предусмотрено сохранение с реконструкцией и благоустройством всех существующих жилых кварталов с одновременным упорядочением сложившихся планировочных структур и определением красных линий кварталов. Существующие свободные территории внутри селитебных зон предлагаются к застройке жилыми домами усадебного типа в увязке с общей планировочной структурой.</w:t>
      </w:r>
    </w:p>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Планировочные мероприятия по упорядочению границ кварталов не нарушат прав собственников земельных участков.</w:t>
      </w:r>
    </w:p>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lastRenderedPageBreak/>
        <w:t>Освоение новых площадок под жилую застройку определено исходя из планируемой численности населения, предусмотренного типа застройки, площади приусадебных участков для малоэтажной и индивидуальной усадебной застройки.</w:t>
      </w:r>
    </w:p>
    <w:p w:rsidR="00E06248" w:rsidRDefault="00E06248" w:rsidP="00E06248">
      <w:pPr>
        <w:spacing w:after="0" w:line="240" w:lineRule="auto"/>
        <w:ind w:firstLine="709"/>
        <w:jc w:val="both"/>
        <w:rPr>
          <w:rFonts w:ascii="Times New Roman" w:eastAsia="Times New Roman" w:hAnsi="Times New Roman"/>
          <w:sz w:val="28"/>
          <w:szCs w:val="28"/>
          <w:lang w:eastAsia="ru-RU"/>
        </w:rPr>
      </w:pPr>
    </w:p>
    <w:p w:rsidR="00E06248" w:rsidRDefault="00E06248" w:rsidP="00E06248">
      <w:pPr>
        <w:spacing w:after="0" w:line="240" w:lineRule="auto"/>
        <w:ind w:firstLine="709"/>
        <w:jc w:val="both"/>
        <w:rPr>
          <w:rFonts w:ascii="Times New Roman" w:eastAsia="Times New Roman" w:hAnsi="Times New Roman"/>
          <w:sz w:val="28"/>
          <w:szCs w:val="28"/>
          <w:lang w:eastAsia="ru-RU"/>
        </w:rPr>
      </w:pPr>
    </w:p>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Планируемая численность населения</w:t>
      </w:r>
      <w:r w:rsidR="002E1FF1">
        <w:rPr>
          <w:rFonts w:ascii="Times New Roman" w:eastAsia="Times New Roman" w:hAnsi="Times New Roman"/>
          <w:sz w:val="28"/>
          <w:szCs w:val="28"/>
          <w:lang w:eastAsia="ru-RU"/>
        </w:rPr>
        <w:t xml:space="preserve"> на расчетный срок составит 1387 человек, из них в ст. Хомутовской 957 человек в х. Красноармейский 36человек, в х. Первомайский 192 человек, в х. Зеленая Роща 202 человек. </w:t>
      </w:r>
    </w:p>
    <w:p w:rsidR="00E06248" w:rsidRDefault="00E06248" w:rsidP="00E06248">
      <w:pPr>
        <w:widowControl w:val="0"/>
        <w:suppressAutoHyphens/>
        <w:autoSpaceDE w:val="0"/>
        <w:spacing w:before="120" w:after="60" w:line="240" w:lineRule="auto"/>
        <w:ind w:firstLine="709"/>
        <w:jc w:val="both"/>
        <w:outlineLvl w:val="5"/>
        <w:rPr>
          <w:rFonts w:ascii="Times New Roman" w:eastAsia="Times New Roman" w:hAnsi="Times New Roman"/>
          <w:b/>
          <w:bCs/>
          <w:sz w:val="28"/>
          <w:szCs w:val="28"/>
          <w:lang w:eastAsia="ar-SA"/>
        </w:rPr>
      </w:pPr>
    </w:p>
    <w:p w:rsidR="00E06248" w:rsidRDefault="00E06248" w:rsidP="00E06248">
      <w:pPr>
        <w:widowControl w:val="0"/>
        <w:suppressAutoHyphens/>
        <w:autoSpaceDE w:val="0"/>
        <w:spacing w:before="120" w:after="60" w:line="240" w:lineRule="auto"/>
        <w:ind w:firstLine="709"/>
        <w:jc w:val="both"/>
        <w:outlineLvl w:val="5"/>
        <w:rPr>
          <w:rFonts w:ascii="Times New Roman" w:eastAsia="Times New Roman" w:hAnsi="Times New Roman"/>
          <w:b/>
          <w:bCs/>
          <w:sz w:val="28"/>
          <w:szCs w:val="28"/>
          <w:lang w:eastAsia="ar-SA"/>
        </w:rPr>
      </w:pPr>
    </w:p>
    <w:p w:rsidR="00E06248" w:rsidRPr="00DC714E" w:rsidRDefault="00E06248" w:rsidP="00E06248">
      <w:pPr>
        <w:widowControl w:val="0"/>
        <w:suppressAutoHyphens/>
        <w:autoSpaceDE w:val="0"/>
        <w:spacing w:before="120" w:after="60" w:line="240" w:lineRule="auto"/>
        <w:ind w:firstLine="709"/>
        <w:jc w:val="both"/>
        <w:outlineLvl w:val="5"/>
        <w:rPr>
          <w:rFonts w:ascii="Times New Roman" w:eastAsia="Times New Roman" w:hAnsi="Times New Roman"/>
          <w:b/>
          <w:bCs/>
          <w:sz w:val="28"/>
          <w:szCs w:val="28"/>
          <w:lang w:eastAsia="ar-SA"/>
        </w:rPr>
      </w:pPr>
      <w:r w:rsidRPr="00DC714E">
        <w:rPr>
          <w:rFonts w:ascii="Times New Roman" w:eastAsia="Times New Roman" w:hAnsi="Times New Roman"/>
          <w:b/>
          <w:bCs/>
          <w:sz w:val="28"/>
          <w:szCs w:val="28"/>
          <w:lang w:eastAsia="ar-SA"/>
        </w:rPr>
        <w:t xml:space="preserve">Расчет объемов жилищного строительства:                         </w:t>
      </w:r>
      <w:r w:rsidR="001C2CF4">
        <w:rPr>
          <w:rFonts w:ascii="Times New Roman" w:eastAsia="Times New Roman" w:hAnsi="Times New Roman"/>
          <w:bCs/>
          <w:sz w:val="28"/>
          <w:szCs w:val="28"/>
          <w:lang w:eastAsia="ar-SA"/>
        </w:rPr>
        <w:t>Таблица  № 8</w:t>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817"/>
        <w:gridCol w:w="4227"/>
        <w:gridCol w:w="2523"/>
        <w:gridCol w:w="2523"/>
      </w:tblGrid>
      <w:tr w:rsidR="00E06248" w:rsidRPr="00272DCD" w:rsidTr="00E06248">
        <w:trPr>
          <w:tblHeader/>
        </w:trPr>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п/п</w:t>
            </w:r>
          </w:p>
        </w:tc>
        <w:tc>
          <w:tcPr>
            <w:tcW w:w="3423"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p>
        </w:tc>
        <w:tc>
          <w:tcPr>
            <w:tcW w:w="2043"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Единицы</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измерения</w:t>
            </w:r>
          </w:p>
        </w:tc>
        <w:tc>
          <w:tcPr>
            <w:tcW w:w="2043"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1</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Проектная численность населения</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чел.</w:t>
            </w:r>
          </w:p>
        </w:tc>
        <w:tc>
          <w:tcPr>
            <w:tcW w:w="2043" w:type="dxa"/>
            <w:vAlign w:val="bottom"/>
          </w:tcPr>
          <w:p w:rsidR="00E06248" w:rsidRPr="00DC714E" w:rsidRDefault="00002C9F"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1387</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 обеспеченность</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2043" w:type="dxa"/>
            <w:vAlign w:val="bottom"/>
          </w:tcPr>
          <w:p w:rsidR="00E06248" w:rsidRPr="00DC714E" w:rsidRDefault="00A6278E"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3</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Итого потребный жилищный фонд</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2043" w:type="dxa"/>
            <w:vAlign w:val="bottom"/>
          </w:tcPr>
          <w:p w:rsidR="00E06248" w:rsidRPr="00DC714E" w:rsidRDefault="00A6278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41,6</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4</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жилищный фонд</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2043" w:type="dxa"/>
            <w:vAlign w:val="bottom"/>
          </w:tcPr>
          <w:p w:rsidR="00E06248" w:rsidRPr="00DC714E" w:rsidRDefault="00123BC9"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27,9</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5</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Убыль существующего жилищного фонда</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2043" w:type="dxa"/>
            <w:vAlign w:val="bottom"/>
          </w:tcPr>
          <w:p w:rsidR="00E06248" w:rsidRPr="00DC714E" w:rsidRDefault="00A6278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0,15</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6</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жилищный фонд</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2043" w:type="dxa"/>
            <w:vAlign w:val="bottom"/>
          </w:tcPr>
          <w:p w:rsidR="00E06248" w:rsidRPr="00DC714E" w:rsidRDefault="00123BC9"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27,75</w:t>
            </w:r>
          </w:p>
        </w:tc>
      </w:tr>
      <w:tr w:rsidR="00E06248" w:rsidRPr="00272DCD" w:rsidTr="00E06248">
        <w:tc>
          <w:tcPr>
            <w:tcW w:w="662"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w:t>
            </w:r>
          </w:p>
        </w:tc>
        <w:tc>
          <w:tcPr>
            <w:tcW w:w="3423" w:type="dxa"/>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Объем нового жилищного строительства</w:t>
            </w:r>
          </w:p>
        </w:tc>
        <w:tc>
          <w:tcPr>
            <w:tcW w:w="2043" w:type="dxa"/>
            <w:vAlign w:val="bottom"/>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2043" w:type="dxa"/>
            <w:vAlign w:val="bottom"/>
          </w:tcPr>
          <w:p w:rsidR="00E06248" w:rsidRPr="00DC714E" w:rsidRDefault="00123BC9"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w:t>
            </w:r>
          </w:p>
        </w:tc>
      </w:tr>
    </w:tbl>
    <w:p w:rsidR="00E06248" w:rsidRDefault="00E06248" w:rsidP="00E06248">
      <w:pPr>
        <w:spacing w:before="120"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 населенным пунктам новое жилищное строительство распределилось следующим образом.</w:t>
      </w:r>
    </w:p>
    <w:p w:rsidR="00E06248" w:rsidRDefault="00E06248" w:rsidP="00E06248">
      <w:pPr>
        <w:spacing w:before="120" w:after="0" w:line="240" w:lineRule="auto"/>
        <w:jc w:val="both"/>
        <w:rPr>
          <w:rFonts w:ascii="Times New Roman" w:eastAsia="Times New Roman" w:hAnsi="Times New Roman"/>
          <w:sz w:val="28"/>
          <w:szCs w:val="28"/>
          <w:lang w:eastAsia="ru-RU"/>
        </w:rPr>
      </w:pPr>
    </w:p>
    <w:p w:rsidR="00E06248" w:rsidRPr="00DC714E" w:rsidRDefault="00E06248" w:rsidP="00E06248">
      <w:pPr>
        <w:spacing w:before="120" w:after="0" w:line="240" w:lineRule="auto"/>
        <w:jc w:val="both"/>
        <w:rPr>
          <w:rFonts w:ascii="Times New Roman" w:eastAsia="Times New Roman" w:hAnsi="Times New Roman"/>
          <w:sz w:val="28"/>
          <w:szCs w:val="28"/>
          <w:lang w:eastAsia="ru-RU"/>
        </w:rPr>
      </w:pPr>
    </w:p>
    <w:p w:rsidR="00A6130D" w:rsidRDefault="00A6130D" w:rsidP="00E06248">
      <w:pPr>
        <w:spacing w:before="120" w:after="0" w:line="240" w:lineRule="auto"/>
        <w:jc w:val="both"/>
        <w:rPr>
          <w:rFonts w:ascii="Times New Roman" w:eastAsia="Times New Roman" w:hAnsi="Times New Roman"/>
          <w:sz w:val="28"/>
          <w:szCs w:val="28"/>
          <w:lang w:eastAsia="ru-RU"/>
        </w:rPr>
      </w:pPr>
    </w:p>
    <w:p w:rsidR="00A6130D" w:rsidRDefault="00A6130D" w:rsidP="00E06248">
      <w:pPr>
        <w:spacing w:before="120" w:after="0" w:line="240" w:lineRule="auto"/>
        <w:jc w:val="both"/>
        <w:rPr>
          <w:rFonts w:ascii="Times New Roman" w:eastAsia="Times New Roman" w:hAnsi="Times New Roman"/>
          <w:sz w:val="28"/>
          <w:szCs w:val="28"/>
          <w:lang w:eastAsia="ru-RU"/>
        </w:rPr>
      </w:pPr>
    </w:p>
    <w:p w:rsidR="00E06248" w:rsidRPr="00DC714E" w:rsidRDefault="001C2CF4" w:rsidP="00AD7708">
      <w:pPr>
        <w:spacing w:before="120"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Таблица  № 9</w:t>
      </w:r>
    </w:p>
    <w:tbl>
      <w:tblPr>
        <w:tblW w:w="10206" w:type="dxa"/>
        <w:tblInd w:w="108" w:type="dxa"/>
        <w:tblLayout w:type="fixed"/>
        <w:tblLook w:val="0000"/>
      </w:tblPr>
      <w:tblGrid>
        <w:gridCol w:w="2410"/>
        <w:gridCol w:w="1276"/>
        <w:gridCol w:w="1417"/>
        <w:gridCol w:w="1134"/>
        <w:gridCol w:w="1418"/>
        <w:gridCol w:w="1276"/>
        <w:gridCol w:w="1275"/>
      </w:tblGrid>
      <w:tr w:rsidR="00E06248" w:rsidRPr="00272DCD" w:rsidTr="00A6278E">
        <w:trPr>
          <w:tblHeader/>
        </w:trPr>
        <w:tc>
          <w:tcPr>
            <w:tcW w:w="2410" w:type="dxa"/>
            <w:vMerge w:val="restart"/>
            <w:tcBorders>
              <w:top w:val="single" w:sz="4" w:space="0" w:color="000000"/>
              <w:left w:val="single" w:sz="4" w:space="0" w:color="000000"/>
            </w:tcBorders>
            <w:vAlign w:val="center"/>
          </w:tcPr>
          <w:p w:rsidR="00E06248" w:rsidRPr="00DC714E" w:rsidRDefault="00E06248" w:rsidP="00E06248">
            <w:pPr>
              <w:snapToGrid w:val="0"/>
              <w:spacing w:after="0" w:line="240" w:lineRule="auto"/>
              <w:ind w:firstLine="34"/>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Наименование населенного пункта</w:t>
            </w:r>
          </w:p>
        </w:tc>
        <w:tc>
          <w:tcPr>
            <w:tcW w:w="5245" w:type="dxa"/>
            <w:gridSpan w:val="4"/>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Современное состояние</w:t>
            </w:r>
          </w:p>
        </w:tc>
        <w:tc>
          <w:tcPr>
            <w:tcW w:w="2551" w:type="dxa"/>
            <w:gridSpan w:val="2"/>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A6278E">
        <w:trPr>
          <w:tblHeader/>
        </w:trPr>
        <w:tc>
          <w:tcPr>
            <w:tcW w:w="2410" w:type="dxa"/>
            <w:vMerge/>
            <w:tcBorders>
              <w:left w:val="single" w:sz="4" w:space="0" w:color="000000"/>
              <w:bottom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p>
        </w:tc>
        <w:tc>
          <w:tcPr>
            <w:tcW w:w="1276" w:type="dxa"/>
            <w:tcBorders>
              <w:top w:val="single" w:sz="4" w:space="0" w:color="000000"/>
              <w:left w:val="single" w:sz="4" w:space="0" w:color="000000"/>
              <w:bottom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Жилой фонд, тыс. м</w:t>
            </w:r>
            <w:r w:rsidRPr="00DC714E">
              <w:rPr>
                <w:rFonts w:ascii="Times New Roman" w:eastAsia="Times New Roman" w:hAnsi="Times New Roman"/>
                <w:sz w:val="28"/>
                <w:szCs w:val="28"/>
                <w:vertAlign w:val="superscript"/>
                <w:lang w:eastAsia="ru-RU"/>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Жилой фонд на 1 жителя,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Ветхое и аварийное жилье,</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тыс. м</w:t>
            </w:r>
            <w:r w:rsidRPr="00DC714E">
              <w:rPr>
                <w:rFonts w:ascii="Times New Roman" w:eastAsia="Times New Roman" w:hAnsi="Times New Roman"/>
                <w:sz w:val="28"/>
                <w:szCs w:val="28"/>
                <w:vertAlign w:val="superscript"/>
                <w:lang w:eastAsia="ru-RU"/>
              </w:rPr>
              <w:t>2</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жилой фонд,</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тыс. м</w:t>
            </w:r>
            <w:r w:rsidRPr="00DC714E">
              <w:rPr>
                <w:rFonts w:ascii="Times New Roman" w:eastAsia="Times New Roman" w:hAnsi="Times New Roman"/>
                <w:sz w:val="28"/>
                <w:szCs w:val="28"/>
                <w:vertAlign w:val="superscript"/>
                <w:lang w:eastAsia="ru-RU"/>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Требуемый жилой фонд,</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тыс. м</w:t>
            </w:r>
            <w:r w:rsidRPr="00DC714E">
              <w:rPr>
                <w:rFonts w:ascii="Times New Roman" w:eastAsia="Times New Roman" w:hAnsi="Times New Roman"/>
                <w:sz w:val="28"/>
                <w:szCs w:val="28"/>
                <w:vertAlign w:val="superscript"/>
                <w:lang w:eastAsia="ru-RU"/>
              </w:rPr>
              <w:t>2</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Объемы нового строительства, тыс. м</w:t>
            </w:r>
            <w:r w:rsidRPr="00DC714E">
              <w:rPr>
                <w:rFonts w:ascii="Times New Roman" w:eastAsia="Times New Roman" w:hAnsi="Times New Roman"/>
                <w:sz w:val="28"/>
                <w:szCs w:val="28"/>
                <w:vertAlign w:val="superscript"/>
                <w:lang w:eastAsia="ru-RU"/>
              </w:rPr>
              <w:t>2</w:t>
            </w:r>
          </w:p>
        </w:tc>
      </w:tr>
      <w:tr w:rsidR="00E06248" w:rsidRPr="00272DCD" w:rsidTr="00A6278E">
        <w:tc>
          <w:tcPr>
            <w:tcW w:w="2410" w:type="dxa"/>
            <w:tcBorders>
              <w:top w:val="single" w:sz="4" w:space="0" w:color="000000"/>
              <w:left w:val="single" w:sz="4" w:space="0" w:color="000000"/>
              <w:bottom w:val="single" w:sz="4" w:space="0" w:color="000000"/>
            </w:tcBorders>
          </w:tcPr>
          <w:p w:rsidR="00E06248" w:rsidRPr="00DC714E" w:rsidRDefault="00A6278E" w:rsidP="00E06248">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Ст. Хомутовская</w:t>
            </w:r>
          </w:p>
        </w:tc>
        <w:tc>
          <w:tcPr>
            <w:tcW w:w="1276" w:type="dxa"/>
            <w:tcBorders>
              <w:top w:val="single" w:sz="4" w:space="0" w:color="000000"/>
              <w:left w:val="single" w:sz="4" w:space="0" w:color="000000"/>
              <w:bottom w:val="single" w:sz="4" w:space="0" w:color="000000"/>
            </w:tcBorders>
            <w:vAlign w:val="center"/>
          </w:tcPr>
          <w:p w:rsidR="00E06248" w:rsidRPr="00DC714E" w:rsidRDefault="00685201"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A400AA"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0,05</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w:t>
            </w:r>
            <w:r w:rsidR="007E681C">
              <w:rPr>
                <w:rFonts w:ascii="Times New Roman" w:eastAsia="Times New Roman" w:hAnsi="Times New Roman"/>
                <w:sz w:val="28"/>
                <w:szCs w:val="28"/>
                <w:lang w:eastAsia="ru-RU"/>
              </w:rPr>
              <w:t>15</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28,7</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9,5</w:t>
            </w:r>
            <w:r w:rsidR="009F35C2">
              <w:rPr>
                <w:rFonts w:ascii="Times New Roman" w:eastAsia="Times New Roman" w:hAnsi="Times New Roman"/>
                <w:sz w:val="28"/>
                <w:szCs w:val="28"/>
                <w:lang w:eastAsia="ru-RU"/>
              </w:rPr>
              <w:t>5</w:t>
            </w:r>
          </w:p>
        </w:tc>
      </w:tr>
      <w:tr w:rsidR="00E06248" w:rsidRPr="00272DCD" w:rsidTr="00A6278E">
        <w:tc>
          <w:tcPr>
            <w:tcW w:w="2410" w:type="dxa"/>
            <w:tcBorders>
              <w:top w:val="single" w:sz="4" w:space="0" w:color="000000"/>
              <w:left w:val="single" w:sz="4" w:space="0" w:color="000000"/>
              <w:bottom w:val="single" w:sz="4" w:space="0" w:color="000000"/>
            </w:tcBorders>
          </w:tcPr>
          <w:p w:rsidR="00E06248" w:rsidRPr="00DC714E" w:rsidRDefault="00A6278E" w:rsidP="00E06248">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х. Красноармейский</w:t>
            </w:r>
          </w:p>
        </w:tc>
        <w:tc>
          <w:tcPr>
            <w:tcW w:w="1276" w:type="dxa"/>
            <w:tcBorders>
              <w:top w:val="single" w:sz="4" w:space="0" w:color="000000"/>
              <w:left w:val="single" w:sz="4" w:space="0" w:color="000000"/>
              <w:bottom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A400AA"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21,1</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0,03</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w:t>
            </w:r>
            <w:r w:rsidR="007E681C">
              <w:rPr>
                <w:rFonts w:ascii="Times New Roman" w:eastAsia="Times New Roman" w:hAnsi="Times New Roman"/>
                <w:sz w:val="28"/>
                <w:szCs w:val="28"/>
                <w:lang w:eastAsia="ru-RU"/>
              </w:rPr>
              <w:t>77</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0,31</w:t>
            </w:r>
          </w:p>
        </w:tc>
      </w:tr>
      <w:tr w:rsidR="00E06248" w:rsidRPr="00272DCD" w:rsidTr="00A6278E">
        <w:tc>
          <w:tcPr>
            <w:tcW w:w="2410" w:type="dxa"/>
            <w:tcBorders>
              <w:top w:val="single" w:sz="4" w:space="0" w:color="000000"/>
              <w:left w:val="single" w:sz="4" w:space="0" w:color="000000"/>
              <w:bottom w:val="single" w:sz="4" w:space="0" w:color="000000"/>
            </w:tcBorders>
          </w:tcPr>
          <w:p w:rsidR="00E06248" w:rsidRPr="00DC714E" w:rsidRDefault="00A6278E" w:rsidP="00E06248">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х. Первомайский</w:t>
            </w:r>
          </w:p>
        </w:tc>
        <w:tc>
          <w:tcPr>
            <w:tcW w:w="1276" w:type="dxa"/>
            <w:tcBorders>
              <w:top w:val="single" w:sz="4" w:space="0" w:color="000000"/>
              <w:left w:val="single" w:sz="4" w:space="0" w:color="000000"/>
              <w:bottom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A400AA"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21,2</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0,03</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3,87</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9F35C2"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1,83</w:t>
            </w:r>
          </w:p>
        </w:tc>
      </w:tr>
      <w:tr w:rsidR="00E06248" w:rsidRPr="00272DCD" w:rsidTr="00A6278E">
        <w:tc>
          <w:tcPr>
            <w:tcW w:w="2410" w:type="dxa"/>
            <w:tcBorders>
              <w:top w:val="single" w:sz="4" w:space="0" w:color="000000"/>
              <w:left w:val="single" w:sz="4" w:space="0" w:color="000000"/>
              <w:bottom w:val="single" w:sz="4" w:space="0" w:color="000000"/>
            </w:tcBorders>
          </w:tcPr>
          <w:p w:rsidR="00E06248" w:rsidRPr="00DC714E" w:rsidRDefault="00A6278E" w:rsidP="00E06248">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х. Зеленая Роща</w:t>
            </w:r>
          </w:p>
        </w:tc>
        <w:tc>
          <w:tcPr>
            <w:tcW w:w="1276" w:type="dxa"/>
            <w:tcBorders>
              <w:top w:val="single" w:sz="4" w:space="0" w:color="000000"/>
              <w:left w:val="single" w:sz="4" w:space="0" w:color="000000"/>
              <w:bottom w:val="single" w:sz="4" w:space="0" w:color="000000"/>
            </w:tcBorders>
            <w:vAlign w:val="center"/>
          </w:tcPr>
          <w:p w:rsidR="00E06248" w:rsidRPr="00DC714E" w:rsidRDefault="00685201"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A400AA"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0,04</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3,96</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6,06</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E06248" w:rsidRPr="00272DCD" w:rsidTr="00A6278E">
        <w:tc>
          <w:tcPr>
            <w:tcW w:w="2410" w:type="dxa"/>
            <w:tcBorders>
              <w:top w:val="single" w:sz="4" w:space="0" w:color="000000"/>
              <w:left w:val="single" w:sz="4" w:space="0" w:color="000000"/>
              <w:bottom w:val="single" w:sz="4" w:space="0" w:color="000000"/>
            </w:tcBorders>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lastRenderedPageBreak/>
              <w:t>Итого</w:t>
            </w:r>
          </w:p>
        </w:tc>
        <w:tc>
          <w:tcPr>
            <w:tcW w:w="1276" w:type="dxa"/>
            <w:tcBorders>
              <w:top w:val="single" w:sz="4" w:space="0" w:color="000000"/>
              <w:left w:val="single" w:sz="4" w:space="0" w:color="000000"/>
              <w:bottom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27,9</w:t>
            </w:r>
          </w:p>
        </w:tc>
        <w:tc>
          <w:tcPr>
            <w:tcW w:w="1417"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9,9</w:t>
            </w:r>
          </w:p>
        </w:tc>
        <w:tc>
          <w:tcPr>
            <w:tcW w:w="1134"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0,15</w:t>
            </w:r>
          </w:p>
        </w:tc>
        <w:tc>
          <w:tcPr>
            <w:tcW w:w="1418"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7E681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27,75</w:t>
            </w:r>
          </w:p>
        </w:tc>
        <w:tc>
          <w:tcPr>
            <w:tcW w:w="1276"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D11C2C"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41.6</w:t>
            </w:r>
          </w:p>
        </w:tc>
        <w:tc>
          <w:tcPr>
            <w:tcW w:w="1275" w:type="dxa"/>
            <w:tcBorders>
              <w:top w:val="single" w:sz="4" w:space="0" w:color="000000"/>
              <w:left w:val="single" w:sz="4" w:space="0" w:color="000000"/>
              <w:bottom w:val="single" w:sz="4" w:space="0" w:color="000000"/>
              <w:right w:val="single" w:sz="4" w:space="0" w:color="000000"/>
            </w:tcBorders>
            <w:vAlign w:val="center"/>
          </w:tcPr>
          <w:p w:rsidR="00E06248" w:rsidRPr="00DC714E" w:rsidRDefault="009F35C2"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13.8</w:t>
            </w:r>
          </w:p>
        </w:tc>
      </w:tr>
    </w:tbl>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p>
    <w:p w:rsidR="00E06248" w:rsidRPr="00DC714E" w:rsidRDefault="009F35C2" w:rsidP="00E06248">
      <w:pPr>
        <w:spacing w:after="0" w:line="240" w:lineRule="auto"/>
        <w:ind w:firstLine="709"/>
        <w:jc w:val="center"/>
        <w:rPr>
          <w:rFonts w:ascii="Times New Roman" w:eastAsia="Times New Roman" w:hAnsi="Times New Roman"/>
          <w:sz w:val="28"/>
          <w:szCs w:val="28"/>
          <w:lang w:eastAsia="ru-RU"/>
        </w:rPr>
      </w:pPr>
      <w:r>
        <w:rPr>
          <w:rFonts w:ascii="Times New Roman" w:eastAsia="Times New Roman" w:hAnsi="Times New Roman"/>
          <w:b/>
          <w:bCs/>
          <w:sz w:val="28"/>
          <w:szCs w:val="28"/>
          <w:lang w:eastAsia="ru-RU"/>
        </w:rPr>
        <w:t>Ст. Хомутовская</w:t>
      </w:r>
      <w:r w:rsidR="00E06248" w:rsidRPr="00DC714E">
        <w:rPr>
          <w:rFonts w:ascii="Times New Roman" w:eastAsia="Times New Roman" w:hAnsi="Times New Roman"/>
          <w:sz w:val="28"/>
          <w:szCs w:val="28"/>
          <w:lang w:eastAsia="ru-RU"/>
        </w:rPr>
        <w:t>,</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жилой фонд  по данным Рост</w:t>
      </w:r>
      <w:r w:rsidR="00BB2153">
        <w:rPr>
          <w:rFonts w:ascii="Times New Roman" w:eastAsia="Times New Roman" w:hAnsi="Times New Roman"/>
          <w:sz w:val="28"/>
          <w:szCs w:val="28"/>
          <w:lang w:eastAsia="ru-RU"/>
        </w:rPr>
        <w:t>овстата за 2008 год составляет 19,2</w:t>
      </w:r>
      <w:r w:rsidRPr="00DC714E">
        <w:rPr>
          <w:rFonts w:ascii="Times New Roman" w:eastAsia="Times New Roman" w:hAnsi="Times New Roman"/>
          <w:sz w:val="28"/>
          <w:szCs w:val="28"/>
          <w:lang w:eastAsia="ru-RU"/>
        </w:rPr>
        <w:t xml:space="preserve"> тысяч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w:t>
      </w:r>
      <w:r w:rsidR="00BB2153">
        <w:rPr>
          <w:rFonts w:ascii="Times New Roman" w:eastAsia="Times New Roman" w:hAnsi="Times New Roman"/>
          <w:sz w:val="28"/>
          <w:szCs w:val="28"/>
          <w:lang w:eastAsia="ru-RU"/>
        </w:rPr>
        <w:t>щная обеспеченность составляет 21,2</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E06248" w:rsidRPr="00DC714E" w:rsidRDefault="00E06248" w:rsidP="00E06248">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C714E">
        <w:rPr>
          <w:rFonts w:ascii="Times New Roman" w:eastAsia="Times New Roman" w:hAnsi="Times New Roman"/>
          <w:sz w:val="28"/>
          <w:szCs w:val="28"/>
          <w:lang w:eastAsia="ar-SA"/>
        </w:rPr>
        <w:t>Ветхое и</w:t>
      </w:r>
      <w:r w:rsidR="00BB2153">
        <w:rPr>
          <w:rFonts w:ascii="Times New Roman" w:eastAsia="Times New Roman" w:hAnsi="Times New Roman"/>
          <w:sz w:val="28"/>
          <w:szCs w:val="28"/>
          <w:lang w:eastAsia="ar-SA"/>
        </w:rPr>
        <w:t xml:space="preserve"> аварийное жилье составляет 0,05</w:t>
      </w:r>
      <w:r w:rsidRPr="00DC714E">
        <w:rPr>
          <w:rFonts w:ascii="Times New Roman" w:eastAsia="Times New Roman" w:hAnsi="Times New Roman"/>
          <w:sz w:val="28"/>
          <w:szCs w:val="28"/>
          <w:lang w:eastAsia="ar-SA"/>
        </w:rPr>
        <w:t xml:space="preserve"> тыс. м</w:t>
      </w:r>
      <w:r w:rsidRPr="00DC714E">
        <w:rPr>
          <w:rFonts w:ascii="Times New Roman" w:eastAsia="Times New Roman" w:hAnsi="Times New Roman"/>
          <w:sz w:val="28"/>
          <w:szCs w:val="28"/>
          <w:vertAlign w:val="superscript"/>
          <w:lang w:eastAsia="ar-SA"/>
        </w:rPr>
        <w:t>2</w:t>
      </w:r>
      <w:r w:rsidRPr="00DC714E">
        <w:rPr>
          <w:rFonts w:ascii="Times New Roman" w:eastAsia="Times New Roman" w:hAnsi="Times New Roman"/>
          <w:sz w:val="28"/>
          <w:szCs w:val="28"/>
          <w:lang w:eastAsia="ar-SA"/>
        </w:rPr>
        <w:t xml:space="preserve">. </w:t>
      </w:r>
    </w:p>
    <w:p w:rsidR="00E06248" w:rsidRDefault="00E06248" w:rsidP="00E06248">
      <w:pPr>
        <w:spacing w:after="0" w:line="240" w:lineRule="auto"/>
        <w:rPr>
          <w:rFonts w:ascii="Times New Roman" w:eastAsia="Times New Roman" w:hAnsi="Times New Roman"/>
          <w:b/>
          <w:bCs/>
          <w:sz w:val="28"/>
          <w:szCs w:val="28"/>
          <w:lang w:eastAsia="ar-SA"/>
        </w:rPr>
      </w:pPr>
    </w:p>
    <w:p w:rsidR="00E06248" w:rsidRDefault="00E06248" w:rsidP="00E06248">
      <w:pPr>
        <w:spacing w:after="0" w:line="240" w:lineRule="auto"/>
        <w:jc w:val="center"/>
        <w:rPr>
          <w:rFonts w:ascii="Times New Roman" w:eastAsia="Times New Roman" w:hAnsi="Times New Roman"/>
          <w:b/>
          <w:bCs/>
          <w:sz w:val="28"/>
          <w:szCs w:val="28"/>
          <w:lang w:eastAsia="ar-SA"/>
        </w:rPr>
      </w:pPr>
    </w:p>
    <w:p w:rsidR="00E06248" w:rsidRDefault="00E06248" w:rsidP="00E06248">
      <w:pPr>
        <w:spacing w:after="0" w:line="240" w:lineRule="auto"/>
        <w:jc w:val="center"/>
        <w:rPr>
          <w:rFonts w:ascii="Times New Roman" w:eastAsia="Times New Roman" w:hAnsi="Times New Roman"/>
          <w:b/>
          <w:bCs/>
          <w:sz w:val="28"/>
          <w:szCs w:val="28"/>
          <w:lang w:eastAsia="ar-SA"/>
        </w:rPr>
      </w:pPr>
    </w:p>
    <w:p w:rsidR="00E06248" w:rsidRDefault="00E06248" w:rsidP="00E06248">
      <w:pPr>
        <w:spacing w:after="0" w:line="240" w:lineRule="auto"/>
        <w:jc w:val="center"/>
        <w:rPr>
          <w:rFonts w:ascii="Times New Roman" w:eastAsia="Times New Roman" w:hAnsi="Times New Roman"/>
          <w:b/>
          <w:bCs/>
          <w:sz w:val="28"/>
          <w:szCs w:val="28"/>
          <w:lang w:eastAsia="ar-SA"/>
        </w:rPr>
      </w:pPr>
    </w:p>
    <w:p w:rsidR="00E06248" w:rsidRDefault="00E06248" w:rsidP="00E06248">
      <w:pPr>
        <w:spacing w:after="0" w:line="240" w:lineRule="auto"/>
        <w:jc w:val="center"/>
        <w:rPr>
          <w:rFonts w:ascii="Times New Roman" w:eastAsia="Times New Roman" w:hAnsi="Times New Roman"/>
          <w:b/>
          <w:bCs/>
          <w:sz w:val="28"/>
          <w:szCs w:val="28"/>
          <w:lang w:eastAsia="ar-SA"/>
        </w:rPr>
      </w:pPr>
    </w:p>
    <w:p w:rsidR="00E06248" w:rsidRDefault="00E06248" w:rsidP="00E06248">
      <w:pPr>
        <w:spacing w:after="0" w:line="240" w:lineRule="auto"/>
        <w:jc w:val="center"/>
        <w:rPr>
          <w:rFonts w:ascii="Times New Roman" w:eastAsia="Times New Roman" w:hAnsi="Times New Roman"/>
          <w:b/>
          <w:bCs/>
          <w:sz w:val="28"/>
          <w:szCs w:val="28"/>
          <w:lang w:eastAsia="ar-SA"/>
        </w:rPr>
      </w:pPr>
    </w:p>
    <w:p w:rsidR="00E06248" w:rsidRPr="00DC714E" w:rsidRDefault="00E06248" w:rsidP="00E06248">
      <w:pPr>
        <w:spacing w:after="0" w:line="240" w:lineRule="auto"/>
        <w:jc w:val="center"/>
        <w:rPr>
          <w:rFonts w:ascii="Times New Roman" w:eastAsia="Times New Roman" w:hAnsi="Times New Roman"/>
          <w:b/>
          <w:bCs/>
          <w:sz w:val="28"/>
          <w:szCs w:val="28"/>
          <w:lang w:eastAsia="ar-SA"/>
        </w:rPr>
      </w:pPr>
      <w:r w:rsidRPr="00DC714E">
        <w:rPr>
          <w:rFonts w:ascii="Times New Roman" w:eastAsia="Times New Roman" w:hAnsi="Times New Roman"/>
          <w:b/>
          <w:bCs/>
          <w:sz w:val="28"/>
          <w:szCs w:val="28"/>
          <w:lang w:eastAsia="ar-SA"/>
        </w:rPr>
        <w:t>Расчет объемов жилищного строительства:</w:t>
      </w:r>
    </w:p>
    <w:p w:rsidR="00E06248" w:rsidRPr="00DC714E" w:rsidRDefault="001C2CF4" w:rsidP="00E062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10</w:t>
      </w:r>
    </w:p>
    <w:p w:rsidR="00E06248" w:rsidRPr="00DC714E" w:rsidRDefault="00E06248" w:rsidP="00E06248">
      <w:pPr>
        <w:widowControl w:val="0"/>
        <w:suppressAutoHyphens/>
        <w:autoSpaceDE w:val="0"/>
        <w:spacing w:before="60" w:after="60" w:line="240" w:lineRule="auto"/>
        <w:ind w:firstLine="709"/>
        <w:jc w:val="both"/>
        <w:outlineLvl w:val="5"/>
        <w:rPr>
          <w:rFonts w:ascii="Times New Roman" w:eastAsia="Times New Roman" w:hAnsi="Times New Roman"/>
          <w:b/>
          <w:bCs/>
          <w:sz w:val="28"/>
          <w:szCs w:val="28"/>
          <w:lang w:eastAsia="ar-SA"/>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835"/>
        <w:gridCol w:w="4308"/>
        <w:gridCol w:w="1864"/>
        <w:gridCol w:w="3083"/>
      </w:tblGrid>
      <w:tr w:rsidR="00E06248" w:rsidRPr="00272DCD" w:rsidTr="00E06248">
        <w:trPr>
          <w:cantSplit/>
          <w:trHeight w:val="470"/>
          <w:tblHeader/>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п.п.</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Единицы </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измерения</w:t>
            </w:r>
          </w:p>
        </w:tc>
        <w:tc>
          <w:tcPr>
            <w:tcW w:w="312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Проектная численность населения</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BB2153"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957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 обеспеченность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BB2153"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3</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Итого потребный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9E5B8B"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28,7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4</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9E5B8B"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5</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Убыль существующего жилищного фонда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9E5B8B"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0,05</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6</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9E5B8B"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19,15</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Объем нового жилищного строительства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30519A"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9,55</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7.1</w:t>
            </w:r>
          </w:p>
        </w:tc>
        <w:tc>
          <w:tcPr>
            <w:tcW w:w="4361" w:type="dxa"/>
            <w:vAlign w:val="center"/>
          </w:tcPr>
          <w:p w:rsidR="00E06248" w:rsidRPr="00BB2153" w:rsidRDefault="00E06248" w:rsidP="00E06248">
            <w:pPr>
              <w:snapToGrid w:val="0"/>
              <w:spacing w:after="0" w:line="240" w:lineRule="auto"/>
              <w:jc w:val="both"/>
              <w:rPr>
                <w:rFonts w:ascii="Times New Roman" w:eastAsia="Times New Roman" w:hAnsi="Times New Roman"/>
                <w:b/>
                <w:sz w:val="28"/>
                <w:szCs w:val="28"/>
                <w:lang w:eastAsia="ru-RU"/>
              </w:rPr>
            </w:pPr>
            <w:r w:rsidRPr="00BB2153">
              <w:rPr>
                <w:rFonts w:ascii="Times New Roman" w:eastAsia="Times New Roman" w:hAnsi="Times New Roman"/>
                <w:b/>
                <w:sz w:val="28"/>
                <w:szCs w:val="28"/>
                <w:lang w:eastAsia="ru-RU"/>
              </w:rPr>
              <w:t>из них на территориях:</w:t>
            </w:r>
          </w:p>
          <w:p w:rsidR="00E06248" w:rsidRPr="00BB2153" w:rsidRDefault="00E06248" w:rsidP="00E06248">
            <w:pPr>
              <w:spacing w:after="0" w:line="240" w:lineRule="auto"/>
              <w:jc w:val="both"/>
              <w:rPr>
                <w:rFonts w:ascii="Times New Roman" w:eastAsia="Times New Roman" w:hAnsi="Times New Roman"/>
                <w:b/>
                <w:sz w:val="28"/>
                <w:szCs w:val="28"/>
                <w:lang w:eastAsia="ru-RU"/>
              </w:rPr>
            </w:pPr>
            <w:r w:rsidRPr="00BB2153">
              <w:rPr>
                <w:rFonts w:ascii="Times New Roman" w:eastAsia="Times New Roman" w:hAnsi="Times New Roman"/>
                <w:b/>
                <w:sz w:val="28"/>
                <w:szCs w:val="28"/>
                <w:lang w:eastAsia="ru-RU"/>
              </w:rPr>
              <w:t>- на свободных</w:t>
            </w:r>
          </w:p>
        </w:tc>
        <w:tc>
          <w:tcPr>
            <w:tcW w:w="1887" w:type="dxa"/>
            <w:vAlign w:val="center"/>
          </w:tcPr>
          <w:p w:rsidR="00E06248" w:rsidRPr="00BB2153" w:rsidRDefault="00E06248" w:rsidP="00E06248">
            <w:pPr>
              <w:spacing w:after="0" w:line="240" w:lineRule="auto"/>
              <w:jc w:val="both"/>
              <w:rPr>
                <w:rFonts w:ascii="Times New Roman" w:eastAsia="Times New Roman" w:hAnsi="Times New Roman"/>
                <w:b/>
                <w:sz w:val="28"/>
                <w:szCs w:val="28"/>
                <w:vertAlign w:val="superscript"/>
                <w:lang w:eastAsia="ru-RU"/>
              </w:rPr>
            </w:pPr>
            <w:r w:rsidRPr="00BB2153">
              <w:rPr>
                <w:rFonts w:ascii="Times New Roman" w:eastAsia="Times New Roman" w:hAnsi="Times New Roman"/>
                <w:b/>
                <w:sz w:val="28"/>
                <w:szCs w:val="28"/>
                <w:lang w:eastAsia="ru-RU"/>
              </w:rPr>
              <w:t>тыс.м</w:t>
            </w:r>
            <w:r w:rsidRPr="00BB2153">
              <w:rPr>
                <w:rFonts w:ascii="Times New Roman" w:eastAsia="Times New Roman" w:hAnsi="Times New Roman"/>
                <w:b/>
                <w:sz w:val="28"/>
                <w:szCs w:val="28"/>
                <w:vertAlign w:val="superscript"/>
                <w:lang w:eastAsia="ru-RU"/>
              </w:rPr>
              <w:t>2</w:t>
            </w:r>
          </w:p>
        </w:tc>
        <w:tc>
          <w:tcPr>
            <w:tcW w:w="3121" w:type="dxa"/>
            <w:vAlign w:val="center"/>
          </w:tcPr>
          <w:p w:rsidR="00E06248" w:rsidRPr="00BB2153" w:rsidRDefault="00BB2153"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9,55</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val="en-US" w:eastAsia="ru-RU"/>
              </w:rPr>
              <w:t xml:space="preserve">- </w:t>
            </w:r>
            <w:r w:rsidRPr="00DC714E">
              <w:rPr>
                <w:rFonts w:ascii="Times New Roman" w:eastAsia="Times New Roman" w:hAnsi="Times New Roman"/>
                <w:sz w:val="28"/>
                <w:szCs w:val="28"/>
                <w:lang w:eastAsia="ru-RU"/>
              </w:rPr>
              <w:t>на реконструируемых</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Потребность в территориях для:</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жилищного строительства - всего</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606EF6"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в том числе:</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свободных</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606EF6"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реконструируемых</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p>
        </w:tc>
      </w:tr>
    </w:tbl>
    <w:p w:rsidR="00E06248" w:rsidRPr="00DC714E" w:rsidRDefault="00E06248" w:rsidP="00E06248">
      <w:pPr>
        <w:spacing w:after="0" w:line="240" w:lineRule="auto"/>
        <w:ind w:firstLine="709"/>
        <w:jc w:val="center"/>
        <w:rPr>
          <w:rFonts w:ascii="Times New Roman" w:eastAsia="Times New Roman" w:hAnsi="Times New Roman"/>
          <w:sz w:val="28"/>
          <w:szCs w:val="28"/>
          <w:lang w:eastAsia="ru-RU"/>
        </w:rPr>
      </w:pPr>
    </w:p>
    <w:p w:rsidR="001E3BD3" w:rsidRPr="001E3BD3" w:rsidRDefault="001E3BD3" w:rsidP="001E3BD3">
      <w:pPr>
        <w:spacing w:after="0"/>
        <w:ind w:firstLine="709"/>
        <w:jc w:val="both"/>
        <w:rPr>
          <w:rFonts w:ascii="Times New Roman" w:eastAsia="Times New Roman" w:hAnsi="Times New Roman"/>
          <w:sz w:val="28"/>
          <w:szCs w:val="28"/>
          <w:lang w:eastAsia="ru-RU"/>
        </w:rPr>
      </w:pPr>
      <w:r w:rsidRPr="001E3BD3">
        <w:rPr>
          <w:rFonts w:ascii="Times New Roman" w:eastAsia="Times New Roman" w:hAnsi="Times New Roman"/>
          <w:sz w:val="28"/>
          <w:szCs w:val="28"/>
          <w:lang w:eastAsia="ru-RU"/>
        </w:rPr>
        <w:t xml:space="preserve">В </w:t>
      </w:r>
      <w:r w:rsidRPr="001E3BD3">
        <w:rPr>
          <w:rFonts w:ascii="Times New Roman" w:eastAsia="Times New Roman" w:hAnsi="Times New Roman"/>
          <w:b/>
          <w:sz w:val="28"/>
          <w:szCs w:val="28"/>
          <w:lang w:eastAsia="ru-RU"/>
        </w:rPr>
        <w:t>ст. Хомутовская</w:t>
      </w:r>
      <w:r w:rsidRPr="001E3BD3">
        <w:rPr>
          <w:rFonts w:ascii="Times New Roman" w:eastAsia="Times New Roman" w:hAnsi="Times New Roman"/>
          <w:sz w:val="28"/>
          <w:szCs w:val="28"/>
          <w:lang w:eastAsia="ru-RU"/>
        </w:rPr>
        <w:t xml:space="preserve">,  восточнее сложившейся застройки на площади </w:t>
      </w:r>
      <w:smartTag w:uri="urn:schemas-microsoft-com:office:smarttags" w:element="metricconverter">
        <w:smartTagPr>
          <w:attr w:name="ProductID" w:val="44,4 га"/>
        </w:smartTagPr>
        <w:r w:rsidRPr="001E3BD3">
          <w:rPr>
            <w:rFonts w:ascii="Times New Roman" w:eastAsia="Times New Roman" w:hAnsi="Times New Roman"/>
            <w:sz w:val="28"/>
            <w:szCs w:val="28"/>
            <w:lang w:eastAsia="ru-RU"/>
          </w:rPr>
          <w:t>44,4 га</w:t>
        </w:r>
      </w:smartTag>
      <w:r w:rsidRPr="001E3BD3">
        <w:rPr>
          <w:rFonts w:ascii="Times New Roman" w:eastAsia="Times New Roman" w:hAnsi="Times New Roman"/>
          <w:sz w:val="28"/>
          <w:szCs w:val="28"/>
          <w:lang w:eastAsia="ru-RU"/>
        </w:rPr>
        <w:t xml:space="preserve"> предусматривается новый жилой район, проектируемый на землях </w:t>
      </w:r>
      <w:r w:rsidRPr="001E3BD3">
        <w:rPr>
          <w:rFonts w:ascii="Times New Roman" w:eastAsia="Times New Roman" w:hAnsi="Times New Roman"/>
          <w:sz w:val="28"/>
          <w:szCs w:val="28"/>
          <w:lang w:eastAsia="ru-RU"/>
        </w:rPr>
        <w:lastRenderedPageBreak/>
        <w:t>сельхозназначения. Планировочная структура этого района формируется между двух отрогов балки Мокрый Батай.</w:t>
      </w:r>
    </w:p>
    <w:p w:rsidR="001E3BD3" w:rsidRPr="001E3BD3" w:rsidRDefault="001E3BD3" w:rsidP="001E3BD3">
      <w:pPr>
        <w:spacing w:after="0"/>
        <w:ind w:firstLine="709"/>
        <w:jc w:val="both"/>
        <w:rPr>
          <w:rFonts w:ascii="Times New Roman" w:eastAsia="Times New Roman" w:hAnsi="Times New Roman"/>
          <w:sz w:val="28"/>
          <w:szCs w:val="28"/>
          <w:lang w:eastAsia="ru-RU"/>
        </w:rPr>
      </w:pPr>
      <w:r w:rsidRPr="001E3BD3">
        <w:rPr>
          <w:rFonts w:ascii="Times New Roman" w:eastAsia="Times New Roman" w:hAnsi="Times New Roman"/>
          <w:sz w:val="28"/>
          <w:szCs w:val="28"/>
          <w:lang w:eastAsia="ru-RU"/>
        </w:rPr>
        <w:t xml:space="preserve">Севернее также на землях сельхозназначения, запроектирован жилой квартал вдоль автодороги местного значения. Участок площадью </w:t>
      </w:r>
      <w:smartTag w:uri="urn:schemas-microsoft-com:office:smarttags" w:element="metricconverter">
        <w:smartTagPr>
          <w:attr w:name="ProductID" w:val="3,25 га"/>
        </w:smartTagPr>
        <w:r w:rsidRPr="001E3BD3">
          <w:rPr>
            <w:rFonts w:ascii="Times New Roman" w:eastAsia="Times New Roman" w:hAnsi="Times New Roman"/>
            <w:sz w:val="28"/>
            <w:szCs w:val="28"/>
            <w:lang w:eastAsia="ru-RU"/>
          </w:rPr>
          <w:t>3,25 га</w:t>
        </w:r>
      </w:smartTag>
      <w:r w:rsidRPr="001E3BD3">
        <w:rPr>
          <w:rFonts w:ascii="Times New Roman" w:eastAsia="Times New Roman" w:hAnsi="Times New Roman"/>
          <w:sz w:val="28"/>
          <w:szCs w:val="28"/>
          <w:lang w:eastAsia="ru-RU"/>
        </w:rPr>
        <w:t xml:space="preserve"> ограничен с севера и запада существующими автодорогами.</w:t>
      </w:r>
    </w:p>
    <w:p w:rsidR="00E06248" w:rsidRPr="00DC714E" w:rsidRDefault="00E06248" w:rsidP="00E06248">
      <w:pPr>
        <w:spacing w:after="0" w:line="240" w:lineRule="auto"/>
        <w:ind w:firstLine="709"/>
        <w:jc w:val="center"/>
        <w:rPr>
          <w:rFonts w:ascii="Times New Roman" w:eastAsia="Times New Roman" w:hAnsi="Times New Roman"/>
          <w:b/>
          <w:bCs/>
          <w:sz w:val="28"/>
          <w:szCs w:val="28"/>
          <w:lang w:eastAsia="ru-RU"/>
        </w:rPr>
      </w:pPr>
    </w:p>
    <w:p w:rsidR="00E06248" w:rsidRPr="00DC714E" w:rsidRDefault="00BB2153" w:rsidP="00E0624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х. Красноармейский</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жилой фонд  по данным Ростов</w:t>
      </w:r>
      <w:r w:rsidR="00BB2153">
        <w:rPr>
          <w:rFonts w:ascii="Times New Roman" w:eastAsia="Times New Roman" w:hAnsi="Times New Roman"/>
          <w:sz w:val="28"/>
          <w:szCs w:val="28"/>
          <w:lang w:eastAsia="ru-RU"/>
        </w:rPr>
        <w:t>стата за 2008 год составляет 0,72</w:t>
      </w:r>
      <w:r w:rsidRPr="00DC714E">
        <w:rPr>
          <w:rFonts w:ascii="Times New Roman" w:eastAsia="Times New Roman" w:hAnsi="Times New Roman"/>
          <w:sz w:val="28"/>
          <w:szCs w:val="28"/>
          <w:lang w:eastAsia="ru-RU"/>
        </w:rPr>
        <w:t xml:space="preserve"> тысяч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w:t>
      </w:r>
      <w:r w:rsidR="009E5B8B">
        <w:rPr>
          <w:rFonts w:ascii="Times New Roman" w:eastAsia="Times New Roman" w:hAnsi="Times New Roman"/>
          <w:sz w:val="28"/>
          <w:szCs w:val="28"/>
          <w:lang w:eastAsia="ru-RU"/>
        </w:rPr>
        <w:t>ная обеспеченность составляет 21,1</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E06248" w:rsidRPr="00DC714E" w:rsidRDefault="00E06248" w:rsidP="00E06248">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C714E">
        <w:rPr>
          <w:rFonts w:ascii="Times New Roman" w:eastAsia="Times New Roman" w:hAnsi="Times New Roman"/>
          <w:sz w:val="28"/>
          <w:szCs w:val="28"/>
          <w:lang w:eastAsia="ar-SA"/>
        </w:rPr>
        <w:t>Ветхое и аварийное жилье составляет 0,03 тыс. м</w:t>
      </w:r>
      <w:r w:rsidRPr="00DC714E">
        <w:rPr>
          <w:rFonts w:ascii="Times New Roman" w:eastAsia="Times New Roman" w:hAnsi="Times New Roman"/>
          <w:sz w:val="28"/>
          <w:szCs w:val="28"/>
          <w:vertAlign w:val="superscript"/>
          <w:lang w:eastAsia="ar-SA"/>
        </w:rPr>
        <w:t>2</w:t>
      </w:r>
      <w:r w:rsidRPr="00DC714E">
        <w:rPr>
          <w:rFonts w:ascii="Times New Roman" w:eastAsia="Times New Roman" w:hAnsi="Times New Roman"/>
          <w:sz w:val="28"/>
          <w:szCs w:val="28"/>
          <w:lang w:eastAsia="ar-SA"/>
        </w:rPr>
        <w:t xml:space="preserve">. </w:t>
      </w:r>
    </w:p>
    <w:p w:rsidR="00E06248" w:rsidRPr="00DC714E" w:rsidRDefault="001C2CF4" w:rsidP="00E062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11</w:t>
      </w:r>
    </w:p>
    <w:p w:rsidR="00E06248" w:rsidRPr="00DC714E" w:rsidRDefault="00E06248" w:rsidP="00E06248">
      <w:pPr>
        <w:spacing w:after="0" w:line="240" w:lineRule="auto"/>
        <w:ind w:firstLine="709"/>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835"/>
        <w:gridCol w:w="4308"/>
        <w:gridCol w:w="1864"/>
        <w:gridCol w:w="3083"/>
      </w:tblGrid>
      <w:tr w:rsidR="00E06248" w:rsidRPr="00272DCD" w:rsidTr="00E06248">
        <w:trPr>
          <w:cantSplit/>
          <w:trHeight w:val="470"/>
          <w:tblHeader/>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п.п.</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Единицы </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измерения</w:t>
            </w:r>
          </w:p>
        </w:tc>
        <w:tc>
          <w:tcPr>
            <w:tcW w:w="312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Проектная численность населения</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9E5B8B"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36</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 обеспеченность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9E5B8B"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3</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Итого потребный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9E5B8B"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1.08</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4</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0,8</w:t>
            </w:r>
          </w:p>
          <w:p w:rsidR="00E06248" w:rsidRDefault="00E06248" w:rsidP="00E06248">
            <w:pPr>
              <w:spacing w:after="0" w:line="240" w:lineRule="auto"/>
              <w:jc w:val="both"/>
              <w:rPr>
                <w:rFonts w:ascii="Times New Roman" w:eastAsia="Times New Roman" w:hAnsi="Times New Roman"/>
                <w:sz w:val="28"/>
                <w:szCs w:val="28"/>
                <w:lang w:eastAsia="ru-RU"/>
              </w:rPr>
            </w:pPr>
          </w:p>
          <w:p w:rsidR="00E06248" w:rsidRPr="00DC714E" w:rsidRDefault="00E06248" w:rsidP="00E06248">
            <w:pPr>
              <w:spacing w:after="0" w:line="240" w:lineRule="auto"/>
              <w:jc w:val="both"/>
              <w:rPr>
                <w:rFonts w:ascii="Times New Roman" w:eastAsia="Times New Roman" w:hAnsi="Times New Roman"/>
                <w:sz w:val="28"/>
                <w:szCs w:val="28"/>
                <w:lang w:eastAsia="ru-RU"/>
              </w:rPr>
            </w:pP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5</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Убыль существующего жилищного фонда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0,03</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6</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0,77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Объем нового жилищного строительства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0,31</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7.1</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из них на территориях:</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на свободных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vertAlign w:val="superscript"/>
                <w:lang w:eastAsia="ru-RU"/>
              </w:rPr>
            </w:pPr>
            <w:r w:rsidRPr="002B2FDE">
              <w:rPr>
                <w:rFonts w:ascii="Times New Roman" w:eastAsia="Times New Roman" w:hAnsi="Times New Roman"/>
                <w:b/>
                <w:sz w:val="28"/>
                <w:szCs w:val="28"/>
                <w:lang w:eastAsia="ru-RU"/>
              </w:rPr>
              <w:t>тыс.м</w:t>
            </w:r>
            <w:r w:rsidRPr="002B2FDE">
              <w:rPr>
                <w:rFonts w:ascii="Times New Roman" w:eastAsia="Times New Roman" w:hAnsi="Times New Roman"/>
                <w:b/>
                <w:sz w:val="28"/>
                <w:szCs w:val="28"/>
                <w:vertAlign w:val="superscript"/>
                <w:lang w:eastAsia="ru-RU"/>
              </w:rPr>
              <w:t>2</w:t>
            </w:r>
          </w:p>
        </w:tc>
        <w:tc>
          <w:tcPr>
            <w:tcW w:w="3121" w:type="dxa"/>
            <w:vAlign w:val="center"/>
          </w:tcPr>
          <w:p w:rsidR="00E06248" w:rsidRPr="002B2FDE" w:rsidRDefault="0030519A"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0,31</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7.2</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val="en-US" w:eastAsia="ru-RU"/>
              </w:rPr>
              <w:t xml:space="preserve">- </w:t>
            </w:r>
            <w:r w:rsidRPr="002B2FDE">
              <w:rPr>
                <w:rFonts w:ascii="Times New Roman" w:eastAsia="Times New Roman" w:hAnsi="Times New Roman"/>
                <w:b/>
                <w:sz w:val="28"/>
                <w:szCs w:val="28"/>
                <w:lang w:eastAsia="ru-RU"/>
              </w:rPr>
              <w:t>на реконструируемых</w:t>
            </w:r>
          </w:p>
        </w:tc>
        <w:tc>
          <w:tcPr>
            <w:tcW w:w="1887"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vertAlign w:val="superscript"/>
                <w:lang w:eastAsia="ru-RU"/>
              </w:rPr>
            </w:pPr>
            <w:r w:rsidRPr="002B2FDE">
              <w:rPr>
                <w:rFonts w:ascii="Times New Roman" w:eastAsia="Times New Roman" w:hAnsi="Times New Roman"/>
                <w:b/>
                <w:sz w:val="28"/>
                <w:szCs w:val="28"/>
                <w:lang w:eastAsia="ru-RU"/>
              </w:rPr>
              <w:t>тыс.м</w:t>
            </w:r>
            <w:r w:rsidRPr="002B2FDE">
              <w:rPr>
                <w:rFonts w:ascii="Times New Roman" w:eastAsia="Times New Roman" w:hAnsi="Times New Roman"/>
                <w:b/>
                <w:sz w:val="28"/>
                <w:szCs w:val="28"/>
                <w:vertAlign w:val="superscript"/>
                <w:lang w:eastAsia="ru-RU"/>
              </w:rPr>
              <w:t>2</w:t>
            </w:r>
          </w:p>
        </w:tc>
        <w:tc>
          <w:tcPr>
            <w:tcW w:w="3121"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Потребность в территориях для:</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жилищного строительства - всего</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30519A"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8.1</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в том числе:</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свободных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30519A"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8.2</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реконструируемых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w:t>
            </w:r>
          </w:p>
        </w:tc>
      </w:tr>
    </w:tbl>
    <w:p w:rsidR="00E06248" w:rsidRDefault="00E06248" w:rsidP="00E06248">
      <w:pPr>
        <w:spacing w:after="0" w:line="240" w:lineRule="auto"/>
        <w:ind w:firstLine="709"/>
        <w:jc w:val="center"/>
        <w:rPr>
          <w:rFonts w:ascii="Times New Roman" w:eastAsia="Times New Roman" w:hAnsi="Times New Roman"/>
          <w:b/>
          <w:sz w:val="28"/>
          <w:szCs w:val="28"/>
          <w:lang w:eastAsia="ru-RU"/>
        </w:rPr>
      </w:pPr>
    </w:p>
    <w:p w:rsidR="001E3BD3" w:rsidRPr="001E3BD3" w:rsidRDefault="001E3BD3" w:rsidP="001E3BD3">
      <w:pPr>
        <w:spacing w:after="0" w:line="240" w:lineRule="auto"/>
        <w:rPr>
          <w:rFonts w:ascii="Times New Roman" w:eastAsia="Times New Roman" w:hAnsi="Times New Roman"/>
          <w:b/>
          <w:sz w:val="28"/>
          <w:szCs w:val="28"/>
          <w:lang w:eastAsia="ru-RU"/>
        </w:rPr>
      </w:pPr>
      <w:r w:rsidRPr="001E3BD3">
        <w:rPr>
          <w:rFonts w:ascii="Times New Roman" w:hAnsi="Times New Roman"/>
          <w:sz w:val="28"/>
          <w:szCs w:val="28"/>
        </w:rPr>
        <w:t>территориальный рост жилой зоны определен в существующих границах населенных пунктов, поскольку в настоящее время не полностью освоены существующие площади в черте населенных пунктов.</w:t>
      </w:r>
    </w:p>
    <w:p w:rsidR="00E06248" w:rsidRPr="00DC714E" w:rsidRDefault="00E06248" w:rsidP="00E06248">
      <w:pPr>
        <w:spacing w:after="0" w:line="240" w:lineRule="auto"/>
        <w:ind w:firstLine="709"/>
        <w:jc w:val="both"/>
        <w:rPr>
          <w:rFonts w:ascii="Times New Roman" w:eastAsia="Times New Roman" w:hAnsi="Times New Roman"/>
          <w:sz w:val="28"/>
          <w:szCs w:val="28"/>
          <w:lang w:eastAsia="ru-RU"/>
        </w:rPr>
      </w:pPr>
    </w:p>
    <w:p w:rsidR="00E06248" w:rsidRPr="00DC714E" w:rsidRDefault="002B2FDE" w:rsidP="00E0624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х. Первомайский</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жилой фонд  по данным Ростов</w:t>
      </w:r>
      <w:r w:rsidR="002B2FDE">
        <w:rPr>
          <w:rFonts w:ascii="Times New Roman" w:eastAsia="Times New Roman" w:hAnsi="Times New Roman"/>
          <w:sz w:val="28"/>
          <w:szCs w:val="28"/>
          <w:lang w:eastAsia="ru-RU"/>
        </w:rPr>
        <w:t>стата за 2008 год составляет 3,9</w:t>
      </w:r>
      <w:r w:rsidRPr="00DC714E">
        <w:rPr>
          <w:rFonts w:ascii="Times New Roman" w:eastAsia="Times New Roman" w:hAnsi="Times New Roman"/>
          <w:sz w:val="28"/>
          <w:szCs w:val="28"/>
          <w:lang w:eastAsia="ru-RU"/>
        </w:rPr>
        <w:t xml:space="preserve"> тысяч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w:t>
      </w:r>
      <w:r w:rsidR="002B2FDE">
        <w:rPr>
          <w:rFonts w:ascii="Times New Roman" w:eastAsia="Times New Roman" w:hAnsi="Times New Roman"/>
          <w:sz w:val="28"/>
          <w:szCs w:val="28"/>
          <w:lang w:eastAsia="ru-RU"/>
        </w:rPr>
        <w:t>ная обеспеченность составляет 21,2</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E06248" w:rsidRPr="00DC714E" w:rsidRDefault="00E06248" w:rsidP="00E06248">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C714E">
        <w:rPr>
          <w:rFonts w:ascii="Times New Roman" w:eastAsia="Times New Roman" w:hAnsi="Times New Roman"/>
          <w:sz w:val="28"/>
          <w:szCs w:val="28"/>
          <w:lang w:eastAsia="ar-SA"/>
        </w:rPr>
        <w:t>Ветхое и аварийное жилье составляет 0,03 тыс. м</w:t>
      </w:r>
      <w:r w:rsidRPr="00DC714E">
        <w:rPr>
          <w:rFonts w:ascii="Times New Roman" w:eastAsia="Times New Roman" w:hAnsi="Times New Roman"/>
          <w:sz w:val="28"/>
          <w:szCs w:val="28"/>
          <w:vertAlign w:val="superscript"/>
          <w:lang w:eastAsia="ar-SA"/>
        </w:rPr>
        <w:t>2</w:t>
      </w:r>
      <w:r w:rsidRPr="00DC714E">
        <w:rPr>
          <w:rFonts w:ascii="Times New Roman" w:eastAsia="Times New Roman" w:hAnsi="Times New Roman"/>
          <w:sz w:val="28"/>
          <w:szCs w:val="28"/>
          <w:lang w:eastAsia="ar-SA"/>
        </w:rPr>
        <w:t xml:space="preserve">. </w:t>
      </w:r>
    </w:p>
    <w:p w:rsidR="00E06248" w:rsidRPr="00DC714E" w:rsidRDefault="001C2CF4" w:rsidP="00E062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Таблица  № 12</w:t>
      </w:r>
    </w:p>
    <w:p w:rsidR="00E06248" w:rsidRPr="00DC714E" w:rsidRDefault="00E06248" w:rsidP="00E06248">
      <w:pPr>
        <w:spacing w:after="0" w:line="240" w:lineRule="auto"/>
        <w:ind w:firstLine="709"/>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835"/>
        <w:gridCol w:w="4308"/>
        <w:gridCol w:w="1864"/>
        <w:gridCol w:w="3083"/>
      </w:tblGrid>
      <w:tr w:rsidR="00E06248" w:rsidRPr="00272DCD" w:rsidTr="00E06248">
        <w:trPr>
          <w:cantSplit/>
          <w:trHeight w:val="470"/>
          <w:tblHeader/>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п.п.</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Единицы </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измерения</w:t>
            </w:r>
          </w:p>
        </w:tc>
        <w:tc>
          <w:tcPr>
            <w:tcW w:w="312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Проектная численность населения</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2B2FDE"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192</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 обеспеченность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2B2FDE"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3</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Итого потребный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5,7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4</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5</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Убыль существующего жилищного фонда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0,03</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6</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3,87</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Объем нового жилищного строительства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B2FD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1,83</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7.1</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из них на территориях:</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на свободных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vertAlign w:val="superscript"/>
                <w:lang w:eastAsia="ru-RU"/>
              </w:rPr>
            </w:pPr>
            <w:r w:rsidRPr="002B2FDE">
              <w:rPr>
                <w:rFonts w:ascii="Times New Roman" w:eastAsia="Times New Roman" w:hAnsi="Times New Roman"/>
                <w:b/>
                <w:sz w:val="28"/>
                <w:szCs w:val="28"/>
                <w:lang w:eastAsia="ru-RU"/>
              </w:rPr>
              <w:t>тыс.м</w:t>
            </w:r>
            <w:r w:rsidRPr="002B2FDE">
              <w:rPr>
                <w:rFonts w:ascii="Times New Roman" w:eastAsia="Times New Roman" w:hAnsi="Times New Roman"/>
                <w:b/>
                <w:sz w:val="28"/>
                <w:szCs w:val="28"/>
                <w:vertAlign w:val="superscript"/>
                <w:lang w:eastAsia="ru-RU"/>
              </w:rPr>
              <w:t>2</w:t>
            </w:r>
          </w:p>
        </w:tc>
        <w:tc>
          <w:tcPr>
            <w:tcW w:w="3121" w:type="dxa"/>
            <w:vAlign w:val="center"/>
          </w:tcPr>
          <w:p w:rsidR="00E06248" w:rsidRPr="002B2FDE" w:rsidRDefault="00200D9E"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1,83</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7.2</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val="en-US" w:eastAsia="ru-RU"/>
              </w:rPr>
              <w:t xml:space="preserve">- </w:t>
            </w:r>
            <w:r w:rsidRPr="002B2FDE">
              <w:rPr>
                <w:rFonts w:ascii="Times New Roman" w:eastAsia="Times New Roman" w:hAnsi="Times New Roman"/>
                <w:b/>
                <w:sz w:val="28"/>
                <w:szCs w:val="28"/>
                <w:lang w:eastAsia="ru-RU"/>
              </w:rPr>
              <w:t>на реконструируемых</w:t>
            </w:r>
          </w:p>
        </w:tc>
        <w:tc>
          <w:tcPr>
            <w:tcW w:w="1887"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vertAlign w:val="superscript"/>
                <w:lang w:eastAsia="ru-RU"/>
              </w:rPr>
            </w:pPr>
            <w:r w:rsidRPr="002B2FDE">
              <w:rPr>
                <w:rFonts w:ascii="Times New Roman" w:eastAsia="Times New Roman" w:hAnsi="Times New Roman"/>
                <w:b/>
                <w:sz w:val="28"/>
                <w:szCs w:val="28"/>
                <w:lang w:eastAsia="ru-RU"/>
              </w:rPr>
              <w:t>тыс.м</w:t>
            </w:r>
            <w:r w:rsidRPr="002B2FDE">
              <w:rPr>
                <w:rFonts w:ascii="Times New Roman" w:eastAsia="Times New Roman" w:hAnsi="Times New Roman"/>
                <w:b/>
                <w:sz w:val="28"/>
                <w:szCs w:val="28"/>
                <w:vertAlign w:val="superscript"/>
                <w:lang w:eastAsia="ru-RU"/>
              </w:rPr>
              <w:t>2</w:t>
            </w:r>
          </w:p>
        </w:tc>
        <w:tc>
          <w:tcPr>
            <w:tcW w:w="3121"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Потребность в территориях для:</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жилищного строительства - всего</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606EF6"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0,6</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8.1</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в том числе:</w:t>
            </w:r>
          </w:p>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свободных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606EF6" w:rsidP="00E06248">
            <w:pPr>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0,6</w:t>
            </w:r>
          </w:p>
        </w:tc>
      </w:tr>
      <w:tr w:rsidR="00E06248" w:rsidRPr="00272DCD" w:rsidTr="00E06248">
        <w:trPr>
          <w:cantSplit/>
        </w:trPr>
        <w:tc>
          <w:tcPr>
            <w:tcW w:w="845"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8.2</w:t>
            </w:r>
          </w:p>
        </w:tc>
        <w:tc>
          <w:tcPr>
            <w:tcW w:w="4361" w:type="dxa"/>
            <w:vAlign w:val="center"/>
          </w:tcPr>
          <w:p w:rsidR="00E06248" w:rsidRPr="002B2FDE" w:rsidRDefault="00E06248" w:rsidP="00E06248">
            <w:pPr>
              <w:snapToGrid w:val="0"/>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 реконструируемых</w:t>
            </w:r>
          </w:p>
        </w:tc>
        <w:tc>
          <w:tcPr>
            <w:tcW w:w="1887"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га</w:t>
            </w:r>
          </w:p>
        </w:tc>
        <w:tc>
          <w:tcPr>
            <w:tcW w:w="3121" w:type="dxa"/>
            <w:vAlign w:val="center"/>
          </w:tcPr>
          <w:p w:rsidR="00E06248" w:rsidRPr="002B2FDE" w:rsidRDefault="00E06248" w:rsidP="00E06248">
            <w:pPr>
              <w:spacing w:after="0" w:line="240" w:lineRule="auto"/>
              <w:jc w:val="both"/>
              <w:rPr>
                <w:rFonts w:ascii="Times New Roman" w:eastAsia="Times New Roman" w:hAnsi="Times New Roman"/>
                <w:b/>
                <w:sz w:val="28"/>
                <w:szCs w:val="28"/>
                <w:lang w:eastAsia="ru-RU"/>
              </w:rPr>
            </w:pPr>
            <w:r w:rsidRPr="002B2FDE">
              <w:rPr>
                <w:rFonts w:ascii="Times New Roman" w:eastAsia="Times New Roman" w:hAnsi="Times New Roman"/>
                <w:b/>
                <w:sz w:val="28"/>
                <w:szCs w:val="28"/>
                <w:lang w:eastAsia="ru-RU"/>
              </w:rPr>
              <w:t>-</w:t>
            </w:r>
          </w:p>
        </w:tc>
      </w:tr>
    </w:tbl>
    <w:p w:rsidR="001E3BD3" w:rsidRDefault="001E3BD3" w:rsidP="001E3BD3">
      <w:pPr>
        <w:spacing w:after="0" w:line="240" w:lineRule="auto"/>
        <w:rPr>
          <w:rFonts w:ascii="Times New Roman" w:eastAsia="Times New Roman" w:hAnsi="Times New Roman"/>
          <w:b/>
          <w:sz w:val="28"/>
          <w:szCs w:val="28"/>
          <w:lang w:eastAsia="ru-RU"/>
        </w:rPr>
      </w:pPr>
    </w:p>
    <w:p w:rsidR="001E3BD3" w:rsidRPr="001E3BD3" w:rsidRDefault="001E3BD3" w:rsidP="001E3BD3">
      <w:pPr>
        <w:spacing w:after="0" w:line="240" w:lineRule="auto"/>
        <w:rPr>
          <w:rFonts w:ascii="Times New Roman" w:eastAsia="Times New Roman" w:hAnsi="Times New Roman"/>
          <w:b/>
          <w:sz w:val="28"/>
          <w:szCs w:val="28"/>
          <w:lang w:eastAsia="ru-RU"/>
        </w:rPr>
      </w:pPr>
      <w:r w:rsidRPr="001E3BD3">
        <w:rPr>
          <w:rFonts w:ascii="Times New Roman" w:hAnsi="Times New Roman"/>
          <w:sz w:val="28"/>
          <w:szCs w:val="28"/>
        </w:rPr>
        <w:t xml:space="preserve">основное развитие жилой зоны определено в северо-западном направлении площадью </w:t>
      </w:r>
      <w:smartTag w:uri="urn:schemas-microsoft-com:office:smarttags" w:element="metricconverter">
        <w:smartTagPr>
          <w:attr w:name="ProductID" w:val="6 га"/>
        </w:smartTagPr>
        <w:r w:rsidRPr="001E3BD3">
          <w:rPr>
            <w:rFonts w:ascii="Times New Roman" w:hAnsi="Times New Roman"/>
            <w:sz w:val="28"/>
            <w:szCs w:val="28"/>
          </w:rPr>
          <w:t>6 га</w:t>
        </w:r>
      </w:smartTag>
      <w:r w:rsidRPr="001E3BD3">
        <w:rPr>
          <w:rFonts w:ascii="Times New Roman" w:hAnsi="Times New Roman"/>
          <w:sz w:val="28"/>
          <w:szCs w:val="28"/>
        </w:rPr>
        <w:t xml:space="preserve">. Застройка предусматривается вдоль ул. Майская. В юго-восточном направлении определена зона  под жилую застройку площадью </w:t>
      </w:r>
      <w:smartTag w:uri="urn:schemas-microsoft-com:office:smarttags" w:element="metricconverter">
        <w:smartTagPr>
          <w:attr w:name="ProductID" w:val="1,8 га"/>
        </w:smartTagPr>
        <w:r w:rsidRPr="001E3BD3">
          <w:rPr>
            <w:rFonts w:ascii="Times New Roman" w:hAnsi="Times New Roman"/>
            <w:sz w:val="28"/>
            <w:szCs w:val="28"/>
          </w:rPr>
          <w:t>1,8 га</w:t>
        </w:r>
      </w:smartTag>
      <w:r w:rsidRPr="001E3BD3">
        <w:rPr>
          <w:rFonts w:ascii="Times New Roman" w:hAnsi="Times New Roman"/>
          <w:sz w:val="28"/>
          <w:szCs w:val="28"/>
        </w:rPr>
        <w:t>. Застройка предусматривается в продолжении ул. Степная.</w:t>
      </w:r>
    </w:p>
    <w:p w:rsidR="001E3BD3" w:rsidRDefault="001E3BD3" w:rsidP="00E06248">
      <w:pPr>
        <w:spacing w:after="0" w:line="240" w:lineRule="auto"/>
        <w:ind w:firstLine="709"/>
        <w:jc w:val="center"/>
        <w:rPr>
          <w:rFonts w:ascii="Times New Roman" w:eastAsia="Times New Roman" w:hAnsi="Times New Roman"/>
          <w:b/>
          <w:bCs/>
          <w:sz w:val="28"/>
          <w:szCs w:val="28"/>
          <w:lang w:eastAsia="ru-RU"/>
        </w:rPr>
      </w:pPr>
    </w:p>
    <w:p w:rsidR="00E06248" w:rsidRPr="00DC714E" w:rsidRDefault="002B2FDE" w:rsidP="00E06248">
      <w:pPr>
        <w:spacing w:after="0" w:line="240" w:lineRule="auto"/>
        <w:ind w:firstLine="709"/>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х. Зеленая Роща</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жилой фонд  по данным Ростов</w:t>
      </w:r>
      <w:r w:rsidR="002B2FDE">
        <w:rPr>
          <w:rFonts w:ascii="Times New Roman" w:eastAsia="Times New Roman" w:hAnsi="Times New Roman"/>
          <w:sz w:val="28"/>
          <w:szCs w:val="28"/>
          <w:lang w:eastAsia="ru-RU"/>
        </w:rPr>
        <w:t>стата за 2008 год составляет 4</w:t>
      </w:r>
      <w:r w:rsidRPr="00DC714E">
        <w:rPr>
          <w:rFonts w:ascii="Times New Roman" w:eastAsia="Times New Roman" w:hAnsi="Times New Roman"/>
          <w:sz w:val="28"/>
          <w:szCs w:val="28"/>
          <w:lang w:eastAsia="ru-RU"/>
        </w:rPr>
        <w:t xml:space="preserve"> тысяч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w:t>
      </w:r>
      <w:r w:rsidR="002B2FDE">
        <w:rPr>
          <w:rFonts w:ascii="Times New Roman" w:eastAsia="Times New Roman" w:hAnsi="Times New Roman"/>
          <w:sz w:val="28"/>
          <w:szCs w:val="28"/>
          <w:lang w:eastAsia="ru-RU"/>
        </w:rPr>
        <w:t>я обеспеченность составляет 21</w:t>
      </w:r>
      <w:r w:rsidRPr="00DC714E">
        <w:rPr>
          <w:rFonts w:ascii="Times New Roman" w:eastAsia="Times New Roman" w:hAnsi="Times New Roman"/>
          <w:sz w:val="28"/>
          <w:szCs w:val="28"/>
          <w:lang w:eastAsia="ru-RU"/>
        </w:rPr>
        <w:t xml:space="preserve"> 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p w:rsidR="00E06248" w:rsidRPr="00DC714E" w:rsidRDefault="00E06248" w:rsidP="00E06248">
      <w:pPr>
        <w:widowControl w:val="0"/>
        <w:suppressAutoHyphens/>
        <w:autoSpaceDE w:val="0"/>
        <w:spacing w:after="0" w:line="240" w:lineRule="auto"/>
        <w:ind w:firstLine="709"/>
        <w:jc w:val="both"/>
        <w:rPr>
          <w:rFonts w:ascii="Times New Roman" w:eastAsia="Times New Roman" w:hAnsi="Times New Roman"/>
          <w:sz w:val="28"/>
          <w:szCs w:val="28"/>
          <w:lang w:eastAsia="ar-SA"/>
        </w:rPr>
      </w:pPr>
      <w:r w:rsidRPr="00DC714E">
        <w:rPr>
          <w:rFonts w:ascii="Times New Roman" w:eastAsia="Times New Roman" w:hAnsi="Times New Roman"/>
          <w:sz w:val="28"/>
          <w:szCs w:val="28"/>
          <w:lang w:eastAsia="ar-SA"/>
        </w:rPr>
        <w:t>Ветхое и аварийное жилье составляет 0,04 тыс. м</w:t>
      </w:r>
      <w:r w:rsidRPr="00DC714E">
        <w:rPr>
          <w:rFonts w:ascii="Times New Roman" w:eastAsia="Times New Roman" w:hAnsi="Times New Roman"/>
          <w:sz w:val="28"/>
          <w:szCs w:val="28"/>
          <w:vertAlign w:val="superscript"/>
          <w:lang w:eastAsia="ar-SA"/>
        </w:rPr>
        <w:t>2</w:t>
      </w:r>
      <w:r w:rsidRPr="00DC714E">
        <w:rPr>
          <w:rFonts w:ascii="Times New Roman" w:eastAsia="Times New Roman" w:hAnsi="Times New Roman"/>
          <w:sz w:val="28"/>
          <w:szCs w:val="28"/>
          <w:lang w:eastAsia="ar-SA"/>
        </w:rPr>
        <w:t xml:space="preserve">. </w:t>
      </w:r>
    </w:p>
    <w:p w:rsidR="00E06248" w:rsidRPr="00DC714E" w:rsidRDefault="001C2CF4" w:rsidP="00E06248">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 13</w:t>
      </w:r>
    </w:p>
    <w:p w:rsidR="00E06248" w:rsidRPr="00DC714E" w:rsidRDefault="00E06248" w:rsidP="00E06248">
      <w:pPr>
        <w:spacing w:after="0" w:line="240" w:lineRule="auto"/>
        <w:ind w:firstLine="709"/>
        <w:jc w:val="center"/>
        <w:rPr>
          <w:rFonts w:ascii="Times New Roman" w:eastAsia="Times New Roman" w:hAnsi="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835"/>
        <w:gridCol w:w="4308"/>
        <w:gridCol w:w="1864"/>
        <w:gridCol w:w="3083"/>
      </w:tblGrid>
      <w:tr w:rsidR="00E06248" w:rsidRPr="00272DCD" w:rsidTr="00E06248">
        <w:trPr>
          <w:cantSplit/>
          <w:trHeight w:val="470"/>
          <w:tblHeader/>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п.п.</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Показатель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Единицы </w:t>
            </w:r>
          </w:p>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измерения</w:t>
            </w:r>
          </w:p>
        </w:tc>
        <w:tc>
          <w:tcPr>
            <w:tcW w:w="312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Расчетный срок</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Проектная численность населения</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2B2FDE"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202</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Средняя жилищная обеспеченность</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м</w:t>
            </w:r>
            <w:r w:rsidRPr="00DC714E">
              <w:rPr>
                <w:rFonts w:ascii="Times New Roman" w:eastAsia="Times New Roman" w:hAnsi="Times New Roman"/>
                <w:sz w:val="28"/>
                <w:szCs w:val="28"/>
                <w:vertAlign w:val="superscript"/>
                <w:lang w:eastAsia="ru-RU"/>
              </w:rPr>
              <w:t>2</w:t>
            </w:r>
            <w:r w:rsidRPr="00DC714E">
              <w:rPr>
                <w:rFonts w:ascii="Times New Roman" w:eastAsia="Times New Roman" w:hAnsi="Times New Roman"/>
                <w:sz w:val="28"/>
                <w:szCs w:val="28"/>
                <w:lang w:eastAsia="ru-RU"/>
              </w:rPr>
              <w:t>/чел.</w:t>
            </w:r>
          </w:p>
        </w:tc>
        <w:tc>
          <w:tcPr>
            <w:tcW w:w="3121" w:type="dxa"/>
            <w:vAlign w:val="center"/>
          </w:tcPr>
          <w:p w:rsidR="00E06248" w:rsidRPr="00DC714E" w:rsidRDefault="002B2FDE" w:rsidP="00E06248">
            <w:pPr>
              <w:snapToGri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30</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3</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Итого потребный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D971A5"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6,06</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4</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Существующий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D971A5"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4</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5</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Убыль существующего жилищного фонда</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0,04</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6</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Сохраняемый жилищный фонд</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D971A5"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3,96</w:t>
            </w:r>
          </w:p>
        </w:tc>
      </w:tr>
      <w:tr w:rsidR="00E06248" w:rsidRPr="00272DCD" w:rsidTr="00E06248">
        <w:trPr>
          <w:cantSplit/>
        </w:trPr>
        <w:tc>
          <w:tcPr>
            <w:tcW w:w="845" w:type="dxa"/>
            <w:vAlign w:val="center"/>
          </w:tcPr>
          <w:p w:rsidR="00E06248" w:rsidRPr="00D971A5" w:rsidRDefault="00E06248" w:rsidP="00E06248">
            <w:pPr>
              <w:snapToGrid w:val="0"/>
              <w:spacing w:after="0" w:line="240" w:lineRule="auto"/>
              <w:jc w:val="both"/>
              <w:rPr>
                <w:rFonts w:ascii="Times New Roman" w:eastAsia="Times New Roman" w:hAnsi="Times New Roman"/>
                <w:b/>
                <w:sz w:val="28"/>
                <w:szCs w:val="28"/>
                <w:lang w:eastAsia="ru-RU"/>
              </w:rPr>
            </w:pPr>
            <w:r w:rsidRPr="00D971A5">
              <w:rPr>
                <w:rFonts w:ascii="Times New Roman" w:eastAsia="Times New Roman" w:hAnsi="Times New Roman"/>
                <w:b/>
                <w:sz w:val="28"/>
                <w:szCs w:val="28"/>
                <w:lang w:eastAsia="ru-RU"/>
              </w:rPr>
              <w:t>7</w:t>
            </w:r>
          </w:p>
        </w:tc>
        <w:tc>
          <w:tcPr>
            <w:tcW w:w="4361" w:type="dxa"/>
            <w:vAlign w:val="center"/>
          </w:tcPr>
          <w:p w:rsidR="00E06248" w:rsidRPr="00D971A5" w:rsidRDefault="00E06248" w:rsidP="00E06248">
            <w:pPr>
              <w:snapToGrid w:val="0"/>
              <w:spacing w:after="0" w:line="240" w:lineRule="auto"/>
              <w:jc w:val="both"/>
              <w:rPr>
                <w:rFonts w:ascii="Times New Roman" w:eastAsia="Times New Roman" w:hAnsi="Times New Roman"/>
                <w:b/>
                <w:sz w:val="28"/>
                <w:szCs w:val="28"/>
                <w:lang w:eastAsia="ru-RU"/>
              </w:rPr>
            </w:pPr>
            <w:r w:rsidRPr="00D971A5">
              <w:rPr>
                <w:rFonts w:ascii="Times New Roman" w:eastAsia="Times New Roman" w:hAnsi="Times New Roman"/>
                <w:b/>
                <w:sz w:val="28"/>
                <w:szCs w:val="28"/>
                <w:lang w:eastAsia="ru-RU"/>
              </w:rPr>
              <w:t>Объем нового жилищного строительства</w:t>
            </w:r>
          </w:p>
        </w:tc>
        <w:tc>
          <w:tcPr>
            <w:tcW w:w="1887" w:type="dxa"/>
            <w:vAlign w:val="center"/>
          </w:tcPr>
          <w:p w:rsidR="00E06248" w:rsidRPr="00D971A5" w:rsidRDefault="00E06248" w:rsidP="00E06248">
            <w:pPr>
              <w:snapToGrid w:val="0"/>
              <w:spacing w:after="0" w:line="240" w:lineRule="auto"/>
              <w:jc w:val="both"/>
              <w:rPr>
                <w:rFonts w:ascii="Times New Roman" w:eastAsia="Times New Roman" w:hAnsi="Times New Roman"/>
                <w:b/>
                <w:sz w:val="28"/>
                <w:szCs w:val="28"/>
                <w:vertAlign w:val="superscript"/>
                <w:lang w:eastAsia="ru-RU"/>
              </w:rPr>
            </w:pPr>
            <w:r w:rsidRPr="00D971A5">
              <w:rPr>
                <w:rFonts w:ascii="Times New Roman" w:eastAsia="Times New Roman" w:hAnsi="Times New Roman"/>
                <w:b/>
                <w:sz w:val="28"/>
                <w:szCs w:val="28"/>
                <w:lang w:eastAsia="ru-RU"/>
              </w:rPr>
              <w:t>тыс.м</w:t>
            </w:r>
            <w:r w:rsidRPr="00D971A5">
              <w:rPr>
                <w:rFonts w:ascii="Times New Roman" w:eastAsia="Times New Roman" w:hAnsi="Times New Roman"/>
                <w:b/>
                <w:sz w:val="28"/>
                <w:szCs w:val="28"/>
                <w:vertAlign w:val="superscript"/>
                <w:lang w:eastAsia="ru-RU"/>
              </w:rPr>
              <w:t>2</w:t>
            </w:r>
          </w:p>
        </w:tc>
        <w:tc>
          <w:tcPr>
            <w:tcW w:w="3121" w:type="dxa"/>
            <w:vAlign w:val="center"/>
          </w:tcPr>
          <w:p w:rsidR="00E06248" w:rsidRPr="00D971A5" w:rsidRDefault="00D971A5" w:rsidP="00E06248">
            <w:pPr>
              <w:spacing w:after="0" w:line="240" w:lineRule="auto"/>
              <w:jc w:val="both"/>
              <w:rPr>
                <w:rFonts w:ascii="Times New Roman" w:eastAsia="Times New Roman" w:hAnsi="Times New Roman"/>
                <w:b/>
                <w:sz w:val="28"/>
                <w:szCs w:val="28"/>
                <w:lang w:eastAsia="ru-RU"/>
              </w:rPr>
            </w:pPr>
            <w:r w:rsidRPr="00D971A5">
              <w:rPr>
                <w:rFonts w:ascii="Times New Roman" w:eastAsia="Times New Roman" w:hAnsi="Times New Roman"/>
                <w:b/>
                <w:sz w:val="28"/>
                <w:szCs w:val="28"/>
                <w:lang w:eastAsia="ru-RU"/>
              </w:rPr>
              <w:t>2,1</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lastRenderedPageBreak/>
              <w:t>7.1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из них на территориях:</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на свободных</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200D9E"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2,1</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7.2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val="en-US" w:eastAsia="ru-RU"/>
              </w:rPr>
              <w:t xml:space="preserve">- </w:t>
            </w:r>
            <w:r w:rsidRPr="00DC714E">
              <w:rPr>
                <w:rFonts w:ascii="Times New Roman" w:eastAsia="Times New Roman" w:hAnsi="Times New Roman"/>
                <w:sz w:val="28"/>
                <w:szCs w:val="28"/>
                <w:lang w:eastAsia="ru-RU"/>
              </w:rPr>
              <w:t>на реконструируемых</w:t>
            </w:r>
          </w:p>
        </w:tc>
        <w:tc>
          <w:tcPr>
            <w:tcW w:w="1887"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vertAlign w:val="superscript"/>
                <w:lang w:eastAsia="ru-RU"/>
              </w:rPr>
            </w:pPr>
            <w:r w:rsidRPr="00DC714E">
              <w:rPr>
                <w:rFonts w:ascii="Times New Roman" w:eastAsia="Times New Roman" w:hAnsi="Times New Roman"/>
                <w:sz w:val="28"/>
                <w:szCs w:val="28"/>
                <w:lang w:eastAsia="ru-RU"/>
              </w:rPr>
              <w:t>тыс.м</w:t>
            </w:r>
            <w:r w:rsidRPr="00DC714E">
              <w:rPr>
                <w:rFonts w:ascii="Times New Roman" w:eastAsia="Times New Roman" w:hAnsi="Times New Roman"/>
                <w:sz w:val="28"/>
                <w:szCs w:val="28"/>
                <w:vertAlign w:val="superscript"/>
                <w:lang w:eastAsia="ru-RU"/>
              </w:rPr>
              <w:t>2</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Потребность в территориях для:</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жилищного строительства - всего</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606EF6"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8.1</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в том числе:</w:t>
            </w:r>
          </w:p>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свободных</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606EF6" w:rsidP="00E06248">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0,6</w:t>
            </w:r>
          </w:p>
        </w:tc>
      </w:tr>
      <w:tr w:rsidR="00E06248" w:rsidRPr="00272DCD" w:rsidTr="00E06248">
        <w:trPr>
          <w:cantSplit/>
        </w:trPr>
        <w:tc>
          <w:tcPr>
            <w:tcW w:w="845"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8.2</w:t>
            </w:r>
          </w:p>
        </w:tc>
        <w:tc>
          <w:tcPr>
            <w:tcW w:w="4361" w:type="dxa"/>
            <w:vAlign w:val="center"/>
          </w:tcPr>
          <w:p w:rsidR="00E06248" w:rsidRPr="00DC714E" w:rsidRDefault="00E06248" w:rsidP="00E06248">
            <w:pPr>
              <w:snapToGrid w:val="0"/>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реконструируемых</w:t>
            </w:r>
          </w:p>
        </w:tc>
        <w:tc>
          <w:tcPr>
            <w:tcW w:w="1887"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га</w:t>
            </w:r>
          </w:p>
        </w:tc>
        <w:tc>
          <w:tcPr>
            <w:tcW w:w="3121" w:type="dxa"/>
            <w:vAlign w:val="center"/>
          </w:tcPr>
          <w:p w:rsidR="00E06248" w:rsidRPr="00DC714E" w:rsidRDefault="00E06248" w:rsidP="00E06248">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w:t>
            </w:r>
          </w:p>
        </w:tc>
      </w:tr>
    </w:tbl>
    <w:p w:rsidR="00E06248" w:rsidRPr="00DC714E" w:rsidRDefault="00E06248" w:rsidP="00E06248">
      <w:pPr>
        <w:spacing w:after="0" w:line="240" w:lineRule="auto"/>
        <w:ind w:firstLine="709"/>
        <w:jc w:val="center"/>
        <w:rPr>
          <w:rFonts w:ascii="Times New Roman" w:eastAsia="Times New Roman" w:hAnsi="Times New Roman"/>
          <w:sz w:val="28"/>
          <w:szCs w:val="28"/>
          <w:lang w:eastAsia="ru-RU"/>
        </w:rPr>
      </w:pPr>
    </w:p>
    <w:p w:rsidR="006174BC" w:rsidRDefault="0030519A" w:rsidP="0030519A">
      <w:pPr>
        <w:spacing w:after="0" w:line="240" w:lineRule="auto"/>
        <w:rPr>
          <w:rFonts w:ascii="Times New Roman" w:hAnsi="Times New Roman"/>
          <w:sz w:val="28"/>
          <w:szCs w:val="28"/>
        </w:rPr>
      </w:pPr>
      <w:r w:rsidRPr="0030519A">
        <w:rPr>
          <w:rFonts w:ascii="Times New Roman" w:hAnsi="Times New Roman"/>
          <w:sz w:val="28"/>
          <w:szCs w:val="28"/>
        </w:rPr>
        <w:t xml:space="preserve">основное развитие жилой зоны определено в северо-западном и западном направлениях  площадью </w:t>
      </w:r>
      <w:smartTag w:uri="urn:schemas-microsoft-com:office:smarttags" w:element="metricconverter">
        <w:smartTagPr>
          <w:attr w:name="ProductID" w:val="11,5 га"/>
        </w:smartTagPr>
        <w:r w:rsidRPr="0030519A">
          <w:rPr>
            <w:rFonts w:ascii="Times New Roman" w:hAnsi="Times New Roman"/>
            <w:sz w:val="28"/>
            <w:szCs w:val="28"/>
          </w:rPr>
          <w:t>11,5 га</w:t>
        </w:r>
      </w:smartTag>
      <w:r w:rsidRPr="0030519A">
        <w:rPr>
          <w:rFonts w:ascii="Times New Roman" w:hAnsi="Times New Roman"/>
          <w:sz w:val="28"/>
          <w:szCs w:val="28"/>
        </w:rPr>
        <w:t>. Застройка предусматривается в увязке со сложившейся структурой вдоль ул. Школьная.</w:t>
      </w:r>
    </w:p>
    <w:p w:rsidR="0030519A" w:rsidRPr="0030519A" w:rsidRDefault="0030519A" w:rsidP="0030519A">
      <w:pPr>
        <w:spacing w:after="0" w:line="240" w:lineRule="auto"/>
        <w:rPr>
          <w:rFonts w:ascii="Times New Roman" w:eastAsia="Times New Roman" w:hAnsi="Times New Roman"/>
          <w:b/>
          <w:sz w:val="28"/>
          <w:szCs w:val="28"/>
          <w:lang w:eastAsia="ru-RU"/>
        </w:rPr>
      </w:pP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Система водоснабжения</w:t>
      </w:r>
    </w:p>
    <w:p w:rsidR="0003298D" w:rsidRPr="00964233" w:rsidRDefault="0003298D" w:rsidP="00964233">
      <w:pPr>
        <w:widowControl w:val="0"/>
        <w:spacing w:after="0" w:line="240" w:lineRule="auto"/>
        <w:rPr>
          <w:rFonts w:ascii="Times New Roman" w:eastAsia="Times New Roman" w:hAnsi="Times New Roman"/>
          <w:sz w:val="28"/>
          <w:szCs w:val="28"/>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Схемой генеральных планов населенных пунктов Хомутовского сельского поселения предусматриваются следующие основные мероприятия по реконструкции и развитию системы водоснабжения территории:</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реконструкция водохозяйственных сооружений, расположенных на территории населенных пунктов с организацией зон их санитарной охраны; </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развитие площадочных водопроводных сетей и сооружений по мере освоения инвестиционных участков селитебных и производственных зон, а также замена ветхих участков сетей;</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проведения комплекса мероприятий по уменьшению общего водопотребления.</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Схемой водоснабжения решены вопросы дальнейшего развития водопроводных сетей и их сооружений как на участках перспективного развития селитебных и промышленных зон, так и всего населенного пункта в целом. На расчётный срок предусмотрена схема исключительно централизованного питьевого водоснабжения. При этом на 1-ую очередь реализации генерального плана будет действовать существующая схема водоснабжения от отдельно расположенных скважин и частично от Зерноградского межрайонного водопровода. На 2-ую очередь реализации генерального плана предусматривается подключение к Зерноградскому межрайонному водопроводу.</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Проектом установлена, также, необходимость проведения следующих мероприятий по совершенствованию системы водоснабжения: оптимизация водохозяйственного баланса с последовательным сокращением удельных расходов воды на хозяйственно-питьевые нужды, сокращение использования питьевой воды на полив и производственные нужды, введение оборотных систем водоснабжения на производственных предприятиях, установка на сетях датчиков, регистрирующих утечки и порывы сетей, установка счётчиков для водопользователей с оплатой по фактическому потреблению.</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Проектом принята централизованная система водоснабжения, которая </w:t>
      </w:r>
      <w:r w:rsidRPr="00964233">
        <w:rPr>
          <w:rFonts w:ascii="Times New Roman" w:eastAsia="Times New Roman" w:hAnsi="Times New Roman"/>
          <w:sz w:val="28"/>
          <w:szCs w:val="28"/>
          <w:lang w:eastAsia="ru-RU"/>
        </w:rPr>
        <w:lastRenderedPageBreak/>
        <w:t>обеспечит:</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хозяйственно-питьевое водопотребление в жилых и общественных зданиях, а также нужды коммунально-бытовых предприятий;</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хозяйственно-питьевое водопотребление на промышленных и сельскохозяйственных предприятиях;</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производственные нужды промышленных и сельскохозяйственных предприятий;</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противопожарные мероприятия.</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Водопроводные разводящие сети проектируются кольцевыми, хозяйственно-питьевого и противопожарного назначения, из полиэтиленовых труб </w:t>
      </w:r>
      <w:r w:rsidRPr="00964233">
        <w:rPr>
          <w:rFonts w:ascii="Times New Roman" w:eastAsia="Times New Roman" w:hAnsi="Times New Roman"/>
          <w:sz w:val="28"/>
          <w:szCs w:val="28"/>
          <w:lang w:eastAsia="ru-RU"/>
        </w:rPr>
        <w:sym w:font="Symbol" w:char="F0C6"/>
      </w:r>
      <w:r w:rsidRPr="00964233">
        <w:rPr>
          <w:rFonts w:ascii="Times New Roman" w:eastAsia="Times New Roman" w:hAnsi="Times New Roman"/>
          <w:sz w:val="28"/>
          <w:szCs w:val="28"/>
          <w:lang w:eastAsia="ru-RU"/>
        </w:rPr>
        <w:t xml:space="preserve"> 110 – </w:t>
      </w:r>
      <w:smartTag w:uri="urn:schemas-microsoft-com:office:smarttags" w:element="metricconverter">
        <w:smartTagPr>
          <w:attr w:name="ProductID" w:val="225 мм"/>
        </w:smartTagPr>
        <w:r w:rsidRPr="00964233">
          <w:rPr>
            <w:rFonts w:ascii="Times New Roman" w:eastAsia="Times New Roman" w:hAnsi="Times New Roman"/>
            <w:sz w:val="28"/>
            <w:szCs w:val="28"/>
            <w:lang w:eastAsia="ru-RU"/>
          </w:rPr>
          <w:t>225 мм</w:t>
        </w:r>
      </w:smartTag>
      <w:r w:rsidRPr="00964233">
        <w:rPr>
          <w:rFonts w:ascii="Times New Roman" w:eastAsia="Times New Roman" w:hAnsi="Times New Roman"/>
          <w:sz w:val="28"/>
          <w:szCs w:val="28"/>
          <w:lang w:eastAsia="ru-RU"/>
        </w:rPr>
        <w:t xml:space="preserve"> с колодцами с запорной арматурой и пожарными гидрантами. Глубина заложения сетей – </w:t>
      </w:r>
      <w:smartTag w:uri="urn:schemas-microsoft-com:office:smarttags" w:element="metricconverter">
        <w:smartTagPr>
          <w:attr w:name="ProductID" w:val="1,8 м"/>
        </w:smartTagPr>
        <w:r w:rsidRPr="00964233">
          <w:rPr>
            <w:rFonts w:ascii="Times New Roman" w:eastAsia="Times New Roman" w:hAnsi="Times New Roman"/>
            <w:sz w:val="28"/>
            <w:szCs w:val="28"/>
            <w:lang w:eastAsia="ru-RU"/>
          </w:rPr>
          <w:t>1,8 м</w:t>
        </w:r>
      </w:smartTag>
      <w:r w:rsidRPr="00964233">
        <w:rPr>
          <w:rFonts w:ascii="Times New Roman" w:eastAsia="Times New Roman" w:hAnsi="Times New Roman"/>
          <w:sz w:val="28"/>
          <w:szCs w:val="28"/>
          <w:lang w:eastAsia="ru-RU"/>
        </w:rPr>
        <w:t xml:space="preserve"> до верха трубы.</w:t>
      </w:r>
    </w:p>
    <w:p w:rsidR="0003298D"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Пожаротушение предусматривается из пожарных гидрантов, устанавливаемых на сети водопровода через каждые </w:t>
      </w:r>
      <w:smartTag w:uri="urn:schemas-microsoft-com:office:smarttags" w:element="metricconverter">
        <w:smartTagPr>
          <w:attr w:name="ProductID" w:val="150 м"/>
        </w:smartTagPr>
        <w:r w:rsidRPr="00964233">
          <w:rPr>
            <w:rFonts w:ascii="Times New Roman" w:eastAsia="Times New Roman" w:hAnsi="Times New Roman"/>
            <w:sz w:val="28"/>
            <w:szCs w:val="28"/>
            <w:lang w:eastAsia="ru-RU"/>
          </w:rPr>
          <w:t>150 м</w:t>
        </w:r>
      </w:smartTag>
      <w:r w:rsidRPr="00964233">
        <w:rPr>
          <w:rFonts w:ascii="Times New Roman" w:eastAsia="Times New Roman" w:hAnsi="Times New Roman"/>
          <w:sz w:val="28"/>
          <w:szCs w:val="28"/>
          <w:lang w:eastAsia="ru-RU"/>
        </w:rPr>
        <w:t>.</w:t>
      </w:r>
    </w:p>
    <w:p w:rsidR="00551037" w:rsidRDefault="00551037" w:rsidP="00964233">
      <w:pPr>
        <w:widowControl w:val="0"/>
        <w:spacing w:after="0" w:line="240" w:lineRule="auto"/>
        <w:ind w:firstLine="720"/>
        <w:jc w:val="both"/>
        <w:rPr>
          <w:rFonts w:ascii="Times New Roman" w:eastAsia="Times New Roman" w:hAnsi="Times New Roman"/>
          <w:sz w:val="28"/>
          <w:szCs w:val="28"/>
          <w:lang w:eastAsia="ru-RU"/>
        </w:rPr>
      </w:pPr>
    </w:p>
    <w:p w:rsidR="00551037" w:rsidRPr="00B633FF" w:rsidRDefault="00551037" w:rsidP="00551037">
      <w:pPr>
        <w:spacing w:before="60" w:after="6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В станице Хомутовской Хомутовского</w:t>
      </w:r>
      <w:r w:rsidRPr="00511A94">
        <w:rPr>
          <w:rFonts w:ascii="Times New Roman" w:eastAsia="Times New Roman" w:hAnsi="Times New Roman"/>
          <w:b/>
          <w:sz w:val="28"/>
          <w:szCs w:val="28"/>
          <w:lang w:eastAsia="ru-RU"/>
        </w:rPr>
        <w:t xml:space="preserve"> сельского поселения  </w:t>
      </w:r>
    </w:p>
    <w:p w:rsidR="00551037" w:rsidRPr="00B633FF" w:rsidRDefault="00551037" w:rsidP="00551037">
      <w:pPr>
        <w:spacing w:after="0" w:line="240" w:lineRule="auto"/>
        <w:ind w:left="567" w:firstLine="142"/>
        <w:jc w:val="both"/>
        <w:rPr>
          <w:rFonts w:ascii="Times New Roman" w:eastAsia="Times New Roman" w:hAnsi="Times New Roman"/>
          <w:sz w:val="28"/>
          <w:szCs w:val="28"/>
          <w:lang w:eastAsia="ru-RU"/>
        </w:rPr>
      </w:pPr>
      <w:r w:rsidRPr="00B633FF">
        <w:rPr>
          <w:rFonts w:ascii="Times New Roman" w:eastAsia="Times New Roman" w:hAnsi="Times New Roman"/>
          <w:sz w:val="28"/>
          <w:szCs w:val="28"/>
          <w:lang w:eastAsia="ru-RU"/>
        </w:rPr>
        <w:t>Для гарантированного водоснабжения планируется:</w:t>
      </w:r>
    </w:p>
    <w:p w:rsidR="00551037" w:rsidRPr="00511A94" w:rsidRDefault="00551037" w:rsidP="0055103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прокладка водопроводных </w:t>
      </w:r>
      <w:r w:rsidR="00D84134">
        <w:rPr>
          <w:rFonts w:ascii="Times New Roman" w:eastAsia="Times New Roman" w:hAnsi="Times New Roman"/>
          <w:sz w:val="28"/>
          <w:szCs w:val="28"/>
          <w:lang w:eastAsia="ru-RU"/>
        </w:rPr>
        <w:t>сетей диаметром  ø160 мм по</w:t>
      </w:r>
      <w:r>
        <w:rPr>
          <w:rFonts w:ascii="Times New Roman" w:eastAsia="Times New Roman" w:hAnsi="Times New Roman"/>
          <w:sz w:val="28"/>
          <w:szCs w:val="28"/>
          <w:lang w:eastAsia="ru-RU"/>
        </w:rPr>
        <w:t xml:space="preserve"> улицам</w:t>
      </w:r>
      <w:r w:rsidR="00D84134">
        <w:rPr>
          <w:rFonts w:ascii="Times New Roman" w:eastAsia="Times New Roman" w:hAnsi="Times New Roman"/>
          <w:sz w:val="28"/>
          <w:szCs w:val="28"/>
          <w:lang w:eastAsia="ru-RU"/>
        </w:rPr>
        <w:t xml:space="preserve">: Мичурина, В.Набережная, Степная, Центральная, Н. Набережная, Весенняя, Заречная, Эхохина, Комарова, Вольная, Казачья, Школьная,в зоне новой жилой застройки, </w:t>
      </w:r>
      <w:r>
        <w:rPr>
          <w:rFonts w:ascii="Times New Roman" w:eastAsia="Times New Roman" w:hAnsi="Times New Roman"/>
          <w:sz w:val="28"/>
          <w:szCs w:val="28"/>
          <w:lang w:eastAsia="ru-RU"/>
        </w:rPr>
        <w:t>ст. Хомутовской</w:t>
      </w:r>
      <w:r w:rsidR="00D84134">
        <w:rPr>
          <w:rFonts w:ascii="Times New Roman" w:eastAsia="Times New Roman" w:hAnsi="Times New Roman"/>
          <w:sz w:val="28"/>
          <w:szCs w:val="28"/>
          <w:lang w:eastAsia="ru-RU"/>
        </w:rPr>
        <w:t>.</w:t>
      </w:r>
    </w:p>
    <w:p w:rsidR="00551037" w:rsidRDefault="00551037" w:rsidP="00551037">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подключение новыхпланируемых сетей к водопроводу «Донской водной компании</w:t>
      </w:r>
    </w:p>
    <w:p w:rsidR="00551037" w:rsidRPr="00CC32E5" w:rsidRDefault="00551037" w:rsidP="00551037">
      <w:pPr>
        <w:widowControl w:val="0"/>
        <w:spacing w:after="0" w:line="240" w:lineRule="auto"/>
        <w:jc w:val="center"/>
        <w:rPr>
          <w:rFonts w:ascii="Times New Roman" w:hAnsi="Times New Roman"/>
          <w:b/>
          <w:sz w:val="28"/>
          <w:szCs w:val="28"/>
        </w:rPr>
      </w:pPr>
      <w:r w:rsidRPr="00CC32E5">
        <w:rPr>
          <w:rFonts w:ascii="Times New Roman" w:hAnsi="Times New Roman"/>
          <w:b/>
          <w:sz w:val="28"/>
          <w:szCs w:val="28"/>
        </w:rPr>
        <w:t>Ст. Хомутовская</w:t>
      </w:r>
    </w:p>
    <w:p w:rsidR="00551037" w:rsidRPr="00511A94" w:rsidRDefault="00551037" w:rsidP="00551037">
      <w:pPr>
        <w:widowControl w:val="0"/>
        <w:spacing w:after="0" w:line="240" w:lineRule="auto"/>
        <w:jc w:val="both"/>
        <w:rPr>
          <w:rFonts w:ascii="Times New Roman" w:eastAsia="Times New Roman" w:hAnsi="Times New Roman"/>
          <w:b/>
          <w:bCs/>
          <w:sz w:val="28"/>
          <w:szCs w:val="28"/>
          <w:lang w:eastAsia="ru-RU"/>
        </w:rPr>
      </w:pPr>
      <w:r>
        <w:rPr>
          <w:sz w:val="28"/>
          <w:szCs w:val="28"/>
        </w:rPr>
        <w:t>Прокладка</w:t>
      </w:r>
      <w:r w:rsidRPr="00511A94">
        <w:rPr>
          <w:sz w:val="28"/>
          <w:szCs w:val="28"/>
        </w:rPr>
        <w:t xml:space="preserve"> внутри поселкового водопровода диаметром </w:t>
      </w:r>
      <w:smartTag w:uri="urn:schemas-microsoft-com:office:smarttags" w:element="metricconverter">
        <w:smartTagPr>
          <w:attr w:name="ProductID" w:val="160 мм"/>
        </w:smartTagPr>
        <w:r w:rsidRPr="00511A94">
          <w:rPr>
            <w:sz w:val="28"/>
            <w:szCs w:val="28"/>
          </w:rPr>
          <w:t>160 мм</w:t>
        </w:r>
      </w:smartTag>
      <w:r>
        <w:rPr>
          <w:sz w:val="28"/>
          <w:szCs w:val="28"/>
        </w:rPr>
        <w:t>.протяженностью 10.5</w:t>
      </w:r>
      <w:r w:rsidRPr="00511A94">
        <w:rPr>
          <w:sz w:val="28"/>
          <w:szCs w:val="28"/>
        </w:rPr>
        <w:t xml:space="preserve"> км</w:t>
      </w:r>
      <w:r>
        <w:rPr>
          <w:sz w:val="28"/>
          <w:szCs w:val="28"/>
        </w:rPr>
        <w:t>.</w:t>
      </w:r>
    </w:p>
    <w:p w:rsidR="00551037" w:rsidRPr="00964233" w:rsidRDefault="00551037" w:rsidP="00964233">
      <w:pPr>
        <w:widowControl w:val="0"/>
        <w:spacing w:after="0" w:line="240" w:lineRule="auto"/>
        <w:ind w:firstLine="72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rPr>
          <w:rFonts w:ascii="Times New Roman" w:eastAsia="Times New Roman" w:hAnsi="Times New Roman"/>
          <w:b/>
          <w:sz w:val="28"/>
          <w:szCs w:val="28"/>
          <w:highlight w:val="yellow"/>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 xml:space="preserve">Расчет </w:t>
      </w:r>
      <w:r w:rsidR="00621AE3">
        <w:rPr>
          <w:rFonts w:ascii="Times New Roman" w:eastAsia="Times New Roman" w:hAnsi="Times New Roman"/>
          <w:b/>
          <w:sz w:val="28"/>
          <w:szCs w:val="28"/>
          <w:lang w:eastAsia="ru-RU"/>
        </w:rPr>
        <w:t>водопотребление</w:t>
      </w:r>
    </w:p>
    <w:p w:rsidR="0003298D" w:rsidRPr="00964233" w:rsidRDefault="001C2CF4" w:rsidP="00964233">
      <w:pPr>
        <w:widowControl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42"/>
        <w:gridCol w:w="1664"/>
        <w:gridCol w:w="1568"/>
        <w:gridCol w:w="1666"/>
      </w:tblGrid>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Показатели</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Единица </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Расчетный</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срок</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Среднесуточное водопотребление на 1 человека.</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л/сут.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120</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250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Хозяйственно-питьевое водопотребление</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120</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2.2</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Водопотребление на производственно-коммунальные нужды(до 10% от п.2.1)</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2.3</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Неучтенные расходы (10 % от п. 2.1, 2.2, 2.3</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2.4</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ИТОГО:</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145</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363</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Красноармейский</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3.1</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Хозяйственно-питьевое водопотребление (до 10% от п.3.1)</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highlight w:val="yellow"/>
                <w:lang w:eastAsia="ru-RU"/>
              </w:rPr>
            </w:pPr>
            <w:r w:rsidRPr="00964233">
              <w:rPr>
                <w:rFonts w:ascii="Times New Roman" w:eastAsia="Times New Roman" w:hAnsi="Times New Roman"/>
                <w:sz w:val="28"/>
                <w:szCs w:val="28"/>
                <w:lang w:eastAsia="ru-RU"/>
              </w:rPr>
              <w:t>5</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15</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3.2</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Водопотребление на производственные нужды</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Неучтенные расходы (10 % от п. 3.1 и 3.2)</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3.4</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ИТОГО:</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7</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19</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Первомайский</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Хозяйственно-питьевое водопотребление (до 10% от п.3.1)</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23</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4.2</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Водопотребление на производственные нужды</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4.3</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Неучтенные расходы (10 % от п. 3.1 и 3.2)</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4.4</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ИТОГО:</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27</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61</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х. Зеленая Роща</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5.1</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Хозяйственно-питьевое водопотребление (до 10% от п.3.1)</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24</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55</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5.2</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Водопотребление на производственные нужды</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5.3</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Неучтенные расходы (10 % от п. 3.1 и 3.2)</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5.4</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ИТОГО:</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29</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67</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c>
          <w:tcPr>
            <w:tcW w:w="394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Водопотребление на производственные нужды предприятий за пределами населенных пунктов</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20</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51</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7</w:t>
            </w:r>
          </w:p>
        </w:tc>
        <w:tc>
          <w:tcPr>
            <w:tcW w:w="394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w:t>
            </w:r>
          </w:p>
        </w:tc>
        <w:tc>
          <w:tcPr>
            <w:tcW w:w="1664"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8"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228</w:t>
            </w:r>
          </w:p>
        </w:tc>
        <w:tc>
          <w:tcPr>
            <w:tcW w:w="16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561</w:t>
            </w:r>
          </w:p>
        </w:tc>
      </w:tr>
    </w:tbl>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rPr>
          <w:rFonts w:ascii="Times New Roman" w:eastAsia="Times New Roman" w:hAnsi="Times New Roman"/>
          <w:b/>
          <w:sz w:val="28"/>
          <w:szCs w:val="28"/>
          <w:lang w:eastAsia="ru-RU"/>
        </w:rPr>
      </w:pPr>
    </w:p>
    <w:p w:rsidR="0003298D" w:rsidRPr="00964233" w:rsidRDefault="0003298D" w:rsidP="00964233">
      <w:pPr>
        <w:widowControl w:val="0"/>
        <w:spacing w:after="0" w:line="240" w:lineRule="auto"/>
        <w:ind w:firstLine="720"/>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Система водоотведения</w:t>
      </w:r>
    </w:p>
    <w:p w:rsidR="0003298D" w:rsidRPr="00964233" w:rsidRDefault="0003298D" w:rsidP="00964233">
      <w:pPr>
        <w:widowControl w:val="0"/>
        <w:spacing w:after="0" w:line="240" w:lineRule="auto"/>
        <w:ind w:firstLine="720"/>
        <w:rPr>
          <w:rFonts w:ascii="Times New Roman" w:eastAsia="Times New Roman" w:hAnsi="Times New Roman"/>
          <w:b/>
          <w:sz w:val="28"/>
          <w:szCs w:val="28"/>
          <w:u w:val="single"/>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Генеральным планом Хомутовского сельского поселения решается двойная задача - организация системы водоотведения хозяйственно-бытовых, производственных и ливневых стоков как для существующей жилой, общественной и производственной застройки, так и для проектируемой. Создание этой системы может быть инициировано и начато на нескольких инвестиционных площадках параллельно и независимо друг от друга, со строительством единых  для них канализационных очистных сооружений. Задача организации системы водоотведения является одной из приоритетных для населенного пункта. Проектом предусмотрено: </w:t>
      </w:r>
    </w:p>
    <w:p w:rsidR="0003298D" w:rsidRPr="00964233" w:rsidRDefault="0003298D" w:rsidP="00964233">
      <w:pPr>
        <w:widowControl w:val="0"/>
        <w:numPr>
          <w:ilvl w:val="0"/>
          <w:numId w:val="10"/>
        </w:num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канализование застройки кварталов существующей селитебной зоны населённых пунктов самотечными и напорными коллекторами на </w:t>
      </w:r>
      <w:r w:rsidRPr="00964233">
        <w:rPr>
          <w:rFonts w:ascii="Times New Roman" w:eastAsia="Times New Roman" w:hAnsi="Times New Roman"/>
          <w:sz w:val="28"/>
          <w:szCs w:val="28"/>
          <w:lang w:eastAsia="ru-RU"/>
        </w:rPr>
        <w:lastRenderedPageBreak/>
        <w:t xml:space="preserve">очистные сооружения биологического типа, проектируемые северо-восточнее ст. Хомутовская и проектируемые между х. Первомайский и х. Зеленая Роща. </w:t>
      </w:r>
    </w:p>
    <w:p w:rsidR="0003298D" w:rsidRPr="00964233" w:rsidRDefault="0003298D" w:rsidP="00964233">
      <w:pPr>
        <w:widowControl w:val="0"/>
        <w:numPr>
          <w:ilvl w:val="0"/>
          <w:numId w:val="10"/>
        </w:num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канализование существующих промышленных  объектов самотёчными и напорными коллекторами также на очистные сооружения;</w:t>
      </w:r>
    </w:p>
    <w:p w:rsidR="0003298D" w:rsidRPr="00964233" w:rsidRDefault="0003298D" w:rsidP="00964233">
      <w:pPr>
        <w:widowControl w:val="0"/>
        <w:numPr>
          <w:ilvl w:val="0"/>
          <w:numId w:val="10"/>
        </w:num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строительство системы ливневой канализации на участках промышленных предприятий, с устройством локальных очистных сооружений типа «Катрин». Поверхностные стоки, после их очистки, возможно направить также по уклону рельефа в пониженные места. 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Расчет водоотведения</w:t>
      </w:r>
    </w:p>
    <w:p w:rsidR="0003298D" w:rsidRPr="00964233" w:rsidRDefault="001C2CF4" w:rsidP="00964233">
      <w:pPr>
        <w:widowControl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№15</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4290"/>
        <w:gridCol w:w="1559"/>
        <w:gridCol w:w="1560"/>
        <w:gridCol w:w="1560"/>
      </w:tblGrid>
      <w:tr w:rsidR="0003298D" w:rsidRPr="00272DCD" w:rsidTr="0003298D">
        <w:trPr>
          <w:trHeight w:val="379"/>
        </w:trPr>
        <w:tc>
          <w:tcPr>
            <w:tcW w:w="731" w:type="dxa"/>
            <w:vMerge w:val="restart"/>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4309" w:type="dxa"/>
            <w:vMerge w:val="restart"/>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Населенный пункт</w:t>
            </w:r>
          </w:p>
        </w:tc>
        <w:tc>
          <w:tcPr>
            <w:tcW w:w="4680" w:type="dxa"/>
            <w:gridSpan w:val="3"/>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Показатели</w:t>
            </w:r>
          </w:p>
        </w:tc>
      </w:tr>
      <w:tr w:rsidR="0003298D" w:rsidRPr="00272DCD" w:rsidTr="0003298D">
        <w:trPr>
          <w:trHeight w:val="707"/>
        </w:trPr>
        <w:tc>
          <w:tcPr>
            <w:tcW w:w="731" w:type="dxa"/>
            <w:vMerge/>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p>
        </w:tc>
        <w:tc>
          <w:tcPr>
            <w:tcW w:w="4309" w:type="dxa"/>
            <w:vMerge/>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Единица </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расчетного срока</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II</w:t>
            </w:r>
            <w:r w:rsidRPr="00964233">
              <w:rPr>
                <w:rFonts w:ascii="Times New Roman" w:eastAsia="Times New Roman" w:hAnsi="Times New Roman"/>
                <w:sz w:val="28"/>
                <w:szCs w:val="28"/>
                <w:lang w:eastAsia="ru-RU"/>
              </w:rPr>
              <w:t xml:space="preserve"> этап</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расчетного срока</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 всего</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130</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330</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т.ч. хозяйственно-бытовых стоков*</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120</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300</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Красноармейский, всего</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20</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т.ч. хозяйственно-бытовых стоков*</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15</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Первомайский, всего</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24</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55</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т.ч. хозяйственно-бытовых стоков*</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22</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50</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Зеленая Роща, всего</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60</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т.ч. хозяйственно-бытовых стоков*</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25</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55</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5</w:t>
            </w:r>
          </w:p>
        </w:tc>
        <w:tc>
          <w:tcPr>
            <w:tcW w:w="4309"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 по поселению:</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190</w:t>
            </w:r>
          </w:p>
        </w:tc>
        <w:tc>
          <w:tcPr>
            <w:tcW w:w="1560" w:type="dxa"/>
            <w:shd w:val="clear" w:color="auto" w:fill="auto"/>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465</w:t>
            </w:r>
          </w:p>
        </w:tc>
      </w:tr>
      <w:tr w:rsidR="0003298D" w:rsidRPr="00272DCD" w:rsidTr="0003298D">
        <w:trPr>
          <w:trHeight w:val="60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5.1</w:t>
            </w:r>
          </w:p>
        </w:tc>
        <w:tc>
          <w:tcPr>
            <w:tcW w:w="4309"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т.ч. хозяйственно-бытовых стоков*</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172</w:t>
            </w:r>
          </w:p>
        </w:tc>
        <w:tc>
          <w:tcPr>
            <w:tcW w:w="15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420</w:t>
            </w:r>
          </w:p>
        </w:tc>
      </w:tr>
    </w:tbl>
    <w:p w:rsidR="0003298D" w:rsidRPr="00964233" w:rsidRDefault="0003298D" w:rsidP="00964233">
      <w:pPr>
        <w:widowControl w:val="0"/>
        <w:spacing w:after="0" w:line="240" w:lineRule="auto"/>
        <w:ind w:firstLine="720"/>
        <w:jc w:val="right"/>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Примечание: *- с  неучтенными расходами (10%).</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Учитывая рельеф планируемой территории,  предусматривается строительство очистных сооружений биологической очистки в ст. Хомутовская, а </w:t>
      </w:r>
      <w:r w:rsidRPr="00964233">
        <w:rPr>
          <w:rFonts w:ascii="Times New Roman" w:eastAsia="Times New Roman" w:hAnsi="Times New Roman"/>
          <w:sz w:val="28"/>
          <w:szCs w:val="28"/>
          <w:lang w:eastAsia="ru-RU"/>
        </w:rPr>
        <w:lastRenderedPageBreak/>
        <w:t>также между х. Первомайский и х. Зеленая Роща до 465 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 в т. ч.:</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ст. Хомутовская – на 350 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х. Первомайский и х. Зеленая Роща – на 115 м</w:t>
      </w:r>
      <w:r w:rsidRPr="00964233">
        <w:rPr>
          <w:rFonts w:ascii="Times New Roman" w:eastAsia="Times New Roman" w:hAnsi="Times New Roman"/>
          <w:sz w:val="28"/>
          <w:szCs w:val="28"/>
          <w:vertAlign w:val="superscript"/>
          <w:lang w:eastAsia="ru-RU"/>
        </w:rPr>
        <w:t>3</w:t>
      </w:r>
      <w:r w:rsidRPr="00964233">
        <w:rPr>
          <w:rFonts w:ascii="Times New Roman" w:eastAsia="Times New Roman" w:hAnsi="Times New Roman"/>
          <w:sz w:val="28"/>
          <w:szCs w:val="28"/>
          <w:lang w:eastAsia="ru-RU"/>
        </w:rPr>
        <w:t>/сут.</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 устройстве очистных сооружений предусматривается применение передовых технологий очистки (установки активации процессов). Сброс очищенных стоков намечается по уклону рельефа с последующим выпуском в балки.</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Возможно применение модульных сооружений, что позволит поэтапное их строительство. Место сброса очищенных стоков должно быть согласованно с санитарными и экологическими службами.</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Решение о центральной канализации не исключает возможность применения локальных очистных сооружений, работающих с использованием инновационных технологий типа «ТОПАС». Очищенные до 96% стоки (уровень рыбохозяйственных ПДК), как условно чистые воды возможно направить в прилегающие водоемы.</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 следующей стадии проектирования в системах канализования промпредприятий необходимо предусмотреть максимально возможное использование  систем оборотного водоснабжения, а так же систем повторного и последовательного использования воды.</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Новое строительство канализационной системы позволяет внедрить новые технологии прокладки инженерных сетей.</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Самотечные сети предусматриваются со смотровыми колодцами из труб ПВХ   </w:t>
      </w:r>
      <w:r w:rsidRPr="00964233">
        <w:rPr>
          <w:rFonts w:ascii="Times New Roman" w:eastAsia="Times New Roman" w:hAnsi="Times New Roman"/>
          <w:sz w:val="28"/>
          <w:szCs w:val="28"/>
          <w:lang w:eastAsia="ru-RU"/>
        </w:rPr>
        <w:sym w:font="Symbol" w:char="F0C6"/>
      </w:r>
      <w:r w:rsidRPr="00964233">
        <w:rPr>
          <w:rFonts w:ascii="Times New Roman" w:eastAsia="Times New Roman" w:hAnsi="Times New Roman"/>
          <w:sz w:val="28"/>
          <w:szCs w:val="28"/>
          <w:lang w:eastAsia="ru-RU"/>
        </w:rPr>
        <w:t xml:space="preserve"> 160 – </w:t>
      </w:r>
      <w:smartTag w:uri="urn:schemas-microsoft-com:office:smarttags" w:element="metricconverter">
        <w:smartTagPr>
          <w:attr w:name="ProductID" w:val="250 мм"/>
        </w:smartTagPr>
        <w:r w:rsidRPr="00964233">
          <w:rPr>
            <w:rFonts w:ascii="Times New Roman" w:eastAsia="Times New Roman" w:hAnsi="Times New Roman"/>
            <w:sz w:val="28"/>
            <w:szCs w:val="28"/>
            <w:lang w:eastAsia="ru-RU"/>
          </w:rPr>
          <w:t>250 мм</w:t>
        </w:r>
      </w:smartTag>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Электроснабжение</w:t>
      </w:r>
    </w:p>
    <w:p w:rsidR="0003298D" w:rsidRPr="00964233" w:rsidRDefault="0003298D" w:rsidP="00964233">
      <w:pPr>
        <w:widowControl w:val="0"/>
        <w:spacing w:after="0" w:line="240" w:lineRule="auto"/>
        <w:ind w:firstLine="720"/>
        <w:jc w:val="center"/>
        <w:rPr>
          <w:rFonts w:ascii="Times New Roman" w:eastAsia="Times New Roman" w:hAnsi="Times New Roman"/>
          <w:b/>
          <w:color w:val="FF0000"/>
          <w:sz w:val="28"/>
          <w:szCs w:val="28"/>
          <w:u w:val="single"/>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Генеральным планом предусмотрено, что электроснабжение потребителей населенных пунктов Хомутовского сельского поселения будет осуществляться согласно «Схеме инженерной инфраструктуры», разработанной в составе «Схемы территориального развития Юго-западного областного района» ФГУП «РосНИПИУрбанистики» и соответствующей разработкам ОАО «Южный инженерный центр энергетики» «Южэнергосетьпроект». Электроснабжение будет осуществляться по существующей схеме: от электроподстанции «Звонкая» 110/35/10 кВ, расположенной северо-восточнее ст. Хомутовская. </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От ПС «Звонкая» запитываются все трансформаторные подстанции          населенных пунктов поселения. Генеральным планом предусматривается строительство новых трансформаторных подстанций 10/0.4 кВ в селитебной и производственной зонах по мере освоения новых площадей жилой застройки и увеличения мощностей предприятий. Сложившаяся воздушная электросеть  подлежит реконструкции.</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03298D"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также уменьшением потребления электроэнергии за счёт замены морально устаревшего энергоёмкого оборудования на более экономичное современное.</w:t>
      </w:r>
    </w:p>
    <w:p w:rsidR="00200D9E" w:rsidRDefault="00200D9E" w:rsidP="00964233">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Реконструкция ВЛ 0,4 кВ от КТП № 13 – 5,4 км; с заменой КТП № 13 и установкой дополнительной КТП </w:t>
      </w:r>
      <w:r w:rsidR="009C429C">
        <w:rPr>
          <w:rFonts w:ascii="Times New Roman" w:eastAsia="Times New Roman" w:hAnsi="Times New Roman"/>
          <w:sz w:val="28"/>
          <w:szCs w:val="28"/>
          <w:lang w:eastAsia="ru-RU"/>
        </w:rPr>
        <w:t>с отпайкой 10 кВ – 0,3 км. Ст. Хомутовская.</w:t>
      </w:r>
    </w:p>
    <w:p w:rsidR="009C429C" w:rsidRDefault="009C429C" w:rsidP="00964233">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 ВЛ 0,4 кВ от КТ</w:t>
      </w:r>
      <w:r w:rsidR="0089731E">
        <w:rPr>
          <w:rFonts w:ascii="Times New Roman" w:eastAsia="Times New Roman" w:hAnsi="Times New Roman"/>
          <w:sz w:val="28"/>
          <w:szCs w:val="28"/>
          <w:lang w:eastAsia="ru-RU"/>
        </w:rPr>
        <w:t>П № 21 – 1,0 км; х. Зеленая Роща</w:t>
      </w:r>
      <w:r w:rsidR="00CA7E68">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Кагальницкого района.</w:t>
      </w:r>
    </w:p>
    <w:p w:rsidR="009C429C" w:rsidRDefault="009C429C" w:rsidP="00964233">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 ВЛ 0,4 кВ от КТП № 23 х. Зеленая Роща Кагальницкого района.</w:t>
      </w:r>
    </w:p>
    <w:p w:rsidR="009C429C" w:rsidRDefault="009C429C" w:rsidP="00964233">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 ВЛ 0,4 кВ от КТП № 19 – 5,1 км; с заменой КТП № 19 – 51 км и установкой дополнительной КТП с отпайкой 10 кВ – 0,3 км. Х. Первомайский.</w:t>
      </w:r>
    </w:p>
    <w:p w:rsidR="009C429C" w:rsidRDefault="009C429C" w:rsidP="00964233">
      <w:pPr>
        <w:widowControl w:val="0"/>
        <w:spacing w:after="0" w:line="240" w:lineRule="auto"/>
        <w:ind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Реконструкция ВЛ 0,4 кВ от КТП № 12 – 2,26 км; с заменой КТП № 12 в ст. Хомутовской.</w:t>
      </w:r>
    </w:p>
    <w:p w:rsidR="0089731E" w:rsidRPr="0089731E" w:rsidRDefault="0089731E" w:rsidP="0089731E">
      <w:pPr>
        <w:spacing w:after="0" w:line="240" w:lineRule="auto"/>
        <w:jc w:val="both"/>
        <w:rPr>
          <w:rFonts w:ascii="Times New Roman" w:eastAsia="Times New Roman" w:hAnsi="Times New Roman"/>
          <w:sz w:val="28"/>
          <w:szCs w:val="28"/>
          <w:lang w:eastAsia="ru-RU"/>
        </w:rPr>
      </w:pPr>
      <w:r w:rsidRPr="0089731E">
        <w:rPr>
          <w:rFonts w:ascii="Times New Roman" w:eastAsia="Times New Roman" w:hAnsi="Times New Roman"/>
          <w:sz w:val="28"/>
          <w:szCs w:val="28"/>
          <w:lang w:eastAsia="ru-RU"/>
        </w:rPr>
        <w:t xml:space="preserve">. Строительство отпаечных линий ВЛЗ-10кВ проводом СИП-3 3(1х50-70) на ж/б опорах от действующих фидерных линий 10кВ до новых КТП. </w:t>
      </w:r>
    </w:p>
    <w:p w:rsidR="0089731E" w:rsidRPr="0089731E" w:rsidRDefault="0089731E" w:rsidP="0089731E">
      <w:pPr>
        <w:spacing w:after="0" w:line="240" w:lineRule="auto"/>
        <w:jc w:val="both"/>
        <w:rPr>
          <w:rFonts w:ascii="Times New Roman" w:eastAsia="Times New Roman" w:hAnsi="Times New Roman"/>
          <w:sz w:val="28"/>
          <w:szCs w:val="28"/>
          <w:lang w:eastAsia="ru-RU"/>
        </w:rPr>
      </w:pPr>
      <w:r w:rsidRPr="0089731E">
        <w:rPr>
          <w:rFonts w:ascii="Times New Roman" w:eastAsia="Times New Roman" w:hAnsi="Times New Roman"/>
          <w:sz w:val="28"/>
          <w:szCs w:val="28"/>
          <w:lang w:eastAsia="ru-RU"/>
        </w:rPr>
        <w:t xml:space="preserve">Протяженность новых линий ВЛЗ-10кВ составит ориентировочно </w:t>
      </w:r>
      <w:smartTag w:uri="urn:schemas-microsoft-com:office:smarttags" w:element="metricconverter">
        <w:smartTagPr>
          <w:attr w:name="ProductID" w:val="9,8 км"/>
        </w:smartTagPr>
        <w:r w:rsidRPr="0089731E">
          <w:rPr>
            <w:rFonts w:ascii="Times New Roman" w:eastAsia="Times New Roman" w:hAnsi="Times New Roman"/>
            <w:sz w:val="28"/>
            <w:szCs w:val="28"/>
            <w:lang w:eastAsia="ru-RU"/>
          </w:rPr>
          <w:t>9,8 км</w:t>
        </w:r>
      </w:smartTag>
      <w:r w:rsidRPr="0089731E">
        <w:rPr>
          <w:rFonts w:ascii="Times New Roman" w:eastAsia="Times New Roman" w:hAnsi="Times New Roman"/>
          <w:sz w:val="28"/>
          <w:szCs w:val="28"/>
          <w:lang w:eastAsia="ru-RU"/>
        </w:rPr>
        <w:t>, в том числе:</w:t>
      </w:r>
    </w:p>
    <w:p w:rsidR="0089731E" w:rsidRDefault="0089731E" w:rsidP="0089731E">
      <w:pPr>
        <w:pStyle w:val="af3"/>
        <w:widowControl w:val="0"/>
        <w:numPr>
          <w:ilvl w:val="0"/>
          <w:numId w:val="19"/>
        </w:numPr>
        <w:spacing w:after="0"/>
        <w:rPr>
          <w:sz w:val="28"/>
          <w:szCs w:val="28"/>
        </w:rPr>
      </w:pPr>
      <w:r>
        <w:rPr>
          <w:sz w:val="28"/>
          <w:szCs w:val="28"/>
        </w:rPr>
        <w:t>ст. Хомутовская-1 км.</w:t>
      </w:r>
    </w:p>
    <w:p w:rsidR="0089731E" w:rsidRDefault="0089731E" w:rsidP="0089731E">
      <w:pPr>
        <w:pStyle w:val="af3"/>
        <w:widowControl w:val="0"/>
        <w:spacing w:after="0"/>
        <w:ind w:left="1440"/>
        <w:rPr>
          <w:sz w:val="28"/>
          <w:szCs w:val="28"/>
        </w:rPr>
      </w:pPr>
    </w:p>
    <w:p w:rsidR="0089731E" w:rsidRPr="0089731E" w:rsidRDefault="0089731E" w:rsidP="0089731E">
      <w:pPr>
        <w:pStyle w:val="af3"/>
        <w:widowControl w:val="0"/>
        <w:spacing w:after="0"/>
        <w:ind w:left="1440"/>
        <w:rPr>
          <w:sz w:val="28"/>
          <w:szCs w:val="28"/>
        </w:rPr>
      </w:pPr>
    </w:p>
    <w:p w:rsidR="0003298D" w:rsidRPr="0089731E" w:rsidRDefault="0089731E" w:rsidP="0089731E">
      <w:pPr>
        <w:widowControl w:val="0"/>
        <w:spacing w:after="0"/>
        <w:rPr>
          <w:sz w:val="28"/>
          <w:szCs w:val="28"/>
        </w:rPr>
      </w:pPr>
      <w:r w:rsidRPr="0089731E">
        <w:rPr>
          <w:sz w:val="28"/>
          <w:szCs w:val="28"/>
        </w:rPr>
        <w:t>Строительство 1 новой ТП в том числе:</w:t>
      </w:r>
    </w:p>
    <w:p w:rsidR="0089731E" w:rsidRDefault="0089731E" w:rsidP="0089731E">
      <w:pPr>
        <w:pStyle w:val="af3"/>
        <w:widowControl w:val="0"/>
        <w:numPr>
          <w:ilvl w:val="0"/>
          <w:numId w:val="19"/>
        </w:numPr>
        <w:spacing w:after="0"/>
        <w:rPr>
          <w:sz w:val="28"/>
          <w:szCs w:val="28"/>
        </w:rPr>
      </w:pPr>
      <w:r>
        <w:rPr>
          <w:sz w:val="28"/>
          <w:szCs w:val="28"/>
        </w:rPr>
        <w:t>ст. Хомутовская</w:t>
      </w:r>
      <w:r w:rsidRPr="00A2766C">
        <w:rPr>
          <w:sz w:val="28"/>
          <w:szCs w:val="28"/>
        </w:rPr>
        <w:t xml:space="preserve"> – 1шт КТП-1х100</w:t>
      </w:r>
    </w:p>
    <w:p w:rsidR="0089731E" w:rsidRPr="0089731E" w:rsidRDefault="0089731E" w:rsidP="0089731E">
      <w:pPr>
        <w:pStyle w:val="af3"/>
        <w:widowControl w:val="0"/>
        <w:spacing w:after="0"/>
        <w:ind w:left="1440"/>
        <w:rPr>
          <w:sz w:val="28"/>
          <w:szCs w:val="28"/>
        </w:rPr>
      </w:pPr>
    </w:p>
    <w:p w:rsidR="0089731E" w:rsidRPr="0089731E" w:rsidRDefault="0089731E" w:rsidP="0089731E">
      <w:pPr>
        <w:pStyle w:val="af3"/>
        <w:widowControl w:val="0"/>
        <w:spacing w:after="0"/>
        <w:ind w:left="1440"/>
        <w:rPr>
          <w:b/>
          <w:sz w:val="28"/>
          <w:szCs w:val="28"/>
          <w:highlight w:val="yellow"/>
        </w:rPr>
      </w:pPr>
    </w:p>
    <w:p w:rsidR="0089731E" w:rsidRPr="0089731E" w:rsidRDefault="0089731E" w:rsidP="0089731E">
      <w:pPr>
        <w:spacing w:after="0" w:line="240" w:lineRule="auto"/>
        <w:jc w:val="both"/>
        <w:rPr>
          <w:rFonts w:ascii="Times New Roman" w:eastAsia="Times New Roman" w:hAnsi="Times New Roman"/>
          <w:sz w:val="28"/>
          <w:szCs w:val="28"/>
          <w:lang w:eastAsia="ru-RU"/>
        </w:rPr>
      </w:pPr>
      <w:r w:rsidRPr="0089731E">
        <w:rPr>
          <w:rFonts w:ascii="Times New Roman" w:eastAsia="Times New Roman" w:hAnsi="Times New Roman"/>
          <w:sz w:val="28"/>
          <w:szCs w:val="28"/>
          <w:lang w:eastAsia="ru-RU"/>
        </w:rPr>
        <w:t>Строительство в зоне ИЖС воздушных распределительных линий ВЛИ-0,4 кВ с изолированными проводами на ж/б опорах, совмещенных с линией наружного освещения (пятый провод). Протяженность новых распределительных линий 0,</w:t>
      </w:r>
      <w:r w:rsidR="00B60513">
        <w:rPr>
          <w:rFonts w:ascii="Times New Roman" w:eastAsia="Times New Roman" w:hAnsi="Times New Roman"/>
          <w:sz w:val="28"/>
          <w:szCs w:val="28"/>
          <w:lang w:eastAsia="ru-RU"/>
        </w:rPr>
        <w:t>4кВ составит ориентировочно 0,5</w:t>
      </w:r>
      <w:r w:rsidRPr="0089731E">
        <w:rPr>
          <w:rFonts w:ascii="Times New Roman" w:eastAsia="Times New Roman" w:hAnsi="Times New Roman"/>
          <w:sz w:val="28"/>
          <w:szCs w:val="28"/>
          <w:lang w:eastAsia="ru-RU"/>
        </w:rPr>
        <w:t>км, в том числе:</w:t>
      </w:r>
    </w:p>
    <w:p w:rsidR="0089731E" w:rsidRPr="0089731E" w:rsidRDefault="0089731E" w:rsidP="0089731E">
      <w:pPr>
        <w:widowControl w:val="0"/>
        <w:numPr>
          <w:ilvl w:val="0"/>
          <w:numId w:val="4"/>
        </w:numPr>
        <w:suppressAutoHyphens/>
        <w:autoSpaceDE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ст. Хомутовская</w:t>
      </w:r>
      <w:r w:rsidR="00B60513">
        <w:rPr>
          <w:rFonts w:ascii="Times New Roman" w:eastAsia="Times New Roman" w:hAnsi="Times New Roman"/>
          <w:sz w:val="28"/>
          <w:szCs w:val="28"/>
          <w:lang w:eastAsia="ru-RU"/>
        </w:rPr>
        <w:t xml:space="preserve"> – 0,5</w:t>
      </w:r>
      <w:r w:rsidRPr="0089731E">
        <w:rPr>
          <w:rFonts w:ascii="Times New Roman" w:eastAsia="Times New Roman" w:hAnsi="Times New Roman"/>
          <w:sz w:val="28"/>
          <w:szCs w:val="28"/>
          <w:lang w:eastAsia="ru-RU"/>
        </w:rPr>
        <w:t xml:space="preserve"> км.</w:t>
      </w: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Электрические нагрузки</w:t>
      </w:r>
    </w:p>
    <w:p w:rsidR="0003298D" w:rsidRPr="009C429C" w:rsidRDefault="001C2CF4" w:rsidP="00964233">
      <w:pPr>
        <w:widowControl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13"/>
        <w:gridCol w:w="1665"/>
        <w:gridCol w:w="1595"/>
        <w:gridCol w:w="1667"/>
      </w:tblGrid>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Показатели</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Единица </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Расчетный</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срок</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1.1</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Селитебная территория</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1670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2000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Промышленные зоны*</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170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200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1840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2200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Красноармейский</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Селитебная территория</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100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2.2</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Промышленные зоны*</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2.3</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77</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110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х. Первомайский</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3.1</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Селитебная территория</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320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3.2</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Промышленные зоны*</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350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360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8840"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Зеленая Роща</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Селитебная территория</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370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4.2</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Промышленные зоны*</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4.3</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360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410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3913"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Производственные предприятия за пределами населенных пунктов</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260</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310</w:t>
            </w:r>
          </w:p>
        </w:tc>
      </w:tr>
      <w:tr w:rsidR="0003298D" w:rsidRPr="00272DCD" w:rsidTr="0003298D">
        <w:trPr>
          <w:trHeight w:val="340"/>
        </w:trPr>
        <w:tc>
          <w:tcPr>
            <w:tcW w:w="73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c>
          <w:tcPr>
            <w:tcW w:w="3913"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w:t>
            </w:r>
          </w:p>
        </w:tc>
        <w:tc>
          <w:tcPr>
            <w:tcW w:w="166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кВт</w:t>
            </w:r>
          </w:p>
        </w:tc>
        <w:tc>
          <w:tcPr>
            <w:tcW w:w="159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2887</w:t>
            </w:r>
          </w:p>
        </w:tc>
        <w:tc>
          <w:tcPr>
            <w:tcW w:w="1667"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3390</w:t>
            </w:r>
          </w:p>
        </w:tc>
      </w:tr>
    </w:tbl>
    <w:p w:rsidR="0003298D" w:rsidRPr="00964233" w:rsidRDefault="0003298D" w:rsidP="00964233">
      <w:pPr>
        <w:widowControl w:val="0"/>
        <w:spacing w:after="0" w:line="240" w:lineRule="auto"/>
        <w:ind w:firstLine="720"/>
        <w:jc w:val="both"/>
        <w:rPr>
          <w:rFonts w:ascii="Times New Roman" w:eastAsia="Times New Roman" w:hAnsi="Times New Roman"/>
          <w:sz w:val="28"/>
          <w:szCs w:val="28"/>
          <w:highlight w:val="yellow"/>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Примечание: * - нагрузки предприятий промышленных зон  приняты ориентировочно.</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rPr>
          <w:rFonts w:ascii="Times New Roman" w:eastAsia="Times New Roman" w:hAnsi="Times New Roman"/>
          <w:b/>
          <w:sz w:val="28"/>
          <w:szCs w:val="28"/>
          <w:highlight w:val="yellow"/>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Потребление электроэнергии</w:t>
      </w:r>
    </w:p>
    <w:p w:rsidR="0003298D" w:rsidRPr="00964233" w:rsidRDefault="001C2CF4" w:rsidP="00964233">
      <w:pPr>
        <w:widowControl w:val="0"/>
        <w:spacing w:after="0" w:line="240" w:lineRule="auto"/>
        <w:ind w:firstLine="720"/>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12"/>
        <w:gridCol w:w="1884"/>
        <w:gridCol w:w="1551"/>
        <w:gridCol w:w="1661"/>
      </w:tblGrid>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Показатели</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Единица </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Расчетный</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срок</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w:t>
            </w:r>
          </w:p>
        </w:tc>
        <w:tc>
          <w:tcPr>
            <w:tcW w:w="8839"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1.1</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коммунально-бытовые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млн.кВт.ч/год</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0,950</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1,620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производственные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0,095</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0,162</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1,045</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1,782</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8839"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х. Красноармейский</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коммунально-бытовые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млн.кВт.ч/год</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0,038</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0,081</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2.2</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производственные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0,004</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0,008</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2.3</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0,042</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0,089</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8839"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b/>
                <w:color w:val="FF0000"/>
                <w:sz w:val="28"/>
                <w:szCs w:val="28"/>
                <w:lang w:eastAsia="ru-RU"/>
              </w:rPr>
            </w:pPr>
            <w:r w:rsidRPr="00964233">
              <w:rPr>
                <w:rFonts w:ascii="Times New Roman" w:eastAsia="Times New Roman" w:hAnsi="Times New Roman"/>
                <w:sz w:val="28"/>
                <w:szCs w:val="28"/>
                <w:lang w:eastAsia="ru-RU"/>
              </w:rPr>
              <w:t>х. Первомайский</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3.1</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коммунально-бытовые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млн.кВт.ч/год</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0,181</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0,270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3.2</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производственные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0,018</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0,027</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0,199</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0,297</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8839" w:type="dxa"/>
            <w:gridSpan w:val="4"/>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Зеленая Роща</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коммунально-бытовые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млн.кВт.ч/год</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0,190</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0,297</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4.2</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производственные нужды</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0,019</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0,030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4.3</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0,209</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0,327</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3912" w:type="dxa"/>
            <w:vAlign w:val="center"/>
          </w:tcPr>
          <w:p w:rsidR="0003298D" w:rsidRPr="00964233" w:rsidRDefault="0003298D" w:rsidP="00964233">
            <w:pPr>
              <w:widowControl w:val="0"/>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Потребность в электроэнергии на производственные нужды предприятий находящихся за пределами населенного пункта</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0,150</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0,250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c>
          <w:tcPr>
            <w:tcW w:w="3912"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w:t>
            </w:r>
          </w:p>
        </w:tc>
        <w:tc>
          <w:tcPr>
            <w:tcW w:w="171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млн.кВт.ч/год</w:t>
            </w:r>
          </w:p>
        </w:tc>
        <w:tc>
          <w:tcPr>
            <w:tcW w:w="155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1,645</w:t>
            </w:r>
          </w:p>
        </w:tc>
        <w:tc>
          <w:tcPr>
            <w:tcW w:w="1661"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2,745</w:t>
            </w:r>
          </w:p>
        </w:tc>
      </w:tr>
    </w:tbl>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p>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Теплоснабжение</w:t>
      </w:r>
    </w:p>
    <w:p w:rsidR="0003298D" w:rsidRPr="00964233" w:rsidRDefault="0003298D" w:rsidP="00964233">
      <w:pPr>
        <w:widowControl w:val="0"/>
        <w:spacing w:after="0" w:line="240" w:lineRule="auto"/>
        <w:ind w:firstLine="720"/>
        <w:rPr>
          <w:rFonts w:ascii="Times New Roman" w:eastAsia="Times New Roman" w:hAnsi="Times New Roman"/>
          <w:b/>
          <w:sz w:val="28"/>
          <w:szCs w:val="28"/>
          <w:u w:val="single"/>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Генеральным планом  предусмотрено, что тепловые нагрузки существующей и проектируемой жилой застройки усадебного типа будут обеспечены за счёт установки индивидуальных АОГВ. </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Теплоснабжение объектов социального и культурно-бытового назначения предусмотрено дифференцированным:</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дошкольные образовательные учреждения (ДОУ), средние общеобразовательные школы (СОШ), а также лечебные учреждения будут обеспечиваться теплоснабжением за счёт отдельностоящих локальных или микрорайонных блочно-модульных котельных;</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все прочие здания общественного назначения будут обеспечены теплоснабжением за счёт встроено-пристроенных тепловых пунктов и мини-котельных.</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Для обеспечения теплоснабжением объектов промышленного производства проектом предлагается реконструкция существующих и размещение новых локальных (для одного предприятия) или кустовых (для группы смежных по территории) блочно-модульных котельных на газовом топливе.</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Все существующие котельные на твёрдом топливе подлежат постепенному переводу на газовое топливо.</w:t>
      </w: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p>
    <w:p w:rsidR="0003298D" w:rsidRPr="00964233" w:rsidRDefault="0003298D" w:rsidP="00964233">
      <w:pPr>
        <w:widowControl w:val="0"/>
        <w:spacing w:after="0" w:line="240" w:lineRule="auto"/>
        <w:ind w:firstLine="720"/>
        <w:jc w:val="both"/>
        <w:rPr>
          <w:rFonts w:ascii="Times New Roman" w:eastAsia="Times New Roman" w:hAnsi="Times New Roman"/>
          <w:sz w:val="28"/>
          <w:szCs w:val="28"/>
          <w:lang w:eastAsia="ru-RU"/>
        </w:rPr>
      </w:pPr>
    </w:p>
    <w:p w:rsidR="003A2B92" w:rsidRDefault="003A2B92" w:rsidP="00964233">
      <w:pPr>
        <w:spacing w:after="0" w:line="240" w:lineRule="auto"/>
        <w:jc w:val="center"/>
        <w:rPr>
          <w:rFonts w:ascii="Times New Roman" w:eastAsia="Times New Roman" w:hAnsi="Times New Roman"/>
          <w:b/>
          <w:sz w:val="28"/>
          <w:szCs w:val="28"/>
          <w:lang w:eastAsia="ru-RU"/>
        </w:rPr>
      </w:pPr>
    </w:p>
    <w:p w:rsidR="003A2B92" w:rsidRDefault="003A2B92" w:rsidP="00964233">
      <w:pPr>
        <w:spacing w:after="0" w:line="240" w:lineRule="auto"/>
        <w:jc w:val="center"/>
        <w:rPr>
          <w:rFonts w:ascii="Times New Roman" w:eastAsia="Times New Roman" w:hAnsi="Times New Roman"/>
          <w:b/>
          <w:sz w:val="28"/>
          <w:szCs w:val="28"/>
          <w:lang w:eastAsia="ru-RU"/>
        </w:rPr>
      </w:pPr>
    </w:p>
    <w:p w:rsidR="003A2B92" w:rsidRDefault="003A2B92" w:rsidP="00964233">
      <w:pPr>
        <w:spacing w:after="0" w:line="240" w:lineRule="auto"/>
        <w:jc w:val="center"/>
        <w:rPr>
          <w:rFonts w:ascii="Times New Roman" w:eastAsia="Times New Roman" w:hAnsi="Times New Roman"/>
          <w:b/>
          <w:sz w:val="28"/>
          <w:szCs w:val="28"/>
          <w:lang w:eastAsia="ru-RU"/>
        </w:rPr>
      </w:pP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lastRenderedPageBreak/>
        <w:t>Газоснабжение</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Газоснабжение населенных пунктов Хомутовского сельского поселения будет выполнятся по сложившейся схеме: от газопроводов высокого давления 1,2 МПа и, далее, через ГРП, газопроводами среднего давления запитываются отдельно стоящие газорегуляторные пункты и котельные.</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u w:val="single"/>
          <w:lang w:eastAsia="ru-RU"/>
        </w:rPr>
        <w:t>1 ступень</w:t>
      </w:r>
      <w:r w:rsidRPr="00964233">
        <w:rPr>
          <w:rFonts w:ascii="Times New Roman" w:eastAsia="Times New Roman" w:hAnsi="Times New Roman"/>
          <w:sz w:val="28"/>
          <w:szCs w:val="28"/>
          <w:lang w:eastAsia="ru-RU"/>
        </w:rPr>
        <w:t>: от газопровода высокого давления к ГРП с раздельными выходами: газопроводов среднего давления и газопроводов низкого давления;</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u w:val="single"/>
          <w:lang w:eastAsia="ru-RU"/>
        </w:rPr>
        <w:t>2 ступень</w:t>
      </w:r>
      <w:r w:rsidRPr="00964233">
        <w:rPr>
          <w:rFonts w:ascii="Times New Roman" w:eastAsia="Times New Roman" w:hAnsi="Times New Roman"/>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Принятые к установке газорегуляторные пункты обеспечат максимальное газопотребление. Технологическое оборудование ГРПШ располагается в металлическом шкафу полного заводского изготовления.</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Тип ГРП, ГРПШ, марки котлов в котельных будут разработаны при следующих стадиях проектирования:</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Схема газопроводов среднего давления приняты тупиковые.</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Схемы газопроводов низкого давления приняты кольцевыми и тупиковыми.</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Диаметры газопроводов среднего и низкого давлений будут рассчитаны после получения технических условий.</w:t>
      </w:r>
    </w:p>
    <w:p w:rsidR="0003298D"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Газоснабжение объектов промышленных зон будет осуществляться по аналогичной схеме, со строительством отдельных веток от  ГРП с подключением к ним котельных блочно-модульного типа.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p>
    <w:p w:rsidR="003D3055" w:rsidRPr="00964233" w:rsidRDefault="003D3055" w:rsidP="00964233">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хуторах Красноармейский, Зеленая Роща, Первомайский планируется:</w:t>
      </w:r>
    </w:p>
    <w:p w:rsidR="003D3055" w:rsidRPr="006A55E1" w:rsidRDefault="003D3055" w:rsidP="003D3055">
      <w:pPr>
        <w:spacing w:after="0" w:line="240" w:lineRule="auto"/>
        <w:ind w:left="54"/>
        <w:rPr>
          <w:rFonts w:ascii="Times New Roman" w:hAnsi="Times New Roman"/>
          <w:sz w:val="28"/>
          <w:szCs w:val="28"/>
        </w:rPr>
      </w:pPr>
      <w:r>
        <w:rPr>
          <w:rFonts w:ascii="Times New Roman" w:hAnsi="Times New Roman"/>
          <w:sz w:val="28"/>
          <w:szCs w:val="28"/>
        </w:rPr>
        <w:t xml:space="preserve"> Строительство межпоселкового газопровода протяженностью 26,75 км.</w:t>
      </w:r>
    </w:p>
    <w:p w:rsidR="003D3055" w:rsidRPr="006A55E1" w:rsidRDefault="003D3055" w:rsidP="003D3055">
      <w:pPr>
        <w:ind w:left="376" w:hanging="356"/>
        <w:jc w:val="both"/>
        <w:rPr>
          <w:rFonts w:ascii="Times New Roman" w:eastAsia="Times New Roman" w:hAnsi="Times New Roman"/>
          <w:sz w:val="28"/>
          <w:szCs w:val="28"/>
          <w:lang w:eastAsia="ar-SA"/>
        </w:rPr>
      </w:pPr>
      <w:r w:rsidRPr="00313F2B">
        <w:rPr>
          <w:rFonts w:ascii="Times New Roman" w:eastAsia="Times New Roman" w:hAnsi="Times New Roman"/>
          <w:sz w:val="28"/>
          <w:szCs w:val="28"/>
          <w:lang w:eastAsia="ar-SA"/>
        </w:rPr>
        <w:t>Строительство газопроводов высокого, среднего и низкого давления с установкой ГРПШ  в  населенных пунктах поселения</w:t>
      </w:r>
      <w:r>
        <w:rPr>
          <w:rFonts w:ascii="Times New Roman" w:eastAsia="Times New Roman" w:hAnsi="Times New Roman"/>
          <w:sz w:val="28"/>
          <w:szCs w:val="28"/>
          <w:lang w:eastAsia="ar-SA"/>
        </w:rPr>
        <w:t xml:space="preserve">: </w:t>
      </w:r>
    </w:p>
    <w:p w:rsidR="003D3055" w:rsidRPr="00DC714E" w:rsidRDefault="003D3055" w:rsidP="005C5671">
      <w:pPr>
        <w:numPr>
          <w:ilvl w:val="1"/>
          <w:numId w:val="26"/>
        </w:numPr>
        <w:spacing w:after="0" w:line="240" w:lineRule="auto"/>
        <w:ind w:left="376" w:hanging="35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Строительства газопровода </w:t>
      </w:r>
      <w:r w:rsidRPr="00DC714E">
        <w:rPr>
          <w:rFonts w:ascii="Times New Roman" w:eastAsia="Times New Roman" w:hAnsi="Times New Roman"/>
          <w:sz w:val="28"/>
          <w:szCs w:val="28"/>
          <w:lang w:eastAsia="ru-RU"/>
        </w:rPr>
        <w:t xml:space="preserve"> среднего и низкого давления с у</w:t>
      </w:r>
      <w:r>
        <w:rPr>
          <w:rFonts w:ascii="Times New Roman" w:eastAsia="Times New Roman" w:hAnsi="Times New Roman"/>
          <w:sz w:val="28"/>
          <w:szCs w:val="28"/>
          <w:lang w:eastAsia="ru-RU"/>
        </w:rPr>
        <w:t>становкой ГРПШ  в  х. Первомайский</w:t>
      </w:r>
      <w:r w:rsidRPr="00DC71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Протяженностью – 3,6 км.</w:t>
      </w:r>
    </w:p>
    <w:p w:rsidR="003D3055" w:rsidRPr="00DC714E" w:rsidRDefault="003D3055" w:rsidP="005C5671">
      <w:pPr>
        <w:numPr>
          <w:ilvl w:val="1"/>
          <w:numId w:val="26"/>
        </w:numPr>
        <w:spacing w:after="0" w:line="240" w:lineRule="auto"/>
        <w:ind w:left="376" w:hanging="35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Строительства газопровода </w:t>
      </w:r>
      <w:r w:rsidRPr="00DC714E">
        <w:rPr>
          <w:rFonts w:ascii="Times New Roman" w:eastAsia="Times New Roman" w:hAnsi="Times New Roman"/>
          <w:sz w:val="28"/>
          <w:szCs w:val="28"/>
          <w:lang w:eastAsia="ru-RU"/>
        </w:rPr>
        <w:t xml:space="preserve"> среднего и низкого давления с у</w:t>
      </w:r>
      <w:r>
        <w:rPr>
          <w:rFonts w:ascii="Times New Roman" w:eastAsia="Times New Roman" w:hAnsi="Times New Roman"/>
          <w:sz w:val="28"/>
          <w:szCs w:val="28"/>
          <w:lang w:eastAsia="ru-RU"/>
        </w:rPr>
        <w:t>становкой ГРПШ  в  х. Зеленая Роща</w:t>
      </w:r>
      <w:r w:rsidRPr="00DC71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Протяженностью – 4,4 км.</w:t>
      </w:r>
    </w:p>
    <w:p w:rsidR="003D3055" w:rsidRPr="00DC714E" w:rsidRDefault="003D3055" w:rsidP="005C5671">
      <w:pPr>
        <w:numPr>
          <w:ilvl w:val="1"/>
          <w:numId w:val="26"/>
        </w:numPr>
        <w:spacing w:after="0" w:line="240" w:lineRule="auto"/>
        <w:ind w:left="376" w:hanging="35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Строительства газопровода </w:t>
      </w:r>
      <w:r w:rsidRPr="00DC714E">
        <w:rPr>
          <w:rFonts w:ascii="Times New Roman" w:eastAsia="Times New Roman" w:hAnsi="Times New Roman"/>
          <w:sz w:val="28"/>
          <w:szCs w:val="28"/>
          <w:lang w:eastAsia="ru-RU"/>
        </w:rPr>
        <w:t xml:space="preserve"> среднего и низкого давления с у</w:t>
      </w:r>
      <w:r>
        <w:rPr>
          <w:rFonts w:ascii="Times New Roman" w:eastAsia="Times New Roman" w:hAnsi="Times New Roman"/>
          <w:sz w:val="28"/>
          <w:szCs w:val="28"/>
          <w:lang w:eastAsia="ru-RU"/>
        </w:rPr>
        <w:t>становкой ГРПШ  в  х. Красноармейском</w:t>
      </w:r>
      <w:r w:rsidRPr="00DC714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Протяженностью – 3,8 км.</w:t>
      </w:r>
    </w:p>
    <w:p w:rsidR="0003298D" w:rsidRPr="00964233" w:rsidRDefault="0003298D" w:rsidP="00964233">
      <w:pPr>
        <w:spacing w:after="0" w:line="240" w:lineRule="auto"/>
        <w:jc w:val="center"/>
        <w:rPr>
          <w:rFonts w:ascii="Times New Roman" w:eastAsia="Times New Roman" w:hAnsi="Times New Roman"/>
          <w:b/>
          <w:sz w:val="28"/>
          <w:szCs w:val="28"/>
          <w:highlight w:val="yellow"/>
          <w:lang w:eastAsia="ru-RU"/>
        </w:rPr>
      </w:pP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Расчетное потребление газа</w:t>
      </w:r>
    </w:p>
    <w:p w:rsidR="0003298D" w:rsidRPr="00964233" w:rsidRDefault="001C2CF4" w:rsidP="00964233">
      <w:pPr>
        <w:spacing w:after="0" w:line="240" w:lineRule="auto"/>
        <w:jc w:val="right"/>
        <w:rPr>
          <w:rFonts w:ascii="Times New Roman" w:eastAsia="Times New Roman" w:hAnsi="Times New Roman"/>
          <w:sz w:val="28"/>
          <w:szCs w:val="28"/>
          <w:highlight w:val="yellow"/>
          <w:lang w:eastAsia="ru-RU"/>
        </w:rPr>
      </w:pPr>
      <w:r>
        <w:rPr>
          <w:rFonts w:ascii="Times New Roman" w:eastAsia="Times New Roman" w:hAnsi="Times New Roman"/>
          <w:sz w:val="28"/>
          <w:szCs w:val="28"/>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966"/>
        <w:gridCol w:w="1810"/>
        <w:gridCol w:w="1427"/>
        <w:gridCol w:w="1636"/>
      </w:tblGrid>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96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Показатели</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Единица</w:t>
            </w:r>
          </w:p>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Расчетный</w:t>
            </w:r>
          </w:p>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срок</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1</w:t>
            </w:r>
          </w:p>
        </w:tc>
        <w:tc>
          <w:tcPr>
            <w:tcW w:w="8839" w:type="dxa"/>
            <w:gridSpan w:val="4"/>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1.1</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коммунально-бытовые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1500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1800</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1.2</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производственные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150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180</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1.3</w:t>
            </w:r>
          </w:p>
        </w:tc>
        <w:tc>
          <w:tcPr>
            <w:tcW w:w="396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1650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1980</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8839" w:type="dxa"/>
            <w:gridSpan w:val="4"/>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х. Красноармейский</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2.1</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коммунально-бытовые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highlight w:val="yellow"/>
                <w:lang w:eastAsia="ru-RU"/>
              </w:rPr>
            </w:pPr>
            <w:r w:rsidRPr="00964233">
              <w:rPr>
                <w:rFonts w:ascii="Times New Roman" w:eastAsia="Times New Roman" w:hAnsi="Times New Roman"/>
                <w:sz w:val="28"/>
                <w:szCs w:val="28"/>
                <w:lang w:eastAsia="ru-RU"/>
              </w:rPr>
              <w:t>90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2.2</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производственные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10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2.3</w:t>
            </w:r>
          </w:p>
        </w:tc>
        <w:tc>
          <w:tcPr>
            <w:tcW w:w="39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70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100</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8839" w:type="dxa"/>
            <w:gridSpan w:val="4"/>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х. Первомайский</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3.1</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коммунально-бытовые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290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3.2</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производственные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w:t>
            </w:r>
          </w:p>
        </w:tc>
        <w:tc>
          <w:tcPr>
            <w:tcW w:w="39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320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330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8839" w:type="dxa"/>
            <w:gridSpan w:val="4"/>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Зеленая Роща</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4.1</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коммунально-бытовые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330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4.2</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производственные нужды</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4.3</w:t>
            </w:r>
          </w:p>
        </w:tc>
        <w:tc>
          <w:tcPr>
            <w:tcW w:w="39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ИТОГО:</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330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360</w:t>
            </w:r>
          </w:p>
        </w:tc>
      </w:tr>
      <w:tr w:rsidR="0003298D" w:rsidRPr="00272DCD" w:rsidTr="0003298D">
        <w:trPr>
          <w:trHeight w:val="340"/>
        </w:trPr>
        <w:tc>
          <w:tcPr>
            <w:tcW w:w="732"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5</w:t>
            </w:r>
          </w:p>
        </w:tc>
        <w:tc>
          <w:tcPr>
            <w:tcW w:w="3966" w:type="dxa"/>
            <w:vAlign w:val="center"/>
          </w:tcPr>
          <w:p w:rsidR="0003298D" w:rsidRPr="00964233" w:rsidRDefault="0003298D" w:rsidP="00964233">
            <w:pPr>
              <w:spacing w:after="0" w:line="240" w:lineRule="auto"/>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Потребление газа на производственные нужды предприятий находящихся за чертой населенного пункта</w:t>
            </w:r>
          </w:p>
        </w:tc>
        <w:tc>
          <w:tcPr>
            <w:tcW w:w="1810"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 </w:t>
            </w:r>
            <w:r w:rsidRPr="00964233">
              <w:rPr>
                <w:rFonts w:ascii="Times New Roman" w:eastAsia="Times New Roman" w:hAnsi="Times New Roman"/>
                <w:sz w:val="28"/>
                <w:szCs w:val="28"/>
                <w:lang w:val="en-US" w:eastAsia="ru-RU"/>
              </w:rPr>
              <w:t>“</w:t>
            </w:r>
            <w:r w:rsidRPr="00964233">
              <w:rPr>
                <w:rFonts w:ascii="Times New Roman" w:eastAsia="Times New Roman" w:hAnsi="Times New Roman"/>
                <w:sz w:val="28"/>
                <w:szCs w:val="28"/>
                <w:lang w:eastAsia="ru-RU"/>
              </w:rPr>
              <w:t xml:space="preserve"> -</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240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280</w:t>
            </w:r>
          </w:p>
        </w:tc>
      </w:tr>
      <w:tr w:rsidR="0003298D" w:rsidRPr="00272DCD" w:rsidTr="0003298D">
        <w:trPr>
          <w:trHeight w:val="340"/>
        </w:trPr>
        <w:tc>
          <w:tcPr>
            <w:tcW w:w="732"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6</w:t>
            </w:r>
          </w:p>
        </w:tc>
        <w:tc>
          <w:tcPr>
            <w:tcW w:w="3966" w:type="dxa"/>
            <w:vAlign w:val="center"/>
          </w:tcPr>
          <w:p w:rsidR="0003298D" w:rsidRPr="00964233" w:rsidRDefault="0003298D" w:rsidP="00964233">
            <w:pPr>
              <w:widowControl w:val="0"/>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w:t>
            </w:r>
          </w:p>
        </w:tc>
        <w:tc>
          <w:tcPr>
            <w:tcW w:w="1810" w:type="dxa"/>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куб.м/час</w:t>
            </w:r>
          </w:p>
        </w:tc>
        <w:tc>
          <w:tcPr>
            <w:tcW w:w="1427"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2610</w:t>
            </w:r>
          </w:p>
        </w:tc>
        <w:tc>
          <w:tcPr>
            <w:tcW w:w="1636"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3050</w:t>
            </w:r>
          </w:p>
        </w:tc>
      </w:tr>
    </w:tbl>
    <w:p w:rsidR="0003298D" w:rsidRPr="00964233" w:rsidRDefault="0003298D" w:rsidP="00964233">
      <w:pPr>
        <w:spacing w:after="0" w:line="240" w:lineRule="auto"/>
        <w:rPr>
          <w:rFonts w:ascii="Times New Roman" w:eastAsia="Times New Roman" w:hAnsi="Times New Roman"/>
          <w:b/>
          <w:sz w:val="28"/>
          <w:szCs w:val="28"/>
          <w:highlight w:val="yellow"/>
          <w:lang w:eastAsia="ru-RU"/>
        </w:rPr>
      </w:pPr>
    </w:p>
    <w:p w:rsidR="0003298D" w:rsidRPr="00964233" w:rsidRDefault="0003298D" w:rsidP="00964233">
      <w:pPr>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Общий расход газа на расчетный срок  I этапа ( первую очередь) составит 5,951 млн. м. куб., в т.ч. 4,902 млн. м.куб. – на коммунально-бытовые нужды. Общий расход газа по поселению в год составит на расчетный срок  II этапа  6,954  млн. м. куб., в т.ч. 5,746 млн.  м. куб. – на коммунально-бытовые нужды.</w:t>
      </w:r>
    </w:p>
    <w:p w:rsidR="0003298D" w:rsidRPr="00964233" w:rsidRDefault="0003298D" w:rsidP="00964233">
      <w:pPr>
        <w:spacing w:after="0" w:line="240" w:lineRule="auto"/>
        <w:rPr>
          <w:rFonts w:ascii="Times New Roman" w:eastAsia="Times New Roman" w:hAnsi="Times New Roman"/>
          <w:b/>
          <w:sz w:val="28"/>
          <w:szCs w:val="28"/>
          <w:highlight w:val="yellow"/>
          <w:lang w:eastAsia="ru-RU"/>
        </w:rPr>
      </w:pP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Связь</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В настоящее время населению Хомутовского сельского поселения предоставляются следующие основные виды телекоммуникационных услуг: телефонная фиксированная (стационарная) связь; услуги сети сотовой подвижной связи; почтовая связь, телерадиовещание, радиотелефонная связь. </w:t>
      </w:r>
    </w:p>
    <w:p w:rsidR="0003298D" w:rsidRPr="00964233" w:rsidRDefault="0003298D" w:rsidP="00964233">
      <w:pPr>
        <w:shd w:val="clear" w:color="auto" w:fill="FFFFFF"/>
        <w:tabs>
          <w:tab w:val="left" w:pos="8143"/>
        </w:tabs>
        <w:spacing w:after="0" w:line="240" w:lineRule="auto"/>
        <w:ind w:firstLine="720"/>
        <w:jc w:val="both"/>
        <w:rPr>
          <w:rFonts w:ascii="Times New Roman" w:eastAsia="Times New Roman" w:hAnsi="Times New Roman"/>
          <w:sz w:val="28"/>
          <w:szCs w:val="28"/>
          <w:lang w:eastAsia="ru-RU"/>
        </w:rPr>
      </w:pPr>
      <w:r w:rsidRPr="00964233">
        <w:rPr>
          <w:rFonts w:ascii="Times New Roman" w:eastAsia="Times New Roman" w:hAnsi="Times New Roman"/>
          <w:bCs/>
          <w:spacing w:val="-10"/>
          <w:sz w:val="28"/>
          <w:szCs w:val="28"/>
          <w:lang w:eastAsia="ru-RU"/>
        </w:rPr>
        <w:t xml:space="preserve">Обеспечение потребителей района услугами связи и коммуникации намечается от центрального концентратора, размещаемого в районном центре. От него будет проложен оптико-волоконный кабель к административным центрам сельских поселений, в т.ч. и к с. Хомутовская. Кроме услуг связи оптико-волоконная сеть будет обеспечивать также </w:t>
      </w:r>
      <w:r w:rsidRPr="00964233">
        <w:rPr>
          <w:rFonts w:ascii="Times New Roman" w:eastAsia="Times New Roman" w:hAnsi="Times New Roman"/>
          <w:bCs/>
          <w:spacing w:val="-10"/>
          <w:sz w:val="28"/>
          <w:szCs w:val="28"/>
          <w:lang w:eastAsia="ru-RU"/>
        </w:rPr>
        <w:lastRenderedPageBreak/>
        <w:t>услуги Интернет, кабельного телевидения и работу систем мониторинга и оповещения в рамках всего Кагальницкого района. Перспективы развития оптико-волоконной сети и точки присоединения к телекоммуникационной сети Ростовского филиала ОАО «ЮТК»  в Кагальницком районе предполагается в ст. Кагальницкой</w:t>
      </w:r>
      <w:r w:rsidRPr="00964233">
        <w:rPr>
          <w:rFonts w:ascii="Times New Roman" w:eastAsia="Times New Roman" w:hAnsi="Times New Roman"/>
          <w:sz w:val="28"/>
          <w:szCs w:val="28"/>
          <w:lang w:eastAsia="ru-RU"/>
        </w:rPr>
        <w:t>.</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Основным направлением развития сетей фиксированной связи является комбинированный путь модернизации, то есть постепенный переход от существующих традиционных сетей с технологией коммутации каналов к мультисервисным сетям с технологией коммутации пакетов. Телефонизация вновь строящихся  районов населенных пунктов будет осуществляться в рамках формирования широкополосных абонентских сетей доступа, обеспечивающих абонентов наряду с телефонной связью дополнительными услугами по передаче данных и видеоинформации. </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Главными направлениями развития систем СПС является постепенная замена аналоговых сетей цифровыми. Системы сотовой подвижной связи в районе развивается ускоренными темпами. Степень проникновения сотовой подвижности составляет почти 70 %. В ближайшие годы следует ожидать дальнейшего интенсивного роста числа абонентов. </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Основными направлениями развития систем телевизионного вещания является переход на цифровое телевидение стандарта DVB. Реконструкция происходит в рамках уже официально объявленного перехода РФ на цифровое телевидение стандарта DVB к 2015 году. Наземные радиовещательные сети реализуются на базе стандарта DVB-T. Развитие СКТ идет путем перехода к интерактивным многофункциональным гибридным сетям на основе стандарта цифрового телевизионного вещания DVB. В дальнейшем предполагается объединить сети кабельного телевидения в единую областную сеть с использованием волоконно-оптических линий. Предусматривается 100% охват всего населения  телевизионным вещанием.</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Развития почтовой связи предусмотрено путем технического перевооружения и внедрения информационных технологий почтовой связи, а также улучшения быстроты и качества обслуживания.</w:t>
      </w:r>
    </w:p>
    <w:p w:rsidR="0003298D" w:rsidRPr="00964233" w:rsidRDefault="0003298D" w:rsidP="00964233">
      <w:pPr>
        <w:spacing w:after="0" w:line="240" w:lineRule="auto"/>
        <w:rPr>
          <w:rFonts w:ascii="Times New Roman" w:eastAsia="Times New Roman" w:hAnsi="Times New Roman"/>
          <w:b/>
          <w:sz w:val="28"/>
          <w:szCs w:val="28"/>
          <w:highlight w:val="yellow"/>
          <w:lang w:eastAsia="ru-RU"/>
        </w:rPr>
      </w:pP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Телефонизация</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Телефонизация жилых, общественных зданий и производственных зданий существующей и проектируемой застройки населенных пунктов Хомутовского сельского поселения предусматривается от реконструируемой  АТС, с расширением ее мощности до 620 абонентов, согласно выполненного расчета в таблице. Сеть абонентского доступа по шкафной системе предусматривается для зданий общественного назначения (школа, детский сад), усадебной жилой застройке и производственных объектов. </w:t>
      </w:r>
    </w:p>
    <w:p w:rsidR="0003298D" w:rsidRPr="00964233" w:rsidRDefault="0003298D" w:rsidP="00964233">
      <w:pPr>
        <w:spacing w:after="0" w:line="240" w:lineRule="auto"/>
        <w:jc w:val="both"/>
        <w:rPr>
          <w:rFonts w:ascii="Times New Roman" w:eastAsia="Times New Roman" w:hAnsi="Times New Roman"/>
          <w:sz w:val="28"/>
          <w:szCs w:val="28"/>
          <w:highlight w:val="yellow"/>
          <w:lang w:eastAsia="ru-RU"/>
        </w:rPr>
      </w:pP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Расчетное  количество абонентов телефонной связи</w:t>
      </w:r>
    </w:p>
    <w:p w:rsidR="0003298D" w:rsidRPr="00964233" w:rsidRDefault="00AD7708" w:rsidP="00964233">
      <w:pPr>
        <w:spacing w:after="0" w:line="240" w:lineRule="auto"/>
        <w:jc w:val="right"/>
        <w:rPr>
          <w:rFonts w:ascii="Times New Roman" w:eastAsia="Times New Roman" w:hAnsi="Times New Roman"/>
          <w:sz w:val="28"/>
          <w:szCs w:val="28"/>
          <w:lang w:eastAsia="ru-RU"/>
        </w:rPr>
      </w:pPr>
      <w:r>
        <w:rPr>
          <w:rFonts w:ascii="Times New Roman" w:eastAsia="Times New Roman" w:hAnsi="Times New Roman"/>
          <w:sz w:val="28"/>
          <w:szCs w:val="28"/>
          <w:lang w:eastAsia="ru-RU"/>
        </w:rPr>
        <w:t>Таблица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8"/>
        <w:gridCol w:w="3960"/>
        <w:gridCol w:w="1534"/>
        <w:gridCol w:w="1534"/>
        <w:gridCol w:w="1535"/>
      </w:tblGrid>
      <w:tr w:rsidR="0003298D" w:rsidRPr="00272DCD" w:rsidTr="0003298D">
        <w:tc>
          <w:tcPr>
            <w:tcW w:w="100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п/п</w:t>
            </w:r>
          </w:p>
        </w:tc>
        <w:tc>
          <w:tcPr>
            <w:tcW w:w="3960"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Населенный пункт предприятия</w:t>
            </w:r>
          </w:p>
        </w:tc>
        <w:tc>
          <w:tcPr>
            <w:tcW w:w="153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xml:space="preserve">Единица </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измерения</w:t>
            </w:r>
          </w:p>
        </w:tc>
        <w:tc>
          <w:tcPr>
            <w:tcW w:w="1534"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w:t>
            </w:r>
            <w:r w:rsidRPr="00964233">
              <w:rPr>
                <w:rFonts w:ascii="Times New Roman" w:eastAsia="Times New Roman" w:hAnsi="Times New Roman"/>
                <w:sz w:val="28"/>
                <w:szCs w:val="28"/>
                <w:lang w:eastAsia="ru-RU"/>
              </w:rPr>
              <w:t xml:space="preserve"> этап</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расчетного срока</w:t>
            </w:r>
          </w:p>
        </w:tc>
        <w:tc>
          <w:tcPr>
            <w:tcW w:w="1535"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val="en-US" w:eastAsia="ru-RU"/>
              </w:rPr>
              <w:t>II</w:t>
            </w:r>
            <w:r w:rsidRPr="00964233">
              <w:rPr>
                <w:rFonts w:ascii="Times New Roman" w:eastAsia="Times New Roman" w:hAnsi="Times New Roman"/>
                <w:sz w:val="28"/>
                <w:szCs w:val="28"/>
                <w:lang w:eastAsia="ru-RU"/>
              </w:rPr>
              <w:t xml:space="preserve"> этап</w:t>
            </w:r>
          </w:p>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расчетного срока</w:t>
            </w:r>
          </w:p>
        </w:tc>
      </w:tr>
      <w:tr w:rsidR="0003298D" w:rsidRPr="00272DCD" w:rsidTr="0003298D">
        <w:tc>
          <w:tcPr>
            <w:tcW w:w="100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lastRenderedPageBreak/>
              <w:t>1</w:t>
            </w:r>
          </w:p>
        </w:tc>
        <w:tc>
          <w:tcPr>
            <w:tcW w:w="3960" w:type="dxa"/>
            <w:vAlign w:val="center"/>
          </w:tcPr>
          <w:p w:rsidR="0003298D" w:rsidRPr="00964233" w:rsidRDefault="0003298D" w:rsidP="00964233">
            <w:pPr>
              <w:widowControl w:val="0"/>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ст. Хомутовская</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абонент</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370</w:t>
            </w:r>
          </w:p>
        </w:tc>
        <w:tc>
          <w:tcPr>
            <w:tcW w:w="1535"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440</w:t>
            </w:r>
          </w:p>
        </w:tc>
      </w:tr>
      <w:tr w:rsidR="0003298D" w:rsidRPr="00272DCD" w:rsidTr="0003298D">
        <w:tc>
          <w:tcPr>
            <w:tcW w:w="1008"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w:t>
            </w:r>
          </w:p>
        </w:tc>
        <w:tc>
          <w:tcPr>
            <w:tcW w:w="3960" w:type="dxa"/>
            <w:vAlign w:val="center"/>
          </w:tcPr>
          <w:p w:rsidR="0003298D" w:rsidRPr="00964233" w:rsidRDefault="0003298D"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Красноармейский</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20</w:t>
            </w:r>
          </w:p>
        </w:tc>
        <w:tc>
          <w:tcPr>
            <w:tcW w:w="1535"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25</w:t>
            </w:r>
          </w:p>
        </w:tc>
      </w:tr>
      <w:tr w:rsidR="0003298D" w:rsidRPr="00272DCD" w:rsidTr="0003298D">
        <w:tc>
          <w:tcPr>
            <w:tcW w:w="1008" w:type="dxa"/>
            <w:vAlign w:val="center"/>
          </w:tcPr>
          <w:p w:rsidR="0003298D" w:rsidRPr="00964233" w:rsidRDefault="0003298D" w:rsidP="00964233">
            <w:pPr>
              <w:widowControl w:val="0"/>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3</w:t>
            </w:r>
          </w:p>
        </w:tc>
        <w:tc>
          <w:tcPr>
            <w:tcW w:w="3960" w:type="dxa"/>
            <w:vAlign w:val="center"/>
          </w:tcPr>
          <w:p w:rsidR="0003298D" w:rsidRPr="00964233" w:rsidRDefault="0003298D" w:rsidP="00964233">
            <w:pPr>
              <w:widowControl w:val="0"/>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Первомайский</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70</w:t>
            </w:r>
          </w:p>
        </w:tc>
        <w:tc>
          <w:tcPr>
            <w:tcW w:w="1535"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75</w:t>
            </w:r>
          </w:p>
        </w:tc>
      </w:tr>
      <w:tr w:rsidR="0003298D" w:rsidRPr="00272DCD" w:rsidTr="0003298D">
        <w:tc>
          <w:tcPr>
            <w:tcW w:w="1008"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4</w:t>
            </w:r>
          </w:p>
        </w:tc>
        <w:tc>
          <w:tcPr>
            <w:tcW w:w="3960" w:type="dxa"/>
            <w:vAlign w:val="center"/>
          </w:tcPr>
          <w:p w:rsidR="0003298D" w:rsidRPr="00964233" w:rsidRDefault="0003298D" w:rsidP="00964233">
            <w:pPr>
              <w:spacing w:after="0" w:line="240" w:lineRule="auto"/>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х. Зеленая Роща</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 -</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75</w:t>
            </w:r>
          </w:p>
        </w:tc>
        <w:tc>
          <w:tcPr>
            <w:tcW w:w="1535"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80</w:t>
            </w:r>
          </w:p>
        </w:tc>
      </w:tr>
      <w:tr w:rsidR="0003298D" w:rsidRPr="00272DCD" w:rsidTr="0003298D">
        <w:tc>
          <w:tcPr>
            <w:tcW w:w="1008" w:type="dxa"/>
            <w:vAlign w:val="center"/>
          </w:tcPr>
          <w:p w:rsidR="0003298D" w:rsidRPr="00964233" w:rsidRDefault="0003298D" w:rsidP="00964233">
            <w:pPr>
              <w:spacing w:after="0" w:line="240" w:lineRule="auto"/>
              <w:jc w:val="center"/>
              <w:rPr>
                <w:rFonts w:ascii="Times New Roman" w:eastAsia="Times New Roman" w:hAnsi="Times New Roman"/>
                <w:sz w:val="28"/>
                <w:szCs w:val="28"/>
                <w:lang w:eastAsia="ru-RU"/>
              </w:rPr>
            </w:pPr>
          </w:p>
        </w:tc>
        <w:tc>
          <w:tcPr>
            <w:tcW w:w="3960"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ВСЕГО:</w:t>
            </w: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p>
        </w:tc>
        <w:tc>
          <w:tcPr>
            <w:tcW w:w="1534"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535</w:t>
            </w:r>
          </w:p>
        </w:tc>
        <w:tc>
          <w:tcPr>
            <w:tcW w:w="1535" w:type="dxa"/>
            <w:vAlign w:val="center"/>
          </w:tcPr>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620</w:t>
            </w:r>
          </w:p>
        </w:tc>
      </w:tr>
    </w:tbl>
    <w:p w:rsidR="0003298D" w:rsidRPr="00964233" w:rsidRDefault="0003298D" w:rsidP="00964233">
      <w:pPr>
        <w:spacing w:after="0" w:line="240" w:lineRule="auto"/>
        <w:ind w:firstLine="709"/>
        <w:jc w:val="both"/>
        <w:rPr>
          <w:rFonts w:ascii="Times New Roman" w:eastAsia="Times New Roman" w:hAnsi="Times New Roman"/>
          <w:sz w:val="28"/>
          <w:szCs w:val="28"/>
          <w:highlight w:val="yellow"/>
          <w:lang w:eastAsia="ru-RU"/>
        </w:rPr>
      </w:pPr>
    </w:p>
    <w:p w:rsidR="0003298D" w:rsidRPr="00A6130D"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Для прокладки телефонных кабелей от АТС емк. 620 номеров до зданий и сооружений предусматривается строительство новых линий  телефонной канализации. Сети телефонизации предусматриваются кабелями ТППэпЗ различной емкости.</w:t>
      </w:r>
    </w:p>
    <w:p w:rsidR="0003298D" w:rsidRPr="00964233" w:rsidRDefault="0003298D" w:rsidP="00964233">
      <w:pPr>
        <w:spacing w:after="0" w:line="240" w:lineRule="auto"/>
        <w:jc w:val="center"/>
        <w:rPr>
          <w:rFonts w:ascii="Times New Roman" w:eastAsia="Times New Roman" w:hAnsi="Times New Roman"/>
          <w:b/>
          <w:sz w:val="28"/>
          <w:szCs w:val="28"/>
          <w:lang w:eastAsia="ru-RU"/>
        </w:rPr>
      </w:pPr>
      <w:r w:rsidRPr="00964233">
        <w:rPr>
          <w:rFonts w:ascii="Times New Roman" w:eastAsia="Times New Roman" w:hAnsi="Times New Roman"/>
          <w:b/>
          <w:sz w:val="28"/>
          <w:szCs w:val="28"/>
          <w:lang w:eastAsia="ru-RU"/>
        </w:rPr>
        <w:t>Радиофикация</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Радиофикация жилых, общественных и производственных зданий существующей и проектируемой застройки населенных пунктов Хомутовского сельского поселения предусматривается от поселковых сетей радиотрансляции. На вводах в здания предусматривается установка абонентских трансформаторов 240/30 В. Распределительная сеть проводного вещания предусматривается кабелем МРМПЭ 1 х 2.</w:t>
      </w:r>
    </w:p>
    <w:p w:rsidR="0003298D" w:rsidRPr="00964233" w:rsidRDefault="0003298D" w:rsidP="00964233">
      <w:pPr>
        <w:spacing w:after="0" w:line="240" w:lineRule="auto"/>
        <w:ind w:firstLine="709"/>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Прокладка кабелей проводного вещания предусматривается в отдельном канале телефонной канализации.</w:t>
      </w:r>
    </w:p>
    <w:p w:rsidR="0003298D" w:rsidRPr="00964233" w:rsidRDefault="0003298D" w:rsidP="00964233">
      <w:pPr>
        <w:spacing w:after="0" w:line="240" w:lineRule="auto"/>
        <w:jc w:val="center"/>
        <w:rPr>
          <w:rFonts w:ascii="Times New Roman" w:eastAsia="Times New Roman" w:hAnsi="Times New Roman"/>
          <w:sz w:val="28"/>
          <w:szCs w:val="28"/>
          <w:lang w:eastAsia="ru-RU"/>
        </w:rPr>
      </w:pPr>
    </w:p>
    <w:p w:rsidR="0003298D" w:rsidRPr="00964233" w:rsidRDefault="0003298D" w:rsidP="00964233">
      <w:pPr>
        <w:spacing w:after="0" w:line="240" w:lineRule="auto"/>
        <w:jc w:val="center"/>
        <w:rPr>
          <w:rFonts w:ascii="Times New Roman" w:eastAsia="Times New Roman" w:hAnsi="Times New Roman"/>
          <w:sz w:val="28"/>
          <w:szCs w:val="28"/>
          <w:lang w:eastAsia="ru-RU"/>
        </w:rPr>
      </w:pPr>
    </w:p>
    <w:p w:rsidR="0003298D" w:rsidRPr="00964233" w:rsidRDefault="0003298D" w:rsidP="0096423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03298D" w:rsidRPr="00964233" w:rsidRDefault="0003298D" w:rsidP="0096423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r w:rsidRPr="00964233">
        <w:rPr>
          <w:rFonts w:ascii="Times New Roman" w:eastAsia="Times New Roman" w:hAnsi="Times New Roman"/>
          <w:b/>
          <w:bCs/>
          <w:color w:val="000000"/>
          <w:sz w:val="28"/>
          <w:szCs w:val="28"/>
          <w:lang w:eastAsia="ru-RU"/>
        </w:rPr>
        <w:t xml:space="preserve"> Инженерная подготовка территории</w:t>
      </w:r>
    </w:p>
    <w:p w:rsidR="0003298D" w:rsidRPr="00964233" w:rsidRDefault="0003298D" w:rsidP="00964233">
      <w:pPr>
        <w:widowControl w:val="0"/>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 состав мероприятий по инженерной подготовке территорий населенных пунктов Хомутовского сельского поселения входят:</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sz w:val="28"/>
          <w:szCs w:val="28"/>
          <w:lang w:eastAsia="ru-RU"/>
        </w:rPr>
        <w:t>- принципиальные решения по вертикальной планировке и отводу поверхностных вод</w:t>
      </w:r>
      <w:r w:rsidRPr="00964233">
        <w:rPr>
          <w:rFonts w:ascii="Times New Roman" w:eastAsia="Times New Roman" w:hAnsi="Times New Roman"/>
          <w:bCs/>
          <w:color w:val="000000"/>
          <w:sz w:val="28"/>
          <w:szCs w:val="28"/>
          <w:lang w:eastAsia="ru-RU"/>
        </w:rPr>
        <w:t>с учетом условий водоотведения с территорий жилых кварталов на проезжие части улиц и, далее – вдоль проезжих частей улиц и проездов, а также – по кюветам ниже по рельефу, за пределы населенного пункта;</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sz w:val="28"/>
          <w:szCs w:val="28"/>
          <w:lang w:eastAsia="ru-RU"/>
        </w:rPr>
        <w:t>- подсыпка грунта в пониженных местах стояния поверхностных вод;</w:t>
      </w: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засыпка ям, канав, понижений;</w:t>
      </w: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 предотвращение возможного подтопления территории паводковыми водами;</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 укрепление склонов балок высадкой деревьев и кустарников;</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 устройство ливневой канализации при устройстве производственных площадок в промзоне, с очисткой стоков на мини-очистных сооружениях типа «Катрин» с последующим выпуском в пониженные места, за пределы населенного пункта.</w:t>
      </w: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r w:rsidRPr="00964233">
        <w:rPr>
          <w:rFonts w:ascii="Times New Roman" w:eastAsia="Times New Roman" w:hAnsi="Times New Roman"/>
          <w:sz w:val="28"/>
          <w:szCs w:val="28"/>
          <w:lang w:eastAsia="ru-RU"/>
        </w:rPr>
        <w:t>Все дороги и проезды предусматриваются с асфальтобетонным покрытием.</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На последующих стадиях проектирования должна выполняться вертикальная планировка методом минимальных проектных уклонов и отметок по осям улиц и проездов с учетом следующих требований:</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а) сокращения до минимума объемов земляных работ, а также разности между объемами выемок и насыпей после подсыпки отдельных участков;</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 xml:space="preserve">б) обеспечения отвода поверхностных вод открытой сетью ливнестоков по </w:t>
      </w:r>
      <w:r w:rsidRPr="00964233">
        <w:rPr>
          <w:rFonts w:ascii="Times New Roman" w:eastAsia="Times New Roman" w:hAnsi="Times New Roman"/>
          <w:bCs/>
          <w:color w:val="000000"/>
          <w:sz w:val="28"/>
          <w:szCs w:val="28"/>
          <w:lang w:eastAsia="ru-RU"/>
        </w:rPr>
        <w:lastRenderedPageBreak/>
        <w:t>кюветам проезжих частей, а также вдоль бордюров с выпуском в пониженные места.</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 xml:space="preserve">Максимальная подсыпка на уличных водоразделах не должна превышать </w:t>
      </w:r>
      <w:smartTag w:uri="urn:schemas-microsoft-com:office:smarttags" w:element="metricconverter">
        <w:smartTagPr>
          <w:attr w:name="ProductID" w:val="0,5 м"/>
        </w:smartTagPr>
        <w:r w:rsidRPr="00964233">
          <w:rPr>
            <w:rFonts w:ascii="Times New Roman" w:eastAsia="Times New Roman" w:hAnsi="Times New Roman"/>
            <w:bCs/>
            <w:color w:val="000000"/>
            <w:sz w:val="28"/>
            <w:szCs w:val="28"/>
            <w:lang w:eastAsia="ru-RU"/>
          </w:rPr>
          <w:t>0,5 м</w:t>
        </w:r>
      </w:smartTag>
      <w:r w:rsidRPr="00964233">
        <w:rPr>
          <w:rFonts w:ascii="Times New Roman" w:eastAsia="Times New Roman" w:hAnsi="Times New Roman"/>
          <w:bCs/>
          <w:color w:val="000000"/>
          <w:sz w:val="28"/>
          <w:szCs w:val="28"/>
          <w:lang w:eastAsia="ru-RU"/>
        </w:rPr>
        <w:t>. Водоотвод с тротуаров улиц должен проектироваться поперечным уклоном к бордюрам проезжих частей.</w:t>
      </w:r>
    </w:p>
    <w:p w:rsidR="0003298D" w:rsidRPr="00964233" w:rsidRDefault="0003298D" w:rsidP="00964233">
      <w:pPr>
        <w:widowControl w:val="0"/>
        <w:autoSpaceDE w:val="0"/>
        <w:autoSpaceDN w:val="0"/>
        <w:adjustRightInd w:val="0"/>
        <w:spacing w:after="0" w:line="240" w:lineRule="auto"/>
        <w:ind w:firstLine="540"/>
        <w:jc w:val="both"/>
        <w:rPr>
          <w:rFonts w:ascii="Times New Roman" w:eastAsia="Times New Roman" w:hAnsi="Times New Roman"/>
          <w:bCs/>
          <w:color w:val="000000"/>
          <w:sz w:val="28"/>
          <w:szCs w:val="28"/>
          <w:lang w:eastAsia="ru-RU"/>
        </w:rPr>
      </w:pPr>
      <w:r w:rsidRPr="00964233">
        <w:rPr>
          <w:rFonts w:ascii="Times New Roman" w:eastAsia="Times New Roman" w:hAnsi="Times New Roman"/>
          <w:bCs/>
          <w:color w:val="000000"/>
          <w:sz w:val="28"/>
          <w:szCs w:val="28"/>
          <w:lang w:eastAsia="ru-RU"/>
        </w:rPr>
        <w:t>Перечисленные инженерные мероприятия позволят значительно снизить, а в ряде случаев полностью ликвидировать  отрицательные природные и техногенные процессы, что будет способствовать благоустройству территории в целом.</w:t>
      </w:r>
    </w:p>
    <w:p w:rsidR="0003298D" w:rsidRPr="00964233" w:rsidRDefault="0003298D" w:rsidP="00964233">
      <w:pPr>
        <w:spacing w:after="0" w:line="240" w:lineRule="auto"/>
        <w:ind w:firstLine="540"/>
        <w:jc w:val="both"/>
        <w:rPr>
          <w:rFonts w:ascii="Times New Roman" w:eastAsia="Times New Roman" w:hAnsi="Times New Roman"/>
          <w:sz w:val="28"/>
          <w:szCs w:val="28"/>
          <w:lang w:eastAsia="ru-RU"/>
        </w:rPr>
      </w:pPr>
    </w:p>
    <w:p w:rsidR="0003298D" w:rsidRDefault="0003298D" w:rsidP="00964233">
      <w:pPr>
        <w:spacing w:after="0" w:line="240" w:lineRule="auto"/>
        <w:ind w:firstLine="357"/>
        <w:jc w:val="center"/>
        <w:rPr>
          <w:rFonts w:ascii="Times New Roman" w:eastAsia="Times New Roman" w:hAnsi="Times New Roman"/>
          <w:b/>
          <w:bCs/>
          <w:sz w:val="28"/>
          <w:szCs w:val="28"/>
          <w:lang w:eastAsia="ru-RU"/>
        </w:rPr>
      </w:pPr>
      <w:r w:rsidRPr="00964233">
        <w:rPr>
          <w:rFonts w:ascii="Times New Roman" w:eastAsia="Times New Roman" w:hAnsi="Times New Roman"/>
          <w:b/>
          <w:bCs/>
          <w:sz w:val="28"/>
          <w:szCs w:val="28"/>
          <w:lang w:eastAsia="ru-RU"/>
        </w:rPr>
        <w:t xml:space="preserve"> Схема санитарной очистки территории</w:t>
      </w:r>
    </w:p>
    <w:p w:rsidR="00C01CC5" w:rsidRDefault="00C01CC5" w:rsidP="00964233">
      <w:pPr>
        <w:spacing w:after="0" w:line="240" w:lineRule="auto"/>
        <w:ind w:firstLine="357"/>
        <w:jc w:val="center"/>
        <w:rPr>
          <w:rFonts w:ascii="Times New Roman" w:eastAsia="Times New Roman" w:hAnsi="Times New Roman"/>
          <w:b/>
          <w:bCs/>
          <w:sz w:val="28"/>
          <w:szCs w:val="28"/>
          <w:lang w:eastAsia="ru-RU"/>
        </w:rPr>
      </w:pPr>
    </w:p>
    <w:p w:rsidR="00C01CC5" w:rsidRPr="00DC714E"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В комплекс санитарной очистки проектируемой территории  </w:t>
      </w:r>
      <w:r>
        <w:rPr>
          <w:rFonts w:ascii="Times New Roman" w:eastAsia="Times New Roman" w:hAnsi="Times New Roman"/>
          <w:sz w:val="28"/>
          <w:szCs w:val="28"/>
          <w:lang w:eastAsia="ru-RU"/>
        </w:rPr>
        <w:t>населенных пунктов Хомутовского</w:t>
      </w:r>
      <w:r w:rsidRPr="00DC714E">
        <w:rPr>
          <w:rFonts w:ascii="Times New Roman" w:eastAsia="Times New Roman" w:hAnsi="Times New Roman"/>
          <w:sz w:val="28"/>
          <w:szCs w:val="28"/>
          <w:lang w:eastAsia="ru-RU"/>
        </w:rPr>
        <w:t xml:space="preserve"> сельского поселения вх</w:t>
      </w:r>
      <w:r>
        <w:rPr>
          <w:rFonts w:ascii="Times New Roman" w:eastAsia="Times New Roman" w:hAnsi="Times New Roman"/>
          <w:sz w:val="28"/>
          <w:szCs w:val="28"/>
          <w:lang w:eastAsia="ru-RU"/>
        </w:rPr>
        <w:t>одит: сбор твердых бытовых отхо</w:t>
      </w:r>
      <w:r w:rsidRPr="00DC714E">
        <w:rPr>
          <w:rFonts w:ascii="Times New Roman" w:eastAsia="Times New Roman" w:hAnsi="Times New Roman"/>
          <w:sz w:val="28"/>
          <w:szCs w:val="28"/>
          <w:lang w:eastAsia="ru-RU"/>
        </w:rPr>
        <w:t xml:space="preserve">дов жилой и общественной застройки, а так же уборка улиц, проездов от песка, бумаги, листьев и другого уличного сора, которые собираются в дворовые мусо-росборники, устанавливаемые на огражденных контейнерных площадях с водонепроницаемым покрытием, с вывозом ежедневно в теплый период и раз в 3 суток в холодный период года на временный полигон твердых бытовых отходов, а далее на полигон твердых бытовых отходов расположенный в Кагальницком сельском поселении. Контейнерные площадки устраиваются на расстоянии не ближе </w:t>
      </w:r>
      <w:smartTag w:uri="urn:schemas-microsoft-com:office:smarttags" w:element="metricconverter">
        <w:smartTagPr>
          <w:attr w:name="ProductID" w:val="20 метров"/>
        </w:smartTagPr>
        <w:r w:rsidRPr="00DC714E">
          <w:rPr>
            <w:rFonts w:ascii="Times New Roman" w:eastAsia="Times New Roman" w:hAnsi="Times New Roman"/>
            <w:sz w:val="28"/>
            <w:szCs w:val="28"/>
            <w:lang w:eastAsia="ru-RU"/>
          </w:rPr>
          <w:t>20 метров</w:t>
        </w:r>
      </w:smartTag>
      <w:r w:rsidRPr="00DC714E">
        <w:rPr>
          <w:rFonts w:ascii="Times New Roman" w:eastAsia="Times New Roman" w:hAnsi="Times New Roman"/>
          <w:sz w:val="28"/>
          <w:szCs w:val="28"/>
          <w:lang w:eastAsia="ru-RU"/>
        </w:rPr>
        <w:t xml:space="preserve"> от жилых домов.</w:t>
      </w:r>
    </w:p>
    <w:p w:rsidR="00C01CC5" w:rsidRPr="00DC714E"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          Количество твердых бытовых отходов на 1 жителя в год принимается </w:t>
      </w:r>
      <w:smartTag w:uri="urn:schemas-microsoft-com:office:smarttags" w:element="metricconverter">
        <w:smartTagPr>
          <w:attr w:name="ProductID" w:val="300 кг"/>
        </w:smartTagPr>
        <w:r w:rsidRPr="00DC714E">
          <w:rPr>
            <w:rFonts w:ascii="Times New Roman" w:eastAsia="Times New Roman" w:hAnsi="Times New Roman"/>
            <w:sz w:val="28"/>
            <w:szCs w:val="28"/>
            <w:lang w:eastAsia="ru-RU"/>
          </w:rPr>
          <w:t>300 кг</w:t>
        </w:r>
      </w:smartTag>
      <w:r w:rsidRPr="00DC714E">
        <w:rPr>
          <w:rFonts w:ascii="Times New Roman" w:eastAsia="Times New Roman" w:hAnsi="Times New Roman"/>
          <w:sz w:val="28"/>
          <w:szCs w:val="28"/>
          <w:lang w:eastAsia="ru-RU"/>
        </w:rPr>
        <w:t xml:space="preserve"> или </w:t>
      </w:r>
      <w:smartTag w:uri="urn:schemas-microsoft-com:office:smarttags" w:element="metricconverter">
        <w:smartTagPr>
          <w:attr w:name="ProductID" w:val="1,0 м3"/>
        </w:smartTagPr>
        <w:r w:rsidRPr="00DC714E">
          <w:rPr>
            <w:rFonts w:ascii="Times New Roman" w:eastAsia="Times New Roman" w:hAnsi="Times New Roman"/>
            <w:sz w:val="28"/>
            <w:szCs w:val="28"/>
            <w:lang w:eastAsia="ru-RU"/>
          </w:rPr>
          <w:t>1,0 м3</w:t>
        </w:r>
      </w:smartTag>
      <w:r w:rsidRPr="00DC714E">
        <w:rPr>
          <w:rFonts w:ascii="Times New Roman" w:eastAsia="Times New Roman" w:hAnsi="Times New Roman"/>
          <w:sz w:val="28"/>
          <w:szCs w:val="28"/>
          <w:lang w:eastAsia="ru-RU"/>
        </w:rPr>
        <w:t>.</w:t>
      </w:r>
    </w:p>
    <w:p w:rsidR="00C01CC5"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Накопление мус</w:t>
      </w:r>
      <w:r>
        <w:rPr>
          <w:rFonts w:ascii="Times New Roman" w:eastAsia="Times New Roman" w:hAnsi="Times New Roman"/>
          <w:sz w:val="28"/>
          <w:szCs w:val="28"/>
          <w:lang w:eastAsia="ru-RU"/>
        </w:rPr>
        <w:t>ора в год составит: 300кг х 1316 = 394800 кг, т.е. 394,8</w:t>
      </w:r>
      <w:r w:rsidRPr="00DC714E">
        <w:rPr>
          <w:rFonts w:ascii="Times New Roman" w:eastAsia="Times New Roman" w:hAnsi="Times New Roman"/>
          <w:sz w:val="28"/>
          <w:szCs w:val="28"/>
          <w:lang w:eastAsia="ru-RU"/>
        </w:rPr>
        <w:t>тн</w:t>
      </w:r>
      <w:r>
        <w:rPr>
          <w:rFonts w:ascii="Times New Roman" w:eastAsia="Times New Roman" w:hAnsi="Times New Roman"/>
          <w:sz w:val="28"/>
          <w:szCs w:val="28"/>
          <w:lang w:eastAsia="ru-RU"/>
        </w:rPr>
        <w:t xml:space="preserve"> = 1316 куб</w:t>
      </w:r>
      <w:r w:rsidRPr="00DC714E">
        <w:rPr>
          <w:rFonts w:ascii="Times New Roman" w:eastAsia="Times New Roman" w:hAnsi="Times New Roman"/>
          <w:sz w:val="28"/>
          <w:szCs w:val="28"/>
          <w:lang w:eastAsia="ru-RU"/>
        </w:rPr>
        <w:t>.</w:t>
      </w:r>
    </w:p>
    <w:p w:rsidR="00C01CC5"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Накопление ТБО на 1 жителя за 1 день составит 366:300=1,22 кг.</w:t>
      </w:r>
    </w:p>
    <w:p w:rsidR="00C01CC5"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Накопление ТБО на всех жителей поселения за 3 дня составит 1316 </w:t>
      </w:r>
      <w:r w:rsidRPr="004437F9">
        <w:rPr>
          <w:rFonts w:ascii="Times New Roman" w:eastAsia="Times New Roman" w:hAnsi="Times New Roman"/>
          <w:sz w:val="18"/>
          <w:szCs w:val="18"/>
          <w:lang w:eastAsia="ru-RU"/>
        </w:rPr>
        <w:t>Х</w:t>
      </w:r>
      <w:r>
        <w:rPr>
          <w:rFonts w:ascii="Times New Roman" w:eastAsia="Times New Roman" w:hAnsi="Times New Roman"/>
          <w:sz w:val="28"/>
          <w:szCs w:val="28"/>
          <w:lang w:eastAsia="ru-RU"/>
        </w:rPr>
        <w:t xml:space="preserve">1,22 </w:t>
      </w:r>
      <w:r w:rsidRPr="00AA0599">
        <w:rPr>
          <w:rFonts w:ascii="Times New Roman" w:eastAsia="Times New Roman" w:hAnsi="Times New Roman"/>
          <w:sz w:val="18"/>
          <w:szCs w:val="18"/>
          <w:lang w:eastAsia="ru-RU"/>
        </w:rPr>
        <w:t>Х</w:t>
      </w:r>
      <w:r>
        <w:rPr>
          <w:rFonts w:ascii="Times New Roman" w:eastAsia="Times New Roman" w:hAnsi="Times New Roman"/>
          <w:sz w:val="28"/>
          <w:szCs w:val="28"/>
          <w:lang w:eastAsia="ru-RU"/>
        </w:rPr>
        <w:t>3=4816,56кг, т.е 16,05 куб.</w:t>
      </w:r>
    </w:p>
    <w:p w:rsidR="00C01CC5"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Для сбора ТБО потребуется 20 контейнеров объемом 0,8 куб., и 10 контейнерных площадок.</w:t>
      </w:r>
    </w:p>
    <w:p w:rsidR="00C01CC5"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сбора ТБО потребуется 1 мусоровозная машина КО – 440 – 4   </w:t>
      </w:r>
    </w:p>
    <w:p w:rsidR="00C01CC5" w:rsidRPr="00DC714E"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Размер участка складирования мусора оп</w:t>
      </w:r>
      <w:r>
        <w:rPr>
          <w:rFonts w:ascii="Times New Roman" w:eastAsia="Times New Roman" w:hAnsi="Times New Roman"/>
          <w:sz w:val="28"/>
          <w:szCs w:val="28"/>
          <w:lang w:eastAsia="ru-RU"/>
        </w:rPr>
        <w:t>ределен в соответствии с услови</w:t>
      </w:r>
      <w:r w:rsidRPr="00DC714E">
        <w:rPr>
          <w:rFonts w:ascii="Times New Roman" w:eastAsia="Times New Roman" w:hAnsi="Times New Roman"/>
          <w:sz w:val="28"/>
          <w:szCs w:val="28"/>
          <w:lang w:eastAsia="ru-RU"/>
        </w:rPr>
        <w:t>ем обеспечения приема ТБО с размещением их в одном ярусе в течение не менее 5 лет («Инструкция по проектированию, эксплуатации и рекультивации полигонов для ТБО»).</w:t>
      </w:r>
    </w:p>
    <w:p w:rsidR="00C01CC5"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Таким образом, </w:t>
      </w:r>
      <w:r>
        <w:rPr>
          <w:rFonts w:ascii="Times New Roman" w:eastAsia="Times New Roman" w:hAnsi="Times New Roman"/>
          <w:sz w:val="28"/>
          <w:szCs w:val="28"/>
          <w:lang w:eastAsia="ru-RU"/>
        </w:rPr>
        <w:t>объем ТБО за 5 лет составит: 1316х5=6580 куб=1974тн.</w:t>
      </w:r>
    </w:p>
    <w:p w:rsidR="00C01CC5"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1куб занимает 1 м2 площади.</w:t>
      </w:r>
    </w:p>
    <w:p w:rsidR="00C01CC5" w:rsidRPr="00DC714E"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Потребная площадь территории полигона для склад</w:t>
      </w:r>
      <w:r>
        <w:rPr>
          <w:rFonts w:ascii="Times New Roman" w:eastAsia="Times New Roman" w:hAnsi="Times New Roman"/>
          <w:sz w:val="28"/>
          <w:szCs w:val="28"/>
          <w:lang w:eastAsia="ru-RU"/>
        </w:rPr>
        <w:t>ирования мусора по Хомутовскомусельскому поселению составит 6580куб х1 м2=6580м2 =6,5</w:t>
      </w:r>
      <w:r w:rsidRPr="00DC714E">
        <w:rPr>
          <w:rFonts w:ascii="Times New Roman" w:eastAsia="Times New Roman" w:hAnsi="Times New Roman"/>
          <w:sz w:val="28"/>
          <w:szCs w:val="28"/>
          <w:lang w:eastAsia="ru-RU"/>
        </w:rPr>
        <w:t xml:space="preserve"> га</w:t>
      </w:r>
    </w:p>
    <w:p w:rsidR="00C01CC5" w:rsidRDefault="00C01CC5" w:rsidP="00C01CC5">
      <w:pPr>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Полигон предусматривается с послойным складированием и последующей укаткой бульдозером.</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 xml:space="preserve"> Рекультивация территории существующих несанкционированных свалок ТБО.</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 xml:space="preserve">5. Предусмотреть строительство в пределах территории полигона ТБО специально оборудованной биотермической ямы для захоронения трупов животных и биологических отходов. Согласно «Ветеринарно-санитарным правилам сбора, утилизации и уничтожения биологических отходов», утвержденным 04.12.1995 г., уничтожение биологических отходов путем захоронения в землю категорически </w:t>
      </w:r>
      <w:r w:rsidRPr="006C7B63">
        <w:rPr>
          <w:rFonts w:ascii="Times New Roman" w:eastAsia="Times New Roman" w:hAnsi="Times New Roman"/>
          <w:sz w:val="28"/>
          <w:szCs w:val="28"/>
          <w:lang w:eastAsia="ru-RU"/>
        </w:rPr>
        <w:lastRenderedPageBreak/>
        <w:t>запрещается (п.1.7). Концентрация объектов по утилизации и захоронению отходов на одной площадке обусловлена, как экономической, так и экологической целесообразностью.</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 xml:space="preserve"> Разработать схему обращения с отходами на территории муниципального образования </w:t>
      </w:r>
      <w:r>
        <w:rPr>
          <w:rFonts w:ascii="Times New Roman" w:eastAsia="Times New Roman" w:hAnsi="Times New Roman"/>
          <w:sz w:val="28"/>
          <w:szCs w:val="28"/>
          <w:lang w:eastAsia="ru-RU"/>
        </w:rPr>
        <w:tab/>
        <w:t xml:space="preserve">Хомутовского </w:t>
      </w:r>
      <w:r w:rsidRPr="006C7B63">
        <w:rPr>
          <w:rFonts w:ascii="Times New Roman" w:eastAsia="Times New Roman" w:hAnsi="Times New Roman"/>
          <w:sz w:val="28"/>
          <w:szCs w:val="28"/>
          <w:lang w:eastAsia="ru-RU"/>
        </w:rPr>
        <w:t xml:space="preserve"> сельское поселение. В составе схемы должны быть предусмотрены следующие первоочередные меры:</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w:t>
      </w:r>
      <w:r w:rsidRPr="006C7B63">
        <w:rPr>
          <w:rFonts w:ascii="Times New Roman" w:eastAsia="Times New Roman" w:hAnsi="Times New Roman"/>
          <w:sz w:val="28"/>
          <w:szCs w:val="28"/>
          <w:lang w:eastAsia="ru-RU"/>
        </w:rPr>
        <w:tab/>
        <w:t>выявление всех несанкционированных свалок и их рекультивация.</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w:t>
      </w:r>
      <w:r w:rsidRPr="006C7B63">
        <w:rPr>
          <w:rFonts w:ascii="Times New Roman" w:eastAsia="Times New Roman" w:hAnsi="Times New Roman"/>
          <w:sz w:val="28"/>
          <w:szCs w:val="28"/>
          <w:lang w:eastAsia="ru-RU"/>
        </w:rPr>
        <w:tab/>
        <w:t>организация селективного сбора отходов в жилых образованиях в сменные контейнеры на площадки временного хранения ТБО.</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w:t>
      </w:r>
      <w:r w:rsidRPr="006C7B63">
        <w:rPr>
          <w:rFonts w:ascii="Times New Roman" w:eastAsia="Times New Roman" w:hAnsi="Times New Roman"/>
          <w:sz w:val="28"/>
          <w:szCs w:val="28"/>
          <w:lang w:eastAsia="ru-RU"/>
        </w:rPr>
        <w:tab/>
        <w:t>обеспечение отдельного сбора и сдачу на переработку или захоронение токсичных отходов (1 и 2 классов опасности).</w:t>
      </w:r>
    </w:p>
    <w:p w:rsidR="00C01CC5" w:rsidRPr="006C7B63" w:rsidRDefault="00C01CC5" w:rsidP="00C01CC5">
      <w:pPr>
        <w:spacing w:after="0" w:line="240" w:lineRule="auto"/>
        <w:jc w:val="both"/>
        <w:rPr>
          <w:rFonts w:ascii="Times New Roman" w:eastAsia="Times New Roman" w:hAnsi="Times New Roman"/>
          <w:sz w:val="28"/>
          <w:szCs w:val="28"/>
          <w:lang w:eastAsia="ru-RU"/>
        </w:rPr>
      </w:pPr>
      <w:r w:rsidRPr="006C7B63">
        <w:rPr>
          <w:rFonts w:ascii="Times New Roman" w:eastAsia="Times New Roman" w:hAnsi="Times New Roman"/>
          <w:sz w:val="28"/>
          <w:szCs w:val="28"/>
          <w:lang w:eastAsia="ru-RU"/>
        </w:rPr>
        <w:t>•</w:t>
      </w:r>
      <w:r w:rsidRPr="006C7B63">
        <w:rPr>
          <w:rFonts w:ascii="Times New Roman" w:eastAsia="Times New Roman" w:hAnsi="Times New Roman"/>
          <w:sz w:val="28"/>
          <w:szCs w:val="28"/>
          <w:lang w:eastAsia="ru-RU"/>
        </w:rPr>
        <w:tab/>
        <w:t>заключение договоров на сдачу вторичного сырья на дальнейшую переработку за пределами населенного пункта.</w:t>
      </w:r>
    </w:p>
    <w:p w:rsidR="00C01CC5" w:rsidRPr="006C7B63" w:rsidRDefault="00C01CC5" w:rsidP="00C01CC5">
      <w:pPr>
        <w:spacing w:after="0" w:line="240" w:lineRule="auto"/>
        <w:jc w:val="both"/>
        <w:rPr>
          <w:rFonts w:ascii="Times New Roman" w:eastAsia="Times New Roman" w:hAnsi="Times New Roman"/>
          <w:sz w:val="28"/>
          <w:szCs w:val="28"/>
          <w:lang w:eastAsia="ru-RU"/>
        </w:rPr>
      </w:pPr>
    </w:p>
    <w:p w:rsidR="00C01CC5" w:rsidRPr="00DC714E" w:rsidRDefault="00C01CC5" w:rsidP="00C01CC5">
      <w:pPr>
        <w:spacing w:after="0" w:line="240" w:lineRule="auto"/>
        <w:jc w:val="both"/>
        <w:rPr>
          <w:rFonts w:ascii="Times New Roman" w:eastAsia="Times New Roman" w:hAnsi="Times New Roman"/>
          <w:sz w:val="28"/>
          <w:szCs w:val="28"/>
          <w:lang w:eastAsia="ru-RU"/>
        </w:rPr>
      </w:pPr>
    </w:p>
    <w:p w:rsidR="00C01CC5" w:rsidRPr="00DC714E" w:rsidRDefault="00C01CC5" w:rsidP="00C01CC5">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Глава  Хомутовского                                         Л.Н. Ковалевская</w:t>
      </w:r>
    </w:p>
    <w:p w:rsidR="00C01CC5" w:rsidRPr="00532996" w:rsidRDefault="00C01CC5" w:rsidP="00C01CC5">
      <w:pPr>
        <w:tabs>
          <w:tab w:val="left" w:pos="7000"/>
        </w:tabs>
        <w:spacing w:after="0" w:line="240" w:lineRule="auto"/>
        <w:jc w:val="both"/>
        <w:rPr>
          <w:rFonts w:ascii="Times New Roman" w:eastAsia="Times New Roman" w:hAnsi="Times New Roman"/>
          <w:sz w:val="28"/>
          <w:szCs w:val="28"/>
          <w:lang w:eastAsia="ru-RU"/>
        </w:rPr>
      </w:pPr>
      <w:r w:rsidRPr="00DC714E">
        <w:rPr>
          <w:rFonts w:ascii="Times New Roman" w:eastAsia="Times New Roman" w:hAnsi="Times New Roman"/>
          <w:sz w:val="28"/>
          <w:szCs w:val="28"/>
          <w:lang w:eastAsia="ru-RU"/>
        </w:rPr>
        <w:t xml:space="preserve">сельского поселения </w:t>
      </w:r>
      <w:r w:rsidRPr="00DC714E">
        <w:rPr>
          <w:rFonts w:ascii="Times New Roman" w:eastAsia="Times New Roman" w:hAnsi="Times New Roman"/>
          <w:sz w:val="28"/>
          <w:szCs w:val="28"/>
          <w:lang w:eastAsia="ru-RU"/>
        </w:rPr>
        <w:tab/>
      </w:r>
    </w:p>
    <w:p w:rsidR="00964233" w:rsidRPr="00964233" w:rsidRDefault="00964233" w:rsidP="00964233">
      <w:pPr>
        <w:spacing w:after="0" w:line="240" w:lineRule="auto"/>
        <w:ind w:firstLine="357"/>
        <w:jc w:val="center"/>
        <w:rPr>
          <w:rFonts w:ascii="Times New Roman" w:eastAsia="Times New Roman" w:hAnsi="Times New Roman"/>
          <w:sz w:val="28"/>
          <w:szCs w:val="28"/>
          <w:lang w:eastAsia="ru-RU"/>
        </w:rPr>
      </w:pPr>
    </w:p>
    <w:bookmarkEnd w:id="0"/>
    <w:bookmarkEnd w:id="1"/>
    <w:bookmarkEnd w:id="2"/>
    <w:p w:rsidR="005E2E2F" w:rsidRDefault="005E2E2F" w:rsidP="00964233">
      <w:pPr>
        <w:spacing w:after="0" w:line="240" w:lineRule="auto"/>
        <w:jc w:val="both"/>
        <w:rPr>
          <w:rFonts w:ascii="Times New Roman" w:eastAsia="Times New Roman" w:hAnsi="Times New Roman"/>
          <w:sz w:val="28"/>
          <w:szCs w:val="28"/>
          <w:lang w:eastAsia="ru-RU"/>
        </w:rPr>
        <w:sectPr w:rsidR="005E2E2F" w:rsidSect="00DC714E">
          <w:footerReference w:type="even" r:id="rId8"/>
          <w:footerReference w:type="default" r:id="rId9"/>
          <w:pgSz w:w="11906" w:h="16838"/>
          <w:pgMar w:top="284" w:right="746" w:bottom="0" w:left="1080" w:header="709" w:footer="709" w:gutter="0"/>
          <w:cols w:space="708"/>
          <w:titlePg/>
          <w:docGrid w:linePitch="360"/>
        </w:sectPr>
      </w:pPr>
    </w:p>
    <w:p w:rsidR="00C34A8F" w:rsidRPr="00712B44" w:rsidRDefault="00C34A8F" w:rsidP="00C34A8F">
      <w:pPr>
        <w:spacing w:after="0" w:line="240" w:lineRule="auto"/>
        <w:jc w:val="right"/>
        <w:rPr>
          <w:rFonts w:ascii="Times New Roman" w:eastAsia="Times New Roman" w:hAnsi="Times New Roman"/>
          <w:lang w:eastAsia="ru-RU"/>
        </w:rPr>
      </w:pPr>
      <w:r w:rsidRPr="00712B44">
        <w:rPr>
          <w:rFonts w:ascii="Times New Roman" w:eastAsia="Times New Roman" w:hAnsi="Times New Roman"/>
          <w:lang w:eastAsia="ru-RU"/>
        </w:rPr>
        <w:lastRenderedPageBreak/>
        <w:t>Приложение</w:t>
      </w: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 xml:space="preserve">                                                                                                                                                 к Программе комплексного развития коммунальной инфраструктуры </w:t>
      </w:r>
    </w:p>
    <w:p w:rsidR="00C34A8F" w:rsidRPr="00712B44" w:rsidRDefault="00C34A8F" w:rsidP="00C34A8F">
      <w:pPr>
        <w:spacing w:after="0" w:line="240" w:lineRule="auto"/>
        <w:jc w:val="right"/>
        <w:rPr>
          <w:rFonts w:ascii="Times New Roman" w:eastAsia="Times New Roman" w:hAnsi="Times New Roman"/>
          <w:lang w:eastAsia="ru-RU"/>
        </w:rPr>
      </w:pPr>
      <w:r w:rsidRPr="00712B44">
        <w:rPr>
          <w:rFonts w:ascii="Times New Roman" w:eastAsia="Times New Roman" w:hAnsi="Times New Roman"/>
          <w:lang w:eastAsia="ru-RU"/>
        </w:rPr>
        <w:t>муниципал</w:t>
      </w:r>
      <w:r>
        <w:rPr>
          <w:rFonts w:ascii="Times New Roman" w:eastAsia="Times New Roman" w:hAnsi="Times New Roman"/>
          <w:lang w:eastAsia="ru-RU"/>
        </w:rPr>
        <w:t>ьного образования «Хомутовского</w:t>
      </w:r>
      <w:r w:rsidRPr="00712B44">
        <w:rPr>
          <w:rFonts w:ascii="Times New Roman" w:eastAsia="Times New Roman" w:hAnsi="Times New Roman"/>
          <w:lang w:eastAsia="ru-RU"/>
        </w:rPr>
        <w:t xml:space="preserve">  сельского  поселения»</w:t>
      </w:r>
    </w:p>
    <w:p w:rsidR="00C34A8F" w:rsidRPr="00712B44" w:rsidRDefault="00C34A8F" w:rsidP="00C34A8F">
      <w:pPr>
        <w:spacing w:after="0" w:line="240" w:lineRule="auto"/>
        <w:jc w:val="right"/>
        <w:rPr>
          <w:rFonts w:ascii="Times New Roman" w:eastAsia="Times New Roman" w:hAnsi="Times New Roman"/>
          <w:lang w:eastAsia="ru-RU"/>
        </w:rPr>
      </w:pPr>
      <w:r w:rsidRPr="00712B44">
        <w:rPr>
          <w:rFonts w:ascii="Times New Roman" w:eastAsia="Times New Roman" w:hAnsi="Times New Roman"/>
          <w:lang w:eastAsia="ru-RU"/>
        </w:rPr>
        <w:t>на 2012 – 2015 гг. и на период до 2025  года»</w:t>
      </w:r>
    </w:p>
    <w:p w:rsidR="00C34A8F" w:rsidRPr="00712B44" w:rsidRDefault="00C34A8F" w:rsidP="00C34A8F">
      <w:pPr>
        <w:tabs>
          <w:tab w:val="left" w:pos="760"/>
          <w:tab w:val="center" w:pos="7568"/>
          <w:tab w:val="left" w:pos="7740"/>
        </w:tabs>
        <w:spacing w:after="0" w:line="240" w:lineRule="auto"/>
        <w:rPr>
          <w:rFonts w:ascii="Times New Roman" w:eastAsia="Times New Roman" w:hAnsi="Times New Roman"/>
          <w:b/>
          <w:bCs/>
          <w:lang w:eastAsia="ru-RU"/>
        </w:rPr>
      </w:pPr>
    </w:p>
    <w:p w:rsidR="00C34A8F" w:rsidRPr="00712B44" w:rsidRDefault="00C34A8F" w:rsidP="00C34A8F">
      <w:pPr>
        <w:tabs>
          <w:tab w:val="left" w:pos="760"/>
          <w:tab w:val="center" w:pos="7568"/>
          <w:tab w:val="left" w:pos="7740"/>
        </w:tabs>
        <w:spacing w:after="0" w:line="240" w:lineRule="auto"/>
        <w:jc w:val="center"/>
        <w:rPr>
          <w:rFonts w:ascii="Times New Roman" w:eastAsia="Times New Roman" w:hAnsi="Times New Roman"/>
          <w:b/>
          <w:bCs/>
          <w:sz w:val="28"/>
          <w:szCs w:val="28"/>
          <w:lang w:eastAsia="ru-RU"/>
        </w:rPr>
      </w:pPr>
      <w:r w:rsidRPr="00712B44">
        <w:rPr>
          <w:rFonts w:ascii="Times New Roman" w:eastAsia="Times New Roman" w:hAnsi="Times New Roman"/>
          <w:b/>
          <w:bCs/>
          <w:sz w:val="28"/>
          <w:szCs w:val="28"/>
          <w:lang w:eastAsia="ru-RU"/>
        </w:rPr>
        <w:t>Основные мероприятия подпрограммы</w:t>
      </w:r>
    </w:p>
    <w:p w:rsidR="00C34A8F" w:rsidRPr="00712B44" w:rsidRDefault="00C34A8F" w:rsidP="00C34A8F">
      <w:pPr>
        <w:tabs>
          <w:tab w:val="left" w:pos="2040"/>
        </w:tabs>
        <w:spacing w:after="0" w:line="240" w:lineRule="auto"/>
        <w:rPr>
          <w:rFonts w:ascii="Times New Roman" w:eastAsia="Times New Roman" w:hAnsi="Times New Roman"/>
          <w:sz w:val="28"/>
          <w:szCs w:val="28"/>
          <w:lang w:eastAsia="ru-RU"/>
        </w:rPr>
      </w:pPr>
      <w:r w:rsidRPr="00712B44">
        <w:rPr>
          <w:rFonts w:ascii="Times New Roman" w:eastAsia="Times New Roman" w:hAnsi="Times New Roman"/>
          <w:sz w:val="28"/>
          <w:szCs w:val="28"/>
          <w:lang w:eastAsia="ru-RU"/>
        </w:rPr>
        <w:tab/>
      </w:r>
    </w:p>
    <w:tbl>
      <w:tblPr>
        <w:tblW w:w="14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6"/>
        <w:gridCol w:w="3134"/>
        <w:gridCol w:w="1737"/>
        <w:gridCol w:w="60"/>
        <w:gridCol w:w="1261"/>
        <w:gridCol w:w="2141"/>
        <w:gridCol w:w="1099"/>
        <w:gridCol w:w="28"/>
        <w:gridCol w:w="1035"/>
        <w:gridCol w:w="28"/>
        <w:gridCol w:w="1035"/>
        <w:gridCol w:w="28"/>
        <w:gridCol w:w="1082"/>
        <w:gridCol w:w="28"/>
        <w:gridCol w:w="1217"/>
      </w:tblGrid>
      <w:tr w:rsidR="00C34A8F" w:rsidRPr="00272DCD" w:rsidTr="00C34A8F">
        <w:tc>
          <w:tcPr>
            <w:tcW w:w="706" w:type="dxa"/>
            <w:vMerge w:val="restart"/>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w:t>
            </w: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п/п</w:t>
            </w:r>
          </w:p>
        </w:tc>
        <w:tc>
          <w:tcPr>
            <w:tcW w:w="3134" w:type="dxa"/>
            <w:vMerge w:val="restart"/>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Содержание</w:t>
            </w: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мероприятий</w:t>
            </w:r>
          </w:p>
        </w:tc>
        <w:tc>
          <w:tcPr>
            <w:tcW w:w="1737" w:type="dxa"/>
            <w:vMerge w:val="restart"/>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Ответственный исполнитель и соисполнители мероприятий</w:t>
            </w:r>
          </w:p>
        </w:tc>
        <w:tc>
          <w:tcPr>
            <w:tcW w:w="1321"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Срок исполнения</w:t>
            </w:r>
          </w:p>
        </w:tc>
        <w:tc>
          <w:tcPr>
            <w:tcW w:w="2141" w:type="dxa"/>
            <w:vMerge w:val="restart"/>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Источники финансирования</w:t>
            </w:r>
          </w:p>
        </w:tc>
        <w:tc>
          <w:tcPr>
            <w:tcW w:w="5580" w:type="dxa"/>
            <w:gridSpan w:val="9"/>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tabs>
                <w:tab w:val="left" w:pos="2040"/>
              </w:tabs>
              <w:spacing w:after="0" w:line="240" w:lineRule="auto"/>
              <w:rPr>
                <w:rFonts w:ascii="Times New Roman" w:eastAsia="Times New Roman" w:hAnsi="Times New Roman"/>
                <w:sz w:val="28"/>
                <w:szCs w:val="28"/>
                <w:lang w:eastAsia="ru-RU"/>
              </w:rPr>
            </w:pPr>
            <w:r w:rsidRPr="00712B44">
              <w:rPr>
                <w:rFonts w:ascii="Times New Roman" w:eastAsia="Times New Roman" w:hAnsi="Times New Roman"/>
                <w:lang w:eastAsia="ru-RU"/>
              </w:rPr>
              <w:t>Стоимость, тыс.р.</w:t>
            </w:r>
          </w:p>
        </w:tc>
      </w:tr>
      <w:tr w:rsidR="00C34A8F" w:rsidRPr="00272DCD" w:rsidTr="00C34A8F">
        <w:tc>
          <w:tcPr>
            <w:tcW w:w="706"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A8F" w:rsidRPr="00712B44" w:rsidRDefault="00C34A8F" w:rsidP="00C34A8F">
            <w:pPr>
              <w:spacing w:after="0" w:line="240" w:lineRule="auto"/>
              <w:rPr>
                <w:rFonts w:ascii="Times New Roman" w:eastAsia="Times New Roman" w:hAnsi="Times New Roman"/>
                <w:lang w:eastAsia="ru-RU"/>
              </w:rPr>
            </w:pPr>
          </w:p>
        </w:tc>
        <w:tc>
          <w:tcPr>
            <w:tcW w:w="3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A8F" w:rsidRPr="00712B44" w:rsidRDefault="00C34A8F" w:rsidP="00C34A8F">
            <w:pPr>
              <w:spacing w:after="0" w:line="240" w:lineRule="auto"/>
              <w:rPr>
                <w:rFonts w:ascii="Times New Roman" w:eastAsia="Times New Roman" w:hAnsi="Times New Roman"/>
                <w:lang w:eastAsia="ru-RU"/>
              </w:rPr>
            </w:pPr>
          </w:p>
        </w:tc>
        <w:tc>
          <w:tcPr>
            <w:tcW w:w="1737"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A8F" w:rsidRPr="00712B44" w:rsidRDefault="00C34A8F" w:rsidP="00C34A8F">
            <w:pPr>
              <w:spacing w:after="0" w:line="240" w:lineRule="auto"/>
              <w:rPr>
                <w:rFonts w:ascii="Times New Roman" w:eastAsia="Times New Roman" w:hAnsi="Times New Roman"/>
                <w:lang w:eastAsia="ru-RU"/>
              </w:rPr>
            </w:pPr>
          </w:p>
        </w:tc>
        <w:tc>
          <w:tcPr>
            <w:tcW w:w="1321"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C34A8F" w:rsidRPr="00712B44" w:rsidRDefault="00C34A8F" w:rsidP="00C34A8F">
            <w:pPr>
              <w:spacing w:after="0" w:line="240" w:lineRule="auto"/>
              <w:rPr>
                <w:rFonts w:ascii="Times New Roman" w:eastAsia="Times New Roman" w:hAnsi="Times New Roman"/>
                <w:lang w:eastAsia="ru-RU"/>
              </w:rPr>
            </w:pPr>
          </w:p>
        </w:tc>
        <w:tc>
          <w:tcPr>
            <w:tcW w:w="2141" w:type="dxa"/>
            <w:vMerge/>
            <w:tcBorders>
              <w:top w:val="single" w:sz="4" w:space="0" w:color="auto"/>
              <w:left w:val="single" w:sz="4" w:space="0" w:color="auto"/>
              <w:bottom w:val="single" w:sz="4" w:space="0" w:color="auto"/>
              <w:right w:val="single" w:sz="4" w:space="0" w:color="auto"/>
            </w:tcBorders>
            <w:shd w:val="clear" w:color="auto" w:fill="auto"/>
            <w:vAlign w:val="center"/>
          </w:tcPr>
          <w:p w:rsidR="00C34A8F" w:rsidRPr="00712B44" w:rsidRDefault="00C34A8F" w:rsidP="00C34A8F">
            <w:pPr>
              <w:spacing w:after="0" w:line="240" w:lineRule="auto"/>
              <w:rPr>
                <w:rFonts w:ascii="Times New Roman" w:eastAsia="Times New Roman" w:hAnsi="Times New Roman"/>
                <w:lang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sz w:val="20"/>
                <w:szCs w:val="20"/>
                <w:lang w:eastAsia="ru-RU"/>
              </w:rPr>
            </w:pP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2012г.</w:t>
            </w:r>
          </w:p>
          <w:p w:rsidR="00C34A8F" w:rsidRPr="00712B44" w:rsidRDefault="001A7D87" w:rsidP="00C34A8F">
            <w:pPr>
              <w:spacing w:after="0" w:line="240" w:lineRule="auto"/>
              <w:rPr>
                <w:rFonts w:ascii="Times New Roman" w:eastAsia="Times New Roman" w:hAnsi="Times New Roman"/>
                <w:sz w:val="16"/>
                <w:szCs w:val="16"/>
                <w:lang w:eastAsia="ru-RU"/>
              </w:rPr>
            </w:pPr>
            <w:r>
              <w:rPr>
                <w:rFonts w:ascii="Times New Roman" w:eastAsia="Times New Roman" w:hAnsi="Times New Roman"/>
                <w:sz w:val="16"/>
                <w:szCs w:val="16"/>
                <w:lang w:eastAsia="ru-RU"/>
              </w:rPr>
              <w:t>Ты</w:t>
            </w:r>
            <w:r w:rsidR="00C34A8F" w:rsidRPr="00712B44">
              <w:rPr>
                <w:rFonts w:ascii="Times New Roman" w:eastAsia="Times New Roman" w:hAnsi="Times New Roman"/>
                <w:sz w:val="16"/>
                <w:szCs w:val="16"/>
                <w:lang w:eastAsia="ru-RU"/>
              </w:rPr>
              <w:t>с.руб.</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2013г.</w:t>
            </w: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sz w:val="16"/>
                <w:szCs w:val="16"/>
                <w:lang w:eastAsia="ru-RU"/>
              </w:rPr>
              <w:t>Тыс.руб..</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2014г.</w:t>
            </w:r>
          </w:p>
          <w:p w:rsidR="00C34A8F" w:rsidRPr="00712B44" w:rsidRDefault="00C34A8F" w:rsidP="00C34A8F">
            <w:pPr>
              <w:spacing w:after="0" w:line="240" w:lineRule="auto"/>
              <w:jc w:val="center"/>
              <w:rPr>
                <w:rFonts w:ascii="Times New Roman" w:eastAsia="Times New Roman" w:hAnsi="Times New Roman"/>
                <w:sz w:val="16"/>
                <w:szCs w:val="16"/>
                <w:lang w:eastAsia="ru-RU"/>
              </w:rPr>
            </w:pPr>
            <w:r w:rsidRPr="00712B44">
              <w:rPr>
                <w:rFonts w:ascii="Times New Roman" w:eastAsia="Times New Roman" w:hAnsi="Times New Roman"/>
                <w:sz w:val="16"/>
                <w:szCs w:val="16"/>
                <w:lang w:eastAsia="ru-RU"/>
              </w:rPr>
              <w:t>.Тыс.ркуб</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p>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2015г.</w:t>
            </w:r>
          </w:p>
          <w:p w:rsidR="00C34A8F" w:rsidRPr="00712B44" w:rsidRDefault="001A7D87" w:rsidP="00C34A8F">
            <w:pPr>
              <w:spacing w:after="0" w:line="240" w:lineRule="auto"/>
              <w:jc w:val="center"/>
              <w:rPr>
                <w:rFonts w:ascii="Times New Roman" w:eastAsia="Times New Roman" w:hAnsi="Times New Roman"/>
                <w:lang w:eastAsia="ru-RU"/>
              </w:rPr>
            </w:pPr>
            <w:r>
              <w:rPr>
                <w:rFonts w:ascii="Times New Roman" w:eastAsia="Times New Roman" w:hAnsi="Times New Roman"/>
                <w:sz w:val="16"/>
                <w:szCs w:val="16"/>
                <w:lang w:eastAsia="ru-RU"/>
              </w:rPr>
              <w:t>Т</w:t>
            </w:r>
            <w:r w:rsidR="00C34A8F" w:rsidRPr="00712B44">
              <w:rPr>
                <w:rFonts w:ascii="Times New Roman" w:eastAsia="Times New Roman" w:hAnsi="Times New Roman"/>
                <w:sz w:val="16"/>
                <w:szCs w:val="16"/>
                <w:lang w:eastAsia="ru-RU"/>
              </w:rPr>
              <w:t>ыс.руб.</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tabs>
                <w:tab w:val="left" w:pos="2040"/>
              </w:tabs>
              <w:spacing w:after="0" w:line="240" w:lineRule="auto"/>
              <w:rPr>
                <w:rFonts w:ascii="Times New Roman" w:eastAsia="Times New Roman" w:hAnsi="Times New Roman"/>
                <w:lang w:eastAsia="ru-RU"/>
              </w:rPr>
            </w:pPr>
          </w:p>
          <w:p w:rsidR="00C34A8F" w:rsidRPr="00712B44" w:rsidRDefault="00C34A8F" w:rsidP="00C34A8F">
            <w:pPr>
              <w:tabs>
                <w:tab w:val="left" w:pos="2040"/>
              </w:tabs>
              <w:spacing w:after="0" w:line="240" w:lineRule="auto"/>
              <w:rPr>
                <w:rFonts w:ascii="Times New Roman" w:eastAsia="Times New Roman" w:hAnsi="Times New Roman"/>
                <w:lang w:eastAsia="ru-RU"/>
              </w:rPr>
            </w:pPr>
            <w:r w:rsidRPr="00712B44">
              <w:rPr>
                <w:rFonts w:ascii="Times New Roman" w:eastAsia="Times New Roman" w:hAnsi="Times New Roman"/>
                <w:lang w:eastAsia="ru-RU"/>
              </w:rPr>
              <w:t>На период до 2025г</w:t>
            </w:r>
          </w:p>
        </w:tc>
      </w:tr>
      <w:tr w:rsidR="00C34A8F" w:rsidRPr="00272DCD" w:rsidTr="00C34A8F">
        <w:trPr>
          <w:trHeight w:val="137"/>
        </w:trPr>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1</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2</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4</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5</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6</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7</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8</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9</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spacing w:after="0" w:line="240" w:lineRule="auto"/>
              <w:jc w:val="center"/>
              <w:rPr>
                <w:rFonts w:ascii="Times New Roman" w:eastAsia="Times New Roman" w:hAnsi="Times New Roman"/>
                <w:lang w:eastAsia="ru-RU"/>
              </w:rPr>
            </w:pPr>
            <w:r w:rsidRPr="00712B44">
              <w:rPr>
                <w:rFonts w:ascii="Times New Roman" w:eastAsia="Times New Roman" w:hAnsi="Times New Roman"/>
                <w:lang w:eastAsia="ru-RU"/>
              </w:rPr>
              <w:t>10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712B44" w:rsidRDefault="00C34A8F" w:rsidP="00C34A8F">
            <w:pPr>
              <w:tabs>
                <w:tab w:val="left" w:pos="2040"/>
              </w:tabs>
              <w:spacing w:after="0" w:line="240" w:lineRule="auto"/>
              <w:rPr>
                <w:rFonts w:ascii="Times New Roman" w:eastAsia="Times New Roman" w:hAnsi="Times New Roman"/>
                <w:sz w:val="28"/>
                <w:szCs w:val="28"/>
                <w:lang w:eastAsia="ru-RU"/>
              </w:rPr>
            </w:pPr>
          </w:p>
        </w:tc>
      </w:tr>
      <w:tr w:rsidR="00C34A8F" w:rsidRPr="00272DCD" w:rsidTr="00C34A8F">
        <w:tc>
          <w:tcPr>
            <w:tcW w:w="14619" w:type="dxa"/>
            <w:gridSpan w:val="15"/>
            <w:tcBorders>
              <w:top w:val="single" w:sz="4" w:space="0" w:color="auto"/>
              <w:left w:val="single" w:sz="4" w:space="0" w:color="auto"/>
              <w:bottom w:val="single" w:sz="4" w:space="0" w:color="auto"/>
              <w:right w:val="single" w:sz="4" w:space="0" w:color="auto"/>
            </w:tcBorders>
            <w:shd w:val="clear" w:color="auto" w:fill="auto"/>
          </w:tcPr>
          <w:p w:rsidR="00C34A8F" w:rsidRPr="00AB04FF" w:rsidRDefault="00C34A8F" w:rsidP="00C34A8F">
            <w:pPr>
              <w:tabs>
                <w:tab w:val="left" w:pos="2040"/>
              </w:tabs>
              <w:spacing w:after="0" w:line="240" w:lineRule="auto"/>
              <w:rPr>
                <w:rFonts w:ascii="Times New Roman" w:eastAsia="Times New Roman" w:hAnsi="Times New Roman"/>
                <w:lang w:eastAsia="ru-RU"/>
              </w:rPr>
            </w:pPr>
            <w:r>
              <w:rPr>
                <w:rFonts w:ascii="Times New Roman" w:eastAsia="Times New Roman" w:hAnsi="Times New Roman"/>
                <w:b/>
                <w:bCs/>
                <w:lang w:eastAsia="ru-RU"/>
              </w:rPr>
              <w:t>1</w:t>
            </w:r>
            <w:r w:rsidRPr="00AB04FF">
              <w:rPr>
                <w:rFonts w:ascii="Times New Roman" w:eastAsia="Times New Roman" w:hAnsi="Times New Roman"/>
                <w:b/>
                <w:bCs/>
                <w:lang w:eastAsia="ru-RU"/>
              </w:rPr>
              <w:t>. Развитие  газоснабжени</w:t>
            </w:r>
            <w:r>
              <w:rPr>
                <w:rFonts w:ascii="Times New Roman" w:eastAsia="Times New Roman" w:hAnsi="Times New Roman"/>
                <w:b/>
                <w:bCs/>
                <w:lang w:eastAsia="ru-RU"/>
              </w:rPr>
              <w:t>я  на территории   Хомутовского</w:t>
            </w:r>
            <w:r w:rsidRPr="00AB04FF">
              <w:rPr>
                <w:rFonts w:ascii="Times New Roman" w:eastAsia="Times New Roman" w:hAnsi="Times New Roman"/>
                <w:b/>
                <w:bCs/>
                <w:lang w:eastAsia="ru-RU"/>
              </w:rPr>
              <w:t xml:space="preserve">  сельского поселения</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1.1</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Изготовление ПСД на  газификацию х. Красноармейский, Первомайский, Зеленая Роща, Кагальницкого  района  Ростовской области , 11,8 км.</w:t>
            </w:r>
          </w:p>
          <w:p w:rsidR="00C34A8F" w:rsidRPr="00083588" w:rsidRDefault="00C34A8F" w:rsidP="00C34A8F">
            <w:pPr>
              <w:spacing w:after="0" w:line="240" w:lineRule="auto"/>
              <w:rPr>
                <w:rFonts w:ascii="Times New Roman" w:eastAsia="Times New Roman" w:hAnsi="Times New Roman"/>
                <w:color w:val="000000"/>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2012-2025</w:t>
            </w:r>
          </w:p>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 xml:space="preserve">Областная программа  газификации Ростовской области, средства  бюджетного кредитования </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564D8E" w:rsidP="00C34A8F">
            <w:pPr>
              <w:tabs>
                <w:tab w:val="left" w:pos="2040"/>
              </w:tabs>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12100</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1.2</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rPr>
                <w:rFonts w:ascii="Times New Roman" w:eastAsia="Times New Roman" w:hAnsi="Times New Roman"/>
                <w:color w:val="000000"/>
                <w:lang w:eastAsia="ru-RU"/>
              </w:rPr>
            </w:pPr>
          </w:p>
          <w:p w:rsidR="00C34A8F" w:rsidRPr="00083588" w:rsidRDefault="00C34A8F" w:rsidP="00C34A8F">
            <w:pPr>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Строительство газопровода  среднего и низкого давления с установкой ГРПШ  в  х. Красноармейский, Зеленая Роща, Первомайский.. Протяженностью – 11.8 км.</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2012-2025</w:t>
            </w:r>
          </w:p>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Областная программа  газификации Ростовской области, средства  бюджетного кредитования</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564D8E" w:rsidP="00C34A8F">
            <w:pPr>
              <w:tabs>
                <w:tab w:val="left" w:pos="2040"/>
              </w:tabs>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16900</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1.3</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 xml:space="preserve">Строительство межпоселкового газопровода </w:t>
            </w:r>
          </w:p>
          <w:p w:rsidR="00C34A8F" w:rsidRPr="00083588" w:rsidRDefault="00C34A8F" w:rsidP="00C34A8F">
            <w:pPr>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Протяженностью – 26.75</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2012-2025</w:t>
            </w:r>
          </w:p>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Областная программа  газификации Ростовской области, средства  бюджетного кредитования</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color w:val="000000"/>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564D8E" w:rsidP="00C34A8F">
            <w:pPr>
              <w:tabs>
                <w:tab w:val="left" w:pos="2040"/>
              </w:tabs>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66800</w:t>
            </w:r>
          </w:p>
        </w:tc>
      </w:tr>
      <w:tr w:rsidR="00724C34"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207DFD"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1.4</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Изготовление ПСД на прокладку газопровода в зоне новой жилой застройки</w:t>
            </w: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724C34">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2012-2025</w:t>
            </w:r>
          </w:p>
          <w:p w:rsidR="00724C34" w:rsidRPr="00083588" w:rsidRDefault="00724C34" w:rsidP="00724C34">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1A7D87" w:rsidP="00C34A8F">
            <w:pPr>
              <w:spacing w:after="0" w:line="240" w:lineRule="auto"/>
              <w:jc w:val="center"/>
              <w:rPr>
                <w:rFonts w:ascii="Times New Roman" w:eastAsia="Times New Roman" w:hAnsi="Times New Roman"/>
                <w:color w:val="000000"/>
                <w:lang w:eastAsia="ru-RU"/>
              </w:rPr>
            </w:pPr>
            <w:r w:rsidRPr="00083588">
              <w:rPr>
                <w:rFonts w:ascii="Times New Roman" w:eastAsia="Times New Roman" w:hAnsi="Times New Roman"/>
                <w:color w:val="000000"/>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color w:val="00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color w:val="000000"/>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color w:val="000000"/>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724C34" w:rsidRPr="00083588" w:rsidRDefault="003170BB" w:rsidP="00C34A8F">
            <w:pPr>
              <w:tabs>
                <w:tab w:val="left" w:pos="2040"/>
              </w:tabs>
              <w:spacing w:after="0" w:line="240" w:lineRule="auto"/>
              <w:rPr>
                <w:rFonts w:ascii="Times New Roman" w:eastAsia="Times New Roman" w:hAnsi="Times New Roman"/>
                <w:color w:val="000000"/>
                <w:lang w:eastAsia="ru-RU"/>
              </w:rPr>
            </w:pPr>
            <w:r w:rsidRPr="00083588">
              <w:rPr>
                <w:rFonts w:ascii="Times New Roman" w:eastAsia="Times New Roman" w:hAnsi="Times New Roman"/>
                <w:color w:val="000000"/>
                <w:lang w:eastAsia="ru-RU"/>
              </w:rPr>
              <w:t>600</w:t>
            </w:r>
          </w:p>
        </w:tc>
      </w:tr>
      <w:tr w:rsidR="00724C34"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207DFD"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lastRenderedPageBreak/>
              <w:t>1.5</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1A7D87" w:rsidRPr="00083588" w:rsidRDefault="001A7D87" w:rsidP="001A7D87">
            <w:pPr>
              <w:spacing w:after="0"/>
              <w:rPr>
                <w:rFonts w:ascii="Times New Roman" w:hAnsi="Times New Roman"/>
              </w:rPr>
            </w:pPr>
            <w:r w:rsidRPr="00083588">
              <w:rPr>
                <w:rFonts w:ascii="Times New Roman" w:hAnsi="Times New Roman"/>
              </w:rPr>
              <w:t>Прокладка нового газопровода в зоне новой жилой застройки в ст. Хомутовской.</w:t>
            </w:r>
          </w:p>
          <w:p w:rsidR="001A7D87" w:rsidRPr="00083588" w:rsidRDefault="001A7D87" w:rsidP="001A7D87">
            <w:pPr>
              <w:spacing w:after="0"/>
              <w:rPr>
                <w:rFonts w:ascii="Times New Roman" w:eastAsia="Times New Roman" w:hAnsi="Times New Roman"/>
                <w:lang w:eastAsia="ru-RU"/>
              </w:rPr>
            </w:pPr>
            <w:r w:rsidRPr="00083588">
              <w:rPr>
                <w:rFonts w:ascii="Times New Roman" w:hAnsi="Times New Roman"/>
              </w:rPr>
              <w:t>Протяженностью – 0.5 км.</w:t>
            </w:r>
          </w:p>
          <w:p w:rsidR="00724C34" w:rsidRPr="00083588" w:rsidRDefault="00724C34" w:rsidP="00C34A8F">
            <w:pPr>
              <w:spacing w:after="0" w:line="240" w:lineRule="auto"/>
              <w:rPr>
                <w:rFonts w:ascii="Times New Roman" w:eastAsia="Times New Roman" w:hAnsi="Times New Roman"/>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1A7D87"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A7D87" w:rsidRPr="00083588" w:rsidRDefault="001A7D87" w:rsidP="001A7D87">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2012-2025</w:t>
            </w:r>
          </w:p>
          <w:p w:rsidR="00724C34" w:rsidRPr="00083588" w:rsidRDefault="001A7D87" w:rsidP="001A7D87">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1A7D87"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24C34" w:rsidRPr="00083588" w:rsidRDefault="00724C34" w:rsidP="00C34A8F">
            <w:pPr>
              <w:spacing w:after="0" w:line="240" w:lineRule="auto"/>
              <w:jc w:val="center"/>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724C34" w:rsidRPr="00083588" w:rsidRDefault="003170BB"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700</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8333" w:type="dxa"/>
            <w:gridSpan w:val="5"/>
            <w:tcBorders>
              <w:top w:val="nil"/>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b/>
                <w:bCs/>
                <w:lang w:eastAsia="ru-RU"/>
              </w:rPr>
            </w:pPr>
            <w:r w:rsidRPr="00083588">
              <w:rPr>
                <w:rFonts w:ascii="Times New Roman" w:eastAsia="Times New Roman" w:hAnsi="Times New Roman"/>
                <w:b/>
                <w:bCs/>
                <w:lang w:eastAsia="ru-RU"/>
              </w:rPr>
              <w:t>Итого:</w:t>
            </w:r>
          </w:p>
        </w:tc>
        <w:tc>
          <w:tcPr>
            <w:tcW w:w="1099"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b/>
                <w:bCs/>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b/>
                <w:bCs/>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b/>
                <w:bCs/>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b/>
                <w:bCs/>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8A19F9"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97100</w:t>
            </w:r>
          </w:p>
        </w:tc>
      </w:tr>
      <w:tr w:rsidR="00C34A8F" w:rsidRPr="00083588" w:rsidTr="00C34A8F">
        <w:trPr>
          <w:trHeight w:val="446"/>
        </w:trPr>
        <w:tc>
          <w:tcPr>
            <w:tcW w:w="14619" w:type="dxa"/>
            <w:gridSpan w:val="15"/>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b/>
                <w:bCs/>
                <w:sz w:val="28"/>
                <w:szCs w:val="28"/>
                <w:lang w:eastAsia="ru-RU"/>
              </w:rPr>
              <w:t>2. Развитие водоснабжения  на территории Хомутовского  сельского поселения</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2.1</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Ра</w:t>
            </w:r>
            <w:r w:rsidR="00591A39" w:rsidRPr="00083588">
              <w:rPr>
                <w:rFonts w:ascii="Times New Roman" w:eastAsia="Times New Roman" w:hAnsi="Times New Roman"/>
                <w:lang w:eastAsia="ru-RU"/>
              </w:rPr>
              <w:t>зработка ПСД на прокладку новых</w:t>
            </w:r>
            <w:r w:rsidRPr="00083588">
              <w:rPr>
                <w:rFonts w:ascii="Times New Roman" w:eastAsia="Times New Roman" w:hAnsi="Times New Roman"/>
                <w:lang w:eastAsia="ru-RU"/>
              </w:rPr>
              <w:t xml:space="preserve"> внутри п</w:t>
            </w:r>
            <w:r w:rsidR="00591A39" w:rsidRPr="00083588">
              <w:rPr>
                <w:rFonts w:ascii="Times New Roman" w:eastAsia="Times New Roman" w:hAnsi="Times New Roman"/>
                <w:lang w:eastAsia="ru-RU"/>
              </w:rPr>
              <w:t xml:space="preserve">оселковых водопроводных сетей </w:t>
            </w:r>
            <w:r w:rsidRPr="00083588">
              <w:rPr>
                <w:rFonts w:ascii="Times New Roman" w:eastAsia="Times New Roman" w:hAnsi="Times New Roman"/>
                <w:lang w:eastAsia="ru-RU"/>
              </w:rPr>
              <w:t xml:space="preserve"> в ст. Хомутовской</w:t>
            </w:r>
            <w:r w:rsidR="00E26BDA">
              <w:rPr>
                <w:rFonts w:ascii="Times New Roman" w:eastAsia="Times New Roman" w:hAnsi="Times New Roman"/>
                <w:lang w:eastAsia="ru-RU"/>
              </w:rPr>
              <w:t xml:space="preserve"> </w:t>
            </w:r>
            <w:r w:rsidRPr="00083588">
              <w:rPr>
                <w:rFonts w:ascii="Times New Roman" w:eastAsia="Times New Roman" w:hAnsi="Times New Roman"/>
                <w:lang w:eastAsia="ru-RU"/>
              </w:rPr>
              <w:t>Кагальницкого  района Ростовской области</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Администрация Хомутовского  сельского поселения</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2012-2025</w:t>
            </w:r>
          </w:p>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Местный бюджет , внебюджетные средства</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326A63"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3975</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2.2</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591A39" w:rsidP="00C34A8F">
            <w:pPr>
              <w:spacing w:after="0" w:line="240" w:lineRule="auto"/>
              <w:jc w:val="both"/>
              <w:rPr>
                <w:rFonts w:ascii="Times New Roman" w:eastAsia="Times New Roman" w:hAnsi="Times New Roman"/>
                <w:lang w:eastAsia="ru-RU"/>
              </w:rPr>
            </w:pPr>
            <w:r w:rsidRPr="00083588">
              <w:rPr>
                <w:rFonts w:ascii="Times New Roman" w:eastAsia="Times New Roman" w:hAnsi="Times New Roman"/>
                <w:lang w:eastAsia="ru-RU"/>
              </w:rPr>
              <w:t>Прокладка новых</w:t>
            </w:r>
            <w:r w:rsidR="00E26BDA">
              <w:rPr>
                <w:rFonts w:ascii="Times New Roman" w:eastAsia="Times New Roman" w:hAnsi="Times New Roman"/>
                <w:lang w:eastAsia="ru-RU"/>
              </w:rPr>
              <w:t xml:space="preserve"> </w:t>
            </w:r>
            <w:r w:rsidRPr="00083588">
              <w:rPr>
                <w:rFonts w:ascii="Times New Roman" w:eastAsia="Times New Roman" w:hAnsi="Times New Roman"/>
                <w:lang w:eastAsia="ru-RU"/>
              </w:rPr>
              <w:t xml:space="preserve">внутрипоселковых водопроводных сетей </w:t>
            </w:r>
            <w:r w:rsidR="00C34A8F" w:rsidRPr="00083588">
              <w:rPr>
                <w:rFonts w:ascii="Times New Roman" w:eastAsia="Times New Roman" w:hAnsi="Times New Roman"/>
                <w:sz w:val="24"/>
                <w:szCs w:val="24"/>
                <w:lang w:eastAsia="ru-RU"/>
              </w:rPr>
              <w:t xml:space="preserve">диаметром </w:t>
            </w:r>
            <w:smartTag w:uri="urn:schemas-microsoft-com:office:smarttags" w:element="metricconverter">
              <w:smartTagPr>
                <w:attr w:name="ProductID" w:val="160 мм"/>
              </w:smartTagPr>
              <w:r w:rsidR="00C34A8F" w:rsidRPr="00083588">
                <w:rPr>
                  <w:rFonts w:ascii="Times New Roman" w:eastAsia="Times New Roman" w:hAnsi="Times New Roman"/>
                  <w:sz w:val="24"/>
                  <w:szCs w:val="24"/>
                  <w:lang w:eastAsia="ru-RU"/>
                </w:rPr>
                <w:t>160 мм</w:t>
              </w:r>
            </w:smartTag>
            <w:r w:rsidR="00C34A8F" w:rsidRPr="00083588">
              <w:rPr>
                <w:rFonts w:ascii="Times New Roman" w:eastAsia="Times New Roman" w:hAnsi="Times New Roman"/>
                <w:lang w:eastAsia="ru-RU"/>
              </w:rPr>
              <w:t>в ст. Хомутовской</w:t>
            </w:r>
            <w:r w:rsidR="00E26BDA">
              <w:rPr>
                <w:rFonts w:ascii="Times New Roman" w:eastAsia="Times New Roman" w:hAnsi="Times New Roman"/>
                <w:lang w:eastAsia="ru-RU"/>
              </w:rPr>
              <w:t xml:space="preserve"> </w:t>
            </w:r>
            <w:r w:rsidRPr="00083588">
              <w:rPr>
                <w:rFonts w:ascii="Times New Roman" w:eastAsia="Times New Roman" w:hAnsi="Times New Roman"/>
                <w:lang w:eastAsia="ru-RU"/>
              </w:rPr>
              <w:t>Кагальницкого района Рос</w:t>
            </w:r>
            <w:r w:rsidR="00C34A8F" w:rsidRPr="00083588">
              <w:rPr>
                <w:rFonts w:ascii="Times New Roman" w:eastAsia="Times New Roman" w:hAnsi="Times New Roman"/>
                <w:lang w:eastAsia="ru-RU"/>
              </w:rPr>
              <w:t>товской области.</w:t>
            </w:r>
            <w:r w:rsidR="00E26BDA">
              <w:rPr>
                <w:rFonts w:ascii="Times New Roman" w:eastAsia="Times New Roman" w:hAnsi="Times New Roman"/>
                <w:lang w:eastAsia="ru-RU"/>
              </w:rPr>
              <w:t xml:space="preserve"> </w:t>
            </w:r>
            <w:r w:rsidR="008A19F9" w:rsidRPr="00083588">
              <w:rPr>
                <w:rFonts w:ascii="Times New Roman" w:eastAsia="Times New Roman" w:hAnsi="Times New Roman"/>
                <w:sz w:val="24"/>
                <w:szCs w:val="24"/>
                <w:lang w:eastAsia="ru-RU"/>
              </w:rPr>
              <w:t>протяженностью 10.6</w:t>
            </w:r>
            <w:r w:rsidR="00C34A8F" w:rsidRPr="00083588">
              <w:rPr>
                <w:rFonts w:ascii="Times New Roman" w:eastAsia="Times New Roman" w:hAnsi="Times New Roman"/>
                <w:sz w:val="24"/>
                <w:szCs w:val="24"/>
                <w:lang w:eastAsia="ru-RU"/>
              </w:rPr>
              <w:t>км</w:t>
            </w:r>
          </w:p>
        </w:tc>
        <w:tc>
          <w:tcPr>
            <w:tcW w:w="179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Администрация Хомутовского  сельского поселения</w:t>
            </w:r>
          </w:p>
        </w:tc>
        <w:tc>
          <w:tcPr>
            <w:tcW w:w="126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2012-2025</w:t>
            </w:r>
          </w:p>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гг.</w:t>
            </w:r>
          </w:p>
        </w:tc>
        <w:tc>
          <w:tcPr>
            <w:tcW w:w="2141"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r w:rsidRPr="00083588">
              <w:rPr>
                <w:rFonts w:ascii="Times New Roman" w:eastAsia="Times New Roman" w:hAnsi="Times New Roman"/>
                <w:lang w:eastAsia="ru-RU"/>
              </w:rPr>
              <w:t>Местный бюджет , внебюджетные средства</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34A8F" w:rsidRPr="00083588" w:rsidRDefault="00C34A8F" w:rsidP="00C34A8F">
            <w:pPr>
              <w:spacing w:after="0" w:line="240" w:lineRule="auto"/>
              <w:jc w:val="center"/>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417F25"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21450</w:t>
            </w:r>
          </w:p>
        </w:tc>
      </w:tr>
      <w:tr w:rsidR="008A19F9" w:rsidRPr="00083588" w:rsidTr="004F111C">
        <w:tc>
          <w:tcPr>
            <w:tcW w:w="706" w:type="dxa"/>
            <w:tcBorders>
              <w:top w:val="single" w:sz="4" w:space="0" w:color="auto"/>
              <w:left w:val="single" w:sz="4" w:space="0" w:color="auto"/>
              <w:bottom w:val="single" w:sz="4" w:space="0" w:color="auto"/>
              <w:right w:val="single" w:sz="4" w:space="0" w:color="auto"/>
            </w:tcBorders>
            <w:shd w:val="clear" w:color="auto" w:fill="auto"/>
            <w:vAlign w:val="center"/>
          </w:tcPr>
          <w:p w:rsidR="008A19F9" w:rsidRPr="00083588" w:rsidRDefault="008A19F9" w:rsidP="00C34A8F">
            <w:pPr>
              <w:spacing w:after="0" w:line="240" w:lineRule="auto"/>
              <w:jc w:val="center"/>
              <w:rPr>
                <w:rFonts w:ascii="Times New Roman" w:eastAsia="Times New Roman" w:hAnsi="Times New Roman"/>
                <w:color w:val="FF0000"/>
                <w:lang w:eastAsia="ru-RU"/>
              </w:rPr>
            </w:pPr>
          </w:p>
        </w:tc>
        <w:tc>
          <w:tcPr>
            <w:tcW w:w="8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8A19F9" w:rsidRPr="00083588" w:rsidRDefault="008A19F9" w:rsidP="00C34A8F">
            <w:pPr>
              <w:spacing w:after="0" w:line="240" w:lineRule="auto"/>
              <w:jc w:val="center"/>
              <w:rPr>
                <w:rFonts w:ascii="Times New Roman" w:eastAsia="Times New Roman" w:hAnsi="Times New Roman"/>
                <w:b/>
                <w:lang w:eastAsia="ru-RU"/>
              </w:rPr>
            </w:pPr>
            <w:r w:rsidRPr="00083588">
              <w:rPr>
                <w:rFonts w:ascii="Times New Roman" w:eastAsia="Times New Roman" w:hAnsi="Times New Roman"/>
                <w:b/>
                <w:lang w:eastAsia="ru-RU"/>
              </w:rPr>
              <w:t>Итого:</w:t>
            </w:r>
          </w:p>
        </w:tc>
        <w:tc>
          <w:tcPr>
            <w:tcW w:w="112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A19F9" w:rsidRPr="00083588" w:rsidRDefault="008A19F9" w:rsidP="00C34A8F">
            <w:pPr>
              <w:spacing w:after="0" w:line="240" w:lineRule="auto"/>
              <w:jc w:val="center"/>
              <w:rPr>
                <w:rFonts w:ascii="Times New Roman" w:eastAsia="Times New Roman" w:hAnsi="Times New Roman"/>
                <w:lang w:eastAsia="ru-RU"/>
              </w:rPr>
            </w:pPr>
          </w:p>
        </w:tc>
        <w:tc>
          <w:tcPr>
            <w:tcW w:w="1035" w:type="dxa"/>
            <w:tcBorders>
              <w:top w:val="single" w:sz="4" w:space="0" w:color="auto"/>
              <w:left w:val="single" w:sz="4" w:space="0" w:color="auto"/>
              <w:bottom w:val="single" w:sz="4" w:space="0" w:color="auto"/>
              <w:right w:val="single" w:sz="4" w:space="0" w:color="auto"/>
            </w:tcBorders>
            <w:shd w:val="clear" w:color="auto" w:fill="auto"/>
            <w:vAlign w:val="center"/>
          </w:tcPr>
          <w:p w:rsidR="008A19F9" w:rsidRPr="00083588" w:rsidRDefault="008A19F9" w:rsidP="00C34A8F">
            <w:pPr>
              <w:spacing w:after="0" w:line="240" w:lineRule="auto"/>
              <w:jc w:val="center"/>
              <w:rPr>
                <w:rFonts w:ascii="Times New Roman" w:eastAsia="Times New Roman" w:hAnsi="Times New Roman"/>
                <w:lang w:eastAsia="ru-RU"/>
              </w:rPr>
            </w:pPr>
          </w:p>
        </w:tc>
        <w:tc>
          <w:tcPr>
            <w:tcW w:w="109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A19F9" w:rsidRPr="00083588" w:rsidRDefault="008A19F9" w:rsidP="00C34A8F">
            <w:pPr>
              <w:spacing w:after="0" w:line="240" w:lineRule="auto"/>
              <w:jc w:val="center"/>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8A19F9" w:rsidRPr="00083588" w:rsidRDefault="008A19F9" w:rsidP="00C34A8F">
            <w:pPr>
              <w:tabs>
                <w:tab w:val="left" w:pos="2040"/>
              </w:tabs>
              <w:spacing w:after="0" w:line="240" w:lineRule="auto"/>
              <w:rPr>
                <w:rFonts w:ascii="Times New Roman" w:eastAsia="Times New Roman" w:hAnsi="Times New Roman"/>
                <w:sz w:val="28"/>
                <w:szCs w:val="28"/>
                <w:lang w:eastAsia="ru-RU"/>
              </w:rPr>
            </w:pPr>
          </w:p>
        </w:tc>
        <w:tc>
          <w:tcPr>
            <w:tcW w:w="1217" w:type="dxa"/>
            <w:tcBorders>
              <w:top w:val="single" w:sz="4" w:space="0" w:color="auto"/>
              <w:left w:val="single" w:sz="4" w:space="0" w:color="auto"/>
              <w:bottom w:val="single" w:sz="4" w:space="0" w:color="auto"/>
              <w:right w:val="single" w:sz="4" w:space="0" w:color="auto"/>
            </w:tcBorders>
            <w:shd w:val="clear" w:color="auto" w:fill="auto"/>
          </w:tcPr>
          <w:p w:rsidR="008A19F9" w:rsidRPr="00083588" w:rsidRDefault="00417F25"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2542</w:t>
            </w:r>
            <w:r w:rsidR="008A19F9" w:rsidRPr="00083588">
              <w:rPr>
                <w:rFonts w:ascii="Times New Roman" w:eastAsia="Times New Roman" w:hAnsi="Times New Roman"/>
                <w:lang w:eastAsia="ru-RU"/>
              </w:rPr>
              <w:t>5</w:t>
            </w:r>
          </w:p>
        </w:tc>
      </w:tr>
      <w:tr w:rsidR="00C34A8F" w:rsidRPr="00083588" w:rsidTr="00C34A8F">
        <w:tc>
          <w:tcPr>
            <w:tcW w:w="14619" w:type="dxa"/>
            <w:gridSpan w:val="15"/>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3.Развитие электроснабжения  на территории Хомутовского  сельского поселения</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w:t>
            </w:r>
            <w:r w:rsidR="00C34A8F" w:rsidRPr="00E26BDA">
              <w:rPr>
                <w:rFonts w:ascii="Times New Roman" w:eastAsia="Times New Roman" w:hAnsi="Times New Roman"/>
                <w:sz w:val="28"/>
                <w:szCs w:val="28"/>
                <w:lang w:eastAsia="ru-RU"/>
              </w:rPr>
              <w:t>.1.</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C34A8F" w:rsidP="00C34A8F">
            <w:pPr>
              <w:widowControl w:val="0"/>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Реконструкция ВЛ 0,4 кВ от КТП № 13 – 5,4 км; с заменой КТП № 13 и установкой дополнительной КТП с отпайкой 10 кВ – 0,3 км. Ст. Хомутовская.</w:t>
            </w:r>
          </w:p>
          <w:p w:rsidR="00C34A8F" w:rsidRPr="00E26BDA" w:rsidRDefault="00C34A8F" w:rsidP="00C34A8F">
            <w:pPr>
              <w:spacing w:after="0" w:line="240" w:lineRule="auto"/>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612C2B" w:rsidP="00612C2B">
            <w:pPr>
              <w:spacing w:after="0" w:line="240" w:lineRule="auto"/>
              <w:jc w:val="center"/>
              <w:rPr>
                <w:rFonts w:ascii="Times New Roman" w:eastAsia="Times New Roman" w:hAnsi="Times New Roman"/>
                <w:sz w:val="24"/>
                <w:szCs w:val="24"/>
                <w:lang w:eastAsia="ru-RU"/>
              </w:rPr>
            </w:pPr>
            <w:r w:rsidRPr="00E26BDA">
              <w:rPr>
                <w:rFonts w:ascii="Times New Roman" w:eastAsia="Times New Roman" w:hAnsi="Times New Roman"/>
                <w:lang w:eastAsia="ru-RU"/>
              </w:rPr>
              <w:t>ОАО «МРСК ЮГА» - «Ростовэнерго»</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lang w:eastAsia="ru-RU"/>
              </w:rPr>
              <w:t>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A652F2"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7500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color w:val="FF0000"/>
                <w:lang w:eastAsia="ru-RU"/>
              </w:rPr>
            </w:pP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w:t>
            </w:r>
            <w:r w:rsidR="00C34A8F" w:rsidRPr="00E26BDA">
              <w:rPr>
                <w:rFonts w:ascii="Times New Roman" w:eastAsia="Times New Roman" w:hAnsi="Times New Roman"/>
                <w:sz w:val="28"/>
                <w:szCs w:val="28"/>
                <w:lang w:eastAsia="ru-RU"/>
              </w:rPr>
              <w:t>.2</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C34A8F" w:rsidP="00C34A8F">
            <w:pPr>
              <w:widowControl w:val="0"/>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Реконструкция ВЛ 0,4 кВ от КТП № 21 – 1,0 км; х. Зеленая Роща Кагальницкого района.</w:t>
            </w:r>
          </w:p>
          <w:p w:rsidR="00C34A8F" w:rsidRPr="00E26BDA" w:rsidRDefault="00C34A8F" w:rsidP="00C34A8F">
            <w:pPr>
              <w:spacing w:after="0" w:line="240" w:lineRule="auto"/>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612C2B" w:rsidP="00C34A8F">
            <w:pPr>
              <w:spacing w:after="0" w:line="240" w:lineRule="auto"/>
              <w:jc w:val="center"/>
              <w:rPr>
                <w:rFonts w:ascii="Times New Roman" w:eastAsia="Times New Roman" w:hAnsi="Times New Roman"/>
                <w:sz w:val="24"/>
                <w:szCs w:val="24"/>
                <w:lang w:eastAsia="ru-RU"/>
              </w:rPr>
            </w:pPr>
            <w:r w:rsidRPr="00E26BDA">
              <w:rPr>
                <w:rFonts w:ascii="Times New Roman" w:eastAsia="Times New Roman" w:hAnsi="Times New Roman"/>
                <w:lang w:eastAsia="ru-RU"/>
              </w:rPr>
              <w:t>ОАО «МРСК ЮГА» - «Ростовэнерго»</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spacing w:after="0" w:line="240" w:lineRule="auto"/>
              <w:rPr>
                <w:rFonts w:ascii="Times New Roman" w:eastAsia="Times New Roman" w:hAnsi="Times New Roman"/>
                <w:sz w:val="20"/>
                <w:szCs w:val="20"/>
                <w:lang w:eastAsia="ru-RU"/>
              </w:rPr>
            </w:pPr>
            <w:r w:rsidRPr="00E26BDA">
              <w:rPr>
                <w:rFonts w:ascii="Times New Roman" w:eastAsia="Times New Roman" w:hAnsi="Times New Roman"/>
                <w:sz w:val="20"/>
                <w:szCs w:val="20"/>
                <w:lang w:eastAsia="ru-RU"/>
              </w:rPr>
              <w:t>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A652F2"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1600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color w:val="FF0000"/>
                <w:lang w:eastAsia="ru-RU"/>
              </w:rPr>
            </w:pP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w:t>
            </w:r>
            <w:r w:rsidR="00C34A8F" w:rsidRPr="00E26BDA">
              <w:rPr>
                <w:rFonts w:ascii="Times New Roman" w:eastAsia="Times New Roman" w:hAnsi="Times New Roman"/>
                <w:sz w:val="28"/>
                <w:szCs w:val="28"/>
                <w:lang w:eastAsia="ru-RU"/>
              </w:rPr>
              <w:t>.3</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C34A8F" w:rsidP="00C34A8F">
            <w:pPr>
              <w:widowControl w:val="0"/>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 xml:space="preserve">Реконструкция ВЛ 0,4 кВ от КТП № 23 – 0,8 км; х. Зеленая </w:t>
            </w:r>
            <w:r w:rsidRPr="00E26BDA">
              <w:rPr>
                <w:rFonts w:ascii="Times New Roman" w:eastAsia="Times New Roman" w:hAnsi="Times New Roman"/>
                <w:lang w:eastAsia="ru-RU"/>
              </w:rPr>
              <w:lastRenderedPageBreak/>
              <w:t>Роща Кагальницкого района.</w:t>
            </w:r>
          </w:p>
          <w:p w:rsidR="00C34A8F" w:rsidRPr="00E26BDA" w:rsidRDefault="00C34A8F" w:rsidP="00C34A8F">
            <w:pPr>
              <w:spacing w:after="0" w:line="240" w:lineRule="auto"/>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612C2B" w:rsidP="00C34A8F">
            <w:pPr>
              <w:rPr>
                <w:rFonts w:ascii="Times New Roman" w:hAnsi="Times New Roman"/>
              </w:rPr>
            </w:pPr>
            <w:r w:rsidRPr="00E26BDA">
              <w:rPr>
                <w:rFonts w:ascii="Times New Roman" w:eastAsia="Times New Roman" w:hAnsi="Times New Roman"/>
                <w:lang w:eastAsia="ru-RU"/>
              </w:rPr>
              <w:lastRenderedPageBreak/>
              <w:t xml:space="preserve">ОАО «МРСК ЮГА» - </w:t>
            </w:r>
            <w:r w:rsidRPr="00E26BDA">
              <w:rPr>
                <w:rFonts w:ascii="Times New Roman" w:eastAsia="Times New Roman" w:hAnsi="Times New Roman"/>
                <w:lang w:eastAsia="ru-RU"/>
              </w:rPr>
              <w:lastRenderedPageBreak/>
              <w:t>«Ростовэнерго»</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rPr>
                <w:rFonts w:ascii="Times New Roman" w:hAnsi="Times New Roman"/>
              </w:rPr>
            </w:pPr>
            <w:r w:rsidRPr="00E26BDA">
              <w:rPr>
                <w:rFonts w:ascii="Times New Roman" w:hAnsi="Times New Roman"/>
              </w:rPr>
              <w:lastRenderedPageBreak/>
              <w:t>2012-</w:t>
            </w:r>
            <w:r w:rsidRPr="00E26BDA">
              <w:rPr>
                <w:rFonts w:ascii="Times New Roman" w:hAnsi="Times New Roman"/>
              </w:rPr>
              <w:lastRenderedPageBreak/>
              <w:t>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lang w:eastAsia="ru-RU"/>
              </w:rPr>
              <w:lastRenderedPageBreak/>
              <w:t>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A652F2"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1700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083588" w:rsidRDefault="00C34A8F" w:rsidP="00C34A8F">
            <w:pPr>
              <w:tabs>
                <w:tab w:val="left" w:pos="2040"/>
              </w:tabs>
              <w:spacing w:after="0" w:line="240" w:lineRule="auto"/>
              <w:rPr>
                <w:rFonts w:ascii="Times New Roman" w:eastAsia="Times New Roman" w:hAnsi="Times New Roman"/>
                <w:color w:val="FF0000"/>
                <w:lang w:eastAsia="ru-RU"/>
              </w:rPr>
            </w:pP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lastRenderedPageBreak/>
              <w:t>3</w:t>
            </w:r>
            <w:r w:rsidR="00C34A8F" w:rsidRPr="00E26BDA">
              <w:rPr>
                <w:rFonts w:ascii="Times New Roman" w:eastAsia="Times New Roman" w:hAnsi="Times New Roman"/>
                <w:sz w:val="28"/>
                <w:szCs w:val="28"/>
                <w:lang w:eastAsia="ru-RU"/>
              </w:rPr>
              <w:t>.4</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C34A8F" w:rsidRPr="00E26BDA" w:rsidRDefault="00C34A8F" w:rsidP="00C34A8F">
            <w:pPr>
              <w:widowControl w:val="0"/>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 xml:space="preserve">Реконструкция ВЛ 0,4 кВ от КТП № 19 – 5,1 км; с заменой КТП № 19  и установкой дополнительной </w:t>
            </w:r>
            <w:r w:rsidR="00A652F2" w:rsidRPr="00E26BDA">
              <w:rPr>
                <w:rFonts w:ascii="Times New Roman" w:eastAsia="Times New Roman" w:hAnsi="Times New Roman"/>
                <w:lang w:eastAsia="ru-RU"/>
              </w:rPr>
              <w:t>КТП с отпайкой 10 кВ – 0,3 км. х</w:t>
            </w:r>
            <w:r w:rsidRPr="00E26BDA">
              <w:rPr>
                <w:rFonts w:ascii="Times New Roman" w:eastAsia="Times New Roman" w:hAnsi="Times New Roman"/>
                <w:lang w:eastAsia="ru-RU"/>
              </w:rPr>
              <w:t>. Первомайский.</w:t>
            </w:r>
          </w:p>
          <w:p w:rsidR="00C34A8F" w:rsidRPr="00E26BDA" w:rsidRDefault="00C34A8F" w:rsidP="00C34A8F">
            <w:pPr>
              <w:spacing w:after="0" w:line="240" w:lineRule="auto"/>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612C2B" w:rsidP="00C34A8F">
            <w:pPr>
              <w:rPr>
                <w:rFonts w:ascii="Times New Roman" w:hAnsi="Times New Roman"/>
              </w:rPr>
            </w:pPr>
            <w:r w:rsidRPr="00E26BDA">
              <w:rPr>
                <w:rFonts w:ascii="Times New Roman" w:eastAsia="Times New Roman" w:hAnsi="Times New Roman"/>
                <w:lang w:eastAsia="ru-RU"/>
              </w:rPr>
              <w:t>ОАО «МРСК ЮГА» - «Ростовэнерго»</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rPr>
                <w:rFonts w:ascii="Times New Roman" w:hAnsi="Times New Roman"/>
              </w:rPr>
            </w:pPr>
            <w:r w:rsidRPr="00E26BDA">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lang w:eastAsia="ru-RU"/>
              </w:rPr>
              <w:t>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9B5A50"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3600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r>
      <w:tr w:rsidR="007116F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3.5</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7116FF" w:rsidRPr="00E26BDA" w:rsidRDefault="007116FF" w:rsidP="007116FF">
            <w:pPr>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Изготовление ПСД на строительство новой линии ВЛЗ-10кВ на ж/б опорах до новой КТП – 1км., воздушных распределительных линий ВЛИ-0,4кВ – 0.5 км., в ст. Хомутовской.</w:t>
            </w:r>
          </w:p>
          <w:p w:rsidR="007116FF" w:rsidRPr="00E26BDA" w:rsidRDefault="007116FF" w:rsidP="00C34A8F">
            <w:pPr>
              <w:widowControl w:val="0"/>
              <w:spacing w:after="0" w:line="240" w:lineRule="auto"/>
              <w:jc w:val="both"/>
              <w:rPr>
                <w:rFonts w:ascii="Times New Roman" w:eastAsia="Times New Roman" w:hAnsi="Times New Roman"/>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rPr>
                <w:rFonts w:ascii="Times New Roman" w:eastAsia="Times New Roman" w:hAnsi="Times New Roman"/>
                <w:lang w:eastAsia="ru-RU"/>
              </w:rPr>
            </w:pPr>
            <w:r w:rsidRPr="00E26BDA">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rPr>
                <w:rFonts w:ascii="Times New Roman" w:hAnsi="Times New Roman"/>
              </w:rPr>
            </w:pPr>
            <w:r w:rsidRPr="00E26BDA">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7116FF" w:rsidRPr="00E26BDA" w:rsidRDefault="007116FF"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120</w:t>
            </w:r>
          </w:p>
        </w:tc>
      </w:tr>
      <w:tr w:rsidR="00C34A8F"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w:t>
            </w:r>
            <w:r w:rsidR="00C34A8F" w:rsidRPr="00E26BDA">
              <w:rPr>
                <w:rFonts w:ascii="Times New Roman" w:eastAsia="Times New Roman" w:hAnsi="Times New Roman"/>
                <w:sz w:val="28"/>
                <w:szCs w:val="28"/>
                <w:lang w:eastAsia="ru-RU"/>
              </w:rPr>
              <w:t>.6</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B44335" w:rsidRPr="00E26BDA" w:rsidRDefault="00B44335" w:rsidP="00B44335">
            <w:pPr>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Строительство новой линий ВЛЗ-10кВ на ж/б опорах до новой</w:t>
            </w:r>
            <w:r w:rsidR="005038D8" w:rsidRPr="00E26BDA">
              <w:rPr>
                <w:rFonts w:ascii="Times New Roman" w:eastAsia="Times New Roman" w:hAnsi="Times New Roman"/>
                <w:lang w:eastAsia="ru-RU"/>
              </w:rPr>
              <w:t xml:space="preserve"> КТП – 1км., в ст. Хомутовской.</w:t>
            </w:r>
          </w:p>
          <w:p w:rsidR="00C34A8F" w:rsidRPr="00E26BDA" w:rsidRDefault="00C34A8F" w:rsidP="00C34A8F">
            <w:pPr>
              <w:spacing w:after="0" w:line="240" w:lineRule="auto"/>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2D1784" w:rsidP="00C34A8F">
            <w:pPr>
              <w:rPr>
                <w:rFonts w:ascii="Times New Roman" w:hAnsi="Times New Roman"/>
              </w:rPr>
            </w:pPr>
            <w:r w:rsidRPr="00E26BDA">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rPr>
                <w:rFonts w:ascii="Times New Roman" w:hAnsi="Times New Roman"/>
              </w:rPr>
            </w:pPr>
            <w:r w:rsidRPr="00E26BDA">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564D8E"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C34A8F"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34A8F" w:rsidRPr="00E26BDA" w:rsidRDefault="008A19F9"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750</w:t>
            </w:r>
          </w:p>
        </w:tc>
      </w:tr>
      <w:tr w:rsidR="002D1784" w:rsidRPr="00E26BDA"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3.7</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2D1784" w:rsidRPr="00E26BDA" w:rsidRDefault="002D1784" w:rsidP="00B44335">
            <w:pPr>
              <w:spacing w:after="0" w:line="240" w:lineRule="auto"/>
              <w:jc w:val="both"/>
              <w:rPr>
                <w:rFonts w:ascii="Times New Roman" w:eastAsia="Times New Roman" w:hAnsi="Times New Roman"/>
                <w:lang w:eastAsia="ru-RU"/>
              </w:rPr>
            </w:pPr>
            <w:r w:rsidRPr="00E26BDA">
              <w:rPr>
                <w:rFonts w:ascii="Times New Roman" w:eastAsia="Times New Roman" w:hAnsi="Times New Roman"/>
                <w:lang w:eastAsia="ru-RU"/>
              </w:rPr>
              <w:t>С</w:t>
            </w:r>
            <w:r w:rsidR="007116FF" w:rsidRPr="00E26BDA">
              <w:rPr>
                <w:rFonts w:ascii="Times New Roman" w:eastAsia="Times New Roman" w:hAnsi="Times New Roman"/>
                <w:lang w:eastAsia="ru-RU"/>
              </w:rPr>
              <w:t xml:space="preserve">троительство в зоне ИЖС новых </w:t>
            </w:r>
            <w:r w:rsidRPr="00E26BDA">
              <w:rPr>
                <w:rFonts w:ascii="Times New Roman" w:eastAsia="Times New Roman" w:hAnsi="Times New Roman"/>
                <w:lang w:eastAsia="ru-RU"/>
              </w:rPr>
              <w:t>воздушных распределительных линий ВЛИ-0,4кВ с изолированными проводами на ж/б опорах, совмещенных с линией наружного освещения (пятый провод) – 0.5 км., в ст. Хомутовской.</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rPr>
                <w:rFonts w:ascii="Times New Roman" w:hAnsi="Times New Roman"/>
              </w:rPr>
            </w:pPr>
            <w:r w:rsidRPr="00E26BDA">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700736">
            <w:pPr>
              <w:rPr>
                <w:rFonts w:ascii="Times New Roman" w:hAnsi="Times New Roman"/>
              </w:rPr>
            </w:pPr>
            <w:r w:rsidRPr="00E26BDA">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8A19F9"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600</w:t>
            </w:r>
          </w:p>
        </w:tc>
      </w:tr>
      <w:tr w:rsidR="002D1784" w:rsidRPr="00E26BDA"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07DFD" w:rsidP="00C34A8F">
            <w:pPr>
              <w:tabs>
                <w:tab w:val="left" w:pos="2040"/>
              </w:tabs>
              <w:spacing w:after="0" w:line="240" w:lineRule="auto"/>
              <w:rPr>
                <w:rFonts w:ascii="Times New Roman" w:eastAsia="Times New Roman" w:hAnsi="Times New Roman"/>
                <w:sz w:val="28"/>
                <w:szCs w:val="28"/>
                <w:lang w:eastAsia="ru-RU"/>
              </w:rPr>
            </w:pPr>
            <w:r w:rsidRPr="00E26BDA">
              <w:rPr>
                <w:rFonts w:ascii="Times New Roman" w:eastAsia="Times New Roman" w:hAnsi="Times New Roman"/>
                <w:sz w:val="28"/>
                <w:szCs w:val="28"/>
                <w:lang w:eastAsia="ru-RU"/>
              </w:rPr>
              <w:t>3.8</w:t>
            </w:r>
          </w:p>
        </w:tc>
        <w:tc>
          <w:tcPr>
            <w:tcW w:w="3134" w:type="dxa"/>
            <w:tcBorders>
              <w:top w:val="single" w:sz="4" w:space="0" w:color="auto"/>
              <w:left w:val="single" w:sz="4" w:space="0" w:color="auto"/>
              <w:bottom w:val="single" w:sz="4" w:space="0" w:color="auto"/>
              <w:right w:val="single" w:sz="4" w:space="0" w:color="auto"/>
            </w:tcBorders>
            <w:shd w:val="clear" w:color="auto" w:fill="auto"/>
            <w:vAlign w:val="center"/>
          </w:tcPr>
          <w:p w:rsidR="002D1784" w:rsidRPr="00E26BDA" w:rsidRDefault="002D1784" w:rsidP="00B44335">
            <w:pPr>
              <w:spacing w:after="0" w:line="240" w:lineRule="auto"/>
              <w:jc w:val="both"/>
              <w:rPr>
                <w:rFonts w:ascii="Times New Roman" w:eastAsia="Times New Roman" w:hAnsi="Times New Roman"/>
                <w:lang w:eastAsia="ru-RU"/>
              </w:rPr>
            </w:pPr>
            <w:r w:rsidRPr="00E26BDA">
              <w:t>Строительство 1-й новой КТП в ст. Хомутовской</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rPr>
                <w:rFonts w:ascii="Times New Roman" w:hAnsi="Times New Roman"/>
              </w:rPr>
            </w:pPr>
            <w:r w:rsidRPr="00E26BDA">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rPr>
                <w:rFonts w:ascii="Times New Roman" w:hAnsi="Times New Roman"/>
              </w:rPr>
            </w:pPr>
            <w:r w:rsidRPr="00E26BDA">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Местный бюджет , внебюджетные средства</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2D1784"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8A19F9" w:rsidP="00C34A8F">
            <w:pPr>
              <w:tabs>
                <w:tab w:val="left" w:pos="2040"/>
              </w:tabs>
              <w:spacing w:after="0" w:line="240" w:lineRule="auto"/>
              <w:rPr>
                <w:rFonts w:ascii="Times New Roman" w:eastAsia="Times New Roman" w:hAnsi="Times New Roman"/>
                <w:lang w:eastAsia="ru-RU"/>
              </w:rPr>
            </w:pPr>
            <w:r w:rsidRPr="00E26BDA">
              <w:rPr>
                <w:rFonts w:ascii="Times New Roman" w:eastAsia="Times New Roman" w:hAnsi="Times New Roman"/>
                <w:lang w:eastAsia="ru-RU"/>
              </w:rPr>
              <w:t>300</w:t>
            </w:r>
          </w:p>
        </w:tc>
      </w:tr>
      <w:tr w:rsidR="002D1784" w:rsidRPr="00E26BDA"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color w:val="FF0000"/>
                <w:sz w:val="28"/>
                <w:szCs w:val="28"/>
                <w:lang w:eastAsia="ru-RU"/>
              </w:rPr>
            </w:pPr>
          </w:p>
        </w:tc>
        <w:tc>
          <w:tcPr>
            <w:tcW w:w="619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D1784" w:rsidRPr="00083588" w:rsidRDefault="002D1784" w:rsidP="00C34A8F">
            <w:pPr>
              <w:jc w:val="right"/>
              <w:rPr>
                <w:rFonts w:ascii="Times New Roman" w:hAnsi="Times New Roman"/>
              </w:rPr>
            </w:pPr>
            <w:r w:rsidRPr="00083588">
              <w:rPr>
                <w:rFonts w:ascii="Times New Roman" w:hAnsi="Times New Roman"/>
              </w:rPr>
              <w:t>ИТОГО</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color w:val="FF0000"/>
                <w:lang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jc w:val="center"/>
              <w:rPr>
                <w:rFonts w:ascii="Times New Roman" w:eastAsia="Times New Roman" w:hAnsi="Times New Roman"/>
                <w:color w:val="FF0000"/>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9B5A50" w:rsidP="00C34A8F">
            <w:pPr>
              <w:tabs>
                <w:tab w:val="left" w:pos="2040"/>
              </w:tabs>
              <w:spacing w:after="0" w:line="240" w:lineRule="auto"/>
              <w:jc w:val="center"/>
              <w:rPr>
                <w:rFonts w:ascii="Times New Roman" w:eastAsia="Times New Roman" w:hAnsi="Times New Roman"/>
                <w:lang w:eastAsia="ru-RU"/>
              </w:rPr>
            </w:pPr>
            <w:r w:rsidRPr="00E26BDA">
              <w:rPr>
                <w:rFonts w:ascii="Times New Roman" w:eastAsia="Times New Roman" w:hAnsi="Times New Roman"/>
                <w:lang w:eastAsia="ru-RU"/>
              </w:rPr>
              <w:t>1700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9B5A50" w:rsidP="00C34A8F">
            <w:pPr>
              <w:tabs>
                <w:tab w:val="left" w:pos="2040"/>
              </w:tabs>
              <w:spacing w:after="0" w:line="240" w:lineRule="auto"/>
              <w:jc w:val="center"/>
              <w:rPr>
                <w:rFonts w:ascii="Times New Roman" w:eastAsia="Times New Roman" w:hAnsi="Times New Roman"/>
                <w:lang w:eastAsia="ru-RU"/>
              </w:rPr>
            </w:pPr>
            <w:r w:rsidRPr="00E26BDA">
              <w:rPr>
                <w:rFonts w:ascii="Times New Roman" w:eastAsia="Times New Roman" w:hAnsi="Times New Roman"/>
                <w:lang w:eastAsia="ru-RU"/>
              </w:rPr>
              <w:t>5200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9B5A50" w:rsidP="00C34A8F">
            <w:pPr>
              <w:tabs>
                <w:tab w:val="left" w:pos="2040"/>
              </w:tabs>
              <w:spacing w:after="0" w:line="240" w:lineRule="auto"/>
              <w:jc w:val="center"/>
              <w:rPr>
                <w:rFonts w:ascii="Times New Roman" w:eastAsia="Times New Roman" w:hAnsi="Times New Roman"/>
                <w:lang w:eastAsia="ru-RU"/>
              </w:rPr>
            </w:pPr>
            <w:r w:rsidRPr="00E26BDA">
              <w:rPr>
                <w:rFonts w:ascii="Times New Roman" w:eastAsia="Times New Roman" w:hAnsi="Times New Roman"/>
                <w:lang w:eastAsia="ru-RU"/>
              </w:rPr>
              <w:t>7500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E26BDA" w:rsidRDefault="009B5A50" w:rsidP="00C34A8F">
            <w:pPr>
              <w:tabs>
                <w:tab w:val="left" w:pos="2040"/>
              </w:tabs>
              <w:spacing w:after="0" w:line="240" w:lineRule="auto"/>
              <w:jc w:val="center"/>
              <w:rPr>
                <w:rFonts w:ascii="Times New Roman" w:eastAsia="Times New Roman" w:hAnsi="Times New Roman"/>
                <w:lang w:eastAsia="ru-RU"/>
              </w:rPr>
            </w:pPr>
            <w:r w:rsidRPr="00E26BDA">
              <w:rPr>
                <w:rFonts w:ascii="Times New Roman" w:eastAsia="Times New Roman" w:hAnsi="Times New Roman"/>
                <w:lang w:eastAsia="ru-RU"/>
              </w:rPr>
              <w:t>1770</w:t>
            </w:r>
          </w:p>
        </w:tc>
      </w:tr>
      <w:tr w:rsidR="002D1784" w:rsidRPr="00083588" w:rsidTr="00C34A8F">
        <w:tc>
          <w:tcPr>
            <w:tcW w:w="14619" w:type="dxa"/>
            <w:gridSpan w:val="15"/>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07DFD"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4</w:t>
            </w:r>
            <w:r w:rsidR="002D1784" w:rsidRPr="00083588">
              <w:rPr>
                <w:rFonts w:ascii="Times New Roman" w:eastAsia="Times New Roman" w:hAnsi="Times New Roman"/>
                <w:lang w:eastAsia="ru-RU"/>
              </w:rPr>
              <w:t xml:space="preserve">. </w:t>
            </w:r>
            <w:r w:rsidR="002D1784" w:rsidRPr="00083588">
              <w:rPr>
                <w:rFonts w:ascii="Times New Roman" w:eastAsia="Times New Roman" w:hAnsi="Times New Roman"/>
                <w:b/>
                <w:bCs/>
                <w:sz w:val="28"/>
                <w:szCs w:val="28"/>
                <w:lang w:eastAsia="ru-RU"/>
              </w:rPr>
              <w:t>Разработка   мероприятий по организации сбора и вывоза ТБО н</w:t>
            </w:r>
            <w:r w:rsidR="00564D8E" w:rsidRPr="00083588">
              <w:rPr>
                <w:rFonts w:ascii="Times New Roman" w:eastAsia="Times New Roman" w:hAnsi="Times New Roman"/>
                <w:b/>
                <w:bCs/>
                <w:sz w:val="28"/>
                <w:szCs w:val="28"/>
                <w:lang w:eastAsia="ru-RU"/>
              </w:rPr>
              <w:t>а территории Хомутовского</w:t>
            </w:r>
            <w:r w:rsidR="002D1784" w:rsidRPr="00083588">
              <w:rPr>
                <w:rFonts w:ascii="Times New Roman" w:eastAsia="Times New Roman" w:hAnsi="Times New Roman"/>
                <w:b/>
                <w:bCs/>
                <w:sz w:val="28"/>
                <w:szCs w:val="28"/>
                <w:lang w:eastAsia="ru-RU"/>
              </w:rPr>
              <w:t xml:space="preserve">  сельского поселения</w:t>
            </w:r>
          </w:p>
        </w:tc>
      </w:tr>
      <w:tr w:rsidR="002D1784"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07DFD" w:rsidP="00C34A8F">
            <w:pPr>
              <w:tabs>
                <w:tab w:val="left" w:pos="2040"/>
              </w:tabs>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4</w:t>
            </w:r>
            <w:r w:rsidR="002D1784" w:rsidRPr="00083588">
              <w:rPr>
                <w:rFonts w:ascii="Times New Roman" w:eastAsia="Times New Roman" w:hAnsi="Times New Roman"/>
                <w:sz w:val="28"/>
                <w:szCs w:val="28"/>
                <w:lang w:eastAsia="ru-RU"/>
              </w:rPr>
              <w:t>.1</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Разработка ПСД на рекультивацию существующих мест размещения отходов</w:t>
            </w:r>
          </w:p>
          <w:p w:rsidR="002D1784" w:rsidRPr="00083588" w:rsidRDefault="002D1784" w:rsidP="00C34A8F">
            <w:pPr>
              <w:spacing w:after="0" w:line="240" w:lineRule="auto"/>
              <w:ind w:left="20"/>
              <w:rPr>
                <w:rFonts w:ascii="Times New Roman" w:eastAsia="Times New Roman" w:hAnsi="Times New Roman"/>
                <w:sz w:val="24"/>
                <w:szCs w:val="24"/>
                <w:lang w:eastAsia="ru-RU"/>
              </w:rPr>
            </w:pP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564D8E" w:rsidP="00C34A8F">
            <w:pPr>
              <w:rPr>
                <w:rFonts w:ascii="Times New Roman" w:hAnsi="Times New Roman"/>
              </w:rPr>
            </w:pPr>
            <w:r w:rsidRPr="00083588">
              <w:rPr>
                <w:rFonts w:ascii="Times New Roman" w:hAnsi="Times New Roman"/>
              </w:rPr>
              <w:t>Администрация Хомутовского</w:t>
            </w:r>
            <w:r w:rsidR="002D1784" w:rsidRPr="00083588">
              <w:rPr>
                <w:rFonts w:ascii="Times New Roman" w:hAnsi="Times New Roman"/>
              </w:rPr>
              <w:t xml:space="preserve">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rPr>
                <w:rFonts w:ascii="Times New Roman" w:hAnsi="Times New Roman"/>
              </w:rPr>
            </w:pPr>
            <w:r w:rsidRPr="00083588">
              <w:rPr>
                <w:rFonts w:ascii="Times New Roman" w:hAnsi="Times New Roman"/>
              </w:rPr>
              <w:t>2012-2025гг</w:t>
            </w: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9B5A50"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Местный бюджет</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sz w:val="28"/>
                <w:szCs w:val="28"/>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897EE6" w:rsidP="00C34A8F">
            <w:pPr>
              <w:tabs>
                <w:tab w:val="left" w:pos="2040"/>
              </w:tabs>
              <w:spacing w:after="0" w:line="240" w:lineRule="auto"/>
              <w:rPr>
                <w:rFonts w:ascii="Times New Roman" w:eastAsia="Times New Roman" w:hAnsi="Times New Roman"/>
                <w:sz w:val="24"/>
                <w:szCs w:val="24"/>
                <w:lang w:eastAsia="ru-RU"/>
              </w:rPr>
            </w:pPr>
            <w:r w:rsidRPr="00083588">
              <w:rPr>
                <w:rFonts w:ascii="Times New Roman" w:eastAsia="Times New Roman" w:hAnsi="Times New Roman"/>
                <w:sz w:val="28"/>
                <w:szCs w:val="28"/>
                <w:lang w:eastAsia="ru-RU"/>
              </w:rPr>
              <w:t>30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sz w:val="28"/>
                <w:szCs w:val="28"/>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lang w:eastAsia="ru-RU"/>
              </w:rPr>
            </w:pPr>
          </w:p>
        </w:tc>
      </w:tr>
      <w:tr w:rsidR="00C01CC5"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207DFD" w:rsidP="00C34A8F">
            <w:pPr>
              <w:tabs>
                <w:tab w:val="left" w:pos="2040"/>
              </w:tabs>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4.2</w:t>
            </w:r>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Приобретение контейнерных площадок</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rPr>
                <w:rFonts w:ascii="Times New Roman" w:hAnsi="Times New Roman"/>
              </w:rPr>
            </w:pPr>
            <w:r w:rsidRPr="00083588">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rPr>
                <w:rFonts w:ascii="Times New Roman" w:hAnsi="Times New Roman"/>
              </w:rPr>
            </w:pP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tabs>
                <w:tab w:val="left" w:pos="2040"/>
              </w:tabs>
              <w:spacing w:after="0" w:line="240" w:lineRule="auto"/>
              <w:rPr>
                <w:rFonts w:ascii="Times New Roman" w:eastAsia="Times New Roman" w:hAnsi="Times New Roman"/>
                <w:lang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897EE6"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166</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C01CC5" w:rsidRPr="00083588" w:rsidRDefault="00C01CC5" w:rsidP="00C34A8F">
            <w:pPr>
              <w:tabs>
                <w:tab w:val="left" w:pos="2040"/>
              </w:tabs>
              <w:spacing w:after="0" w:line="240" w:lineRule="auto"/>
              <w:rPr>
                <w:rFonts w:ascii="Times New Roman" w:eastAsia="Times New Roman" w:hAnsi="Times New Roman"/>
                <w:lang w:eastAsia="ru-RU"/>
              </w:rPr>
            </w:pPr>
          </w:p>
        </w:tc>
      </w:tr>
      <w:tr w:rsidR="005D1435" w:rsidRPr="00083588" w:rsidTr="00C34A8F">
        <w:tc>
          <w:tcPr>
            <w:tcW w:w="706" w:type="dxa"/>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207DFD" w:rsidP="00C34A8F">
            <w:pPr>
              <w:tabs>
                <w:tab w:val="left" w:pos="2040"/>
              </w:tabs>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4.3</w:t>
            </w:r>
            <w:bookmarkStart w:id="3" w:name="_GoBack"/>
            <w:bookmarkEnd w:id="3"/>
          </w:p>
        </w:tc>
        <w:tc>
          <w:tcPr>
            <w:tcW w:w="3134" w:type="dxa"/>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Приобретение мусоровозной машины КО-440-4</w:t>
            </w:r>
          </w:p>
        </w:tc>
        <w:tc>
          <w:tcPr>
            <w:tcW w:w="1737" w:type="dxa"/>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rPr>
                <w:rFonts w:ascii="Times New Roman" w:hAnsi="Times New Roman"/>
              </w:rPr>
            </w:pPr>
            <w:r w:rsidRPr="00083588">
              <w:rPr>
                <w:rFonts w:ascii="Times New Roman" w:hAnsi="Times New Roman"/>
              </w:rPr>
              <w:t>Администрация Хомутовского сельского поселения</w:t>
            </w:r>
          </w:p>
        </w:tc>
        <w:tc>
          <w:tcPr>
            <w:tcW w:w="1321" w:type="dxa"/>
            <w:gridSpan w:val="2"/>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rPr>
                <w:rFonts w:ascii="Times New Roman" w:hAnsi="Times New Roman"/>
              </w:rPr>
            </w:pPr>
          </w:p>
        </w:tc>
        <w:tc>
          <w:tcPr>
            <w:tcW w:w="2141" w:type="dxa"/>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tabs>
                <w:tab w:val="left" w:pos="2040"/>
              </w:tabs>
              <w:spacing w:after="0" w:line="240" w:lineRule="auto"/>
              <w:rPr>
                <w:rFonts w:ascii="Times New Roman" w:eastAsia="Times New Roman" w:hAnsi="Times New Roman"/>
                <w:lang w:eastAsia="ru-RU"/>
              </w:rPr>
            </w:pP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tabs>
                <w:tab w:val="left" w:pos="2040"/>
              </w:tabs>
              <w:spacing w:after="0" w:line="240" w:lineRule="auto"/>
              <w:rPr>
                <w:rFonts w:ascii="Times New Roman" w:eastAsia="Times New Roman" w:hAnsi="Times New Roman"/>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207DFD" w:rsidP="00C34A8F">
            <w:pPr>
              <w:tabs>
                <w:tab w:val="left" w:pos="2040"/>
              </w:tabs>
              <w:spacing w:after="0" w:line="240" w:lineRule="auto"/>
              <w:rPr>
                <w:rFonts w:ascii="Times New Roman" w:eastAsia="Times New Roman" w:hAnsi="Times New Roman"/>
                <w:lang w:eastAsia="ru-RU"/>
              </w:rPr>
            </w:pPr>
            <w:r w:rsidRPr="00083588">
              <w:rPr>
                <w:rFonts w:ascii="Times New Roman" w:eastAsia="Times New Roman" w:hAnsi="Times New Roman"/>
                <w:lang w:eastAsia="ru-RU"/>
              </w:rPr>
              <w:t>1450</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tabs>
                <w:tab w:val="left" w:pos="2040"/>
              </w:tabs>
              <w:spacing w:after="0" w:line="240" w:lineRule="auto"/>
              <w:rPr>
                <w:rFonts w:ascii="Times New Roman" w:eastAsia="Times New Roman" w:hAnsi="Times New Roman"/>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5D1435" w:rsidRPr="00083588" w:rsidRDefault="005D1435" w:rsidP="00C34A8F">
            <w:pPr>
              <w:tabs>
                <w:tab w:val="left" w:pos="2040"/>
              </w:tabs>
              <w:spacing w:after="0" w:line="240" w:lineRule="auto"/>
              <w:rPr>
                <w:rFonts w:ascii="Times New Roman" w:eastAsia="Times New Roman" w:hAnsi="Times New Roman"/>
                <w:lang w:eastAsia="ru-RU"/>
              </w:rPr>
            </w:pPr>
          </w:p>
        </w:tc>
      </w:tr>
      <w:tr w:rsidR="002D1784" w:rsidRPr="00083588" w:rsidTr="00C34A8F">
        <w:tc>
          <w:tcPr>
            <w:tcW w:w="9039" w:type="dxa"/>
            <w:gridSpan w:val="6"/>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Итого:</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b/>
                <w:bCs/>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b/>
                <w:bCs/>
                <w:lang w:eastAsia="ru-RU"/>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8107C4" w:rsidP="00C34A8F">
            <w:pPr>
              <w:tabs>
                <w:tab w:val="left" w:pos="2040"/>
              </w:tabs>
              <w:spacing w:after="0" w:line="240" w:lineRule="auto"/>
              <w:rPr>
                <w:rFonts w:ascii="Times New Roman" w:eastAsia="Times New Roman" w:hAnsi="Times New Roman"/>
                <w:b/>
                <w:bCs/>
                <w:lang w:eastAsia="ru-RU"/>
              </w:rPr>
            </w:pPr>
            <w:r w:rsidRPr="00083588">
              <w:rPr>
                <w:rFonts w:ascii="Times New Roman" w:eastAsia="Times New Roman" w:hAnsi="Times New Roman"/>
                <w:b/>
                <w:bCs/>
                <w:lang w:eastAsia="ru-RU"/>
              </w:rPr>
              <w:t>1646</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b/>
                <w:bCs/>
                <w:lang w:eastAsia="ru-RU"/>
              </w:rPr>
            </w:pP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2040"/>
              </w:tabs>
              <w:spacing w:after="0" w:line="240" w:lineRule="auto"/>
              <w:rPr>
                <w:rFonts w:ascii="Times New Roman" w:eastAsia="Times New Roman" w:hAnsi="Times New Roman"/>
                <w:b/>
                <w:bCs/>
                <w:lang w:eastAsia="ru-RU"/>
              </w:rPr>
            </w:pPr>
          </w:p>
        </w:tc>
      </w:tr>
      <w:tr w:rsidR="002D1784" w:rsidRPr="00083588" w:rsidTr="00C34A8F">
        <w:tc>
          <w:tcPr>
            <w:tcW w:w="9039" w:type="dxa"/>
            <w:gridSpan w:val="6"/>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D1784" w:rsidP="00C34A8F">
            <w:pPr>
              <w:tabs>
                <w:tab w:val="left" w:pos="150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 xml:space="preserve">ВСЕГО </w:t>
            </w:r>
            <w:r w:rsidRPr="00083588">
              <w:rPr>
                <w:rFonts w:ascii="Times New Roman" w:eastAsia="Times New Roman" w:hAnsi="Times New Roman"/>
                <w:b/>
                <w:bCs/>
                <w:sz w:val="28"/>
                <w:szCs w:val="28"/>
                <w:lang w:eastAsia="ru-RU"/>
              </w:rPr>
              <w:tab/>
              <w:t>в планируемом периоде</w:t>
            </w:r>
          </w:p>
        </w:tc>
        <w:tc>
          <w:tcPr>
            <w:tcW w:w="1099" w:type="dxa"/>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75343D"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207DFD"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1700</w:t>
            </w: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8107C4"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6846</w:t>
            </w:r>
          </w:p>
        </w:tc>
        <w:tc>
          <w:tcPr>
            <w:tcW w:w="1110"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9B5A50"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7500</w:t>
            </w:r>
          </w:p>
        </w:tc>
        <w:tc>
          <w:tcPr>
            <w:tcW w:w="1245" w:type="dxa"/>
            <w:gridSpan w:val="2"/>
            <w:tcBorders>
              <w:top w:val="single" w:sz="4" w:space="0" w:color="auto"/>
              <w:left w:val="single" w:sz="4" w:space="0" w:color="auto"/>
              <w:bottom w:val="single" w:sz="4" w:space="0" w:color="auto"/>
              <w:right w:val="single" w:sz="4" w:space="0" w:color="auto"/>
            </w:tcBorders>
            <w:shd w:val="clear" w:color="auto" w:fill="auto"/>
          </w:tcPr>
          <w:p w:rsidR="002D1784" w:rsidRPr="00083588" w:rsidRDefault="00FA5383" w:rsidP="00C34A8F">
            <w:pPr>
              <w:tabs>
                <w:tab w:val="left" w:pos="2040"/>
              </w:tabs>
              <w:spacing w:after="0" w:line="240" w:lineRule="auto"/>
              <w:rPr>
                <w:rFonts w:ascii="Times New Roman" w:eastAsia="Times New Roman" w:hAnsi="Times New Roman"/>
                <w:b/>
                <w:bCs/>
                <w:sz w:val="28"/>
                <w:szCs w:val="28"/>
                <w:lang w:eastAsia="ru-RU"/>
              </w:rPr>
            </w:pPr>
            <w:r w:rsidRPr="00083588">
              <w:rPr>
                <w:rFonts w:ascii="Times New Roman" w:eastAsia="Times New Roman" w:hAnsi="Times New Roman"/>
                <w:b/>
                <w:bCs/>
                <w:sz w:val="28"/>
                <w:szCs w:val="28"/>
                <w:lang w:eastAsia="ru-RU"/>
              </w:rPr>
              <w:t>12429</w:t>
            </w:r>
            <w:r w:rsidR="009B5A50" w:rsidRPr="00083588">
              <w:rPr>
                <w:rFonts w:ascii="Times New Roman" w:eastAsia="Times New Roman" w:hAnsi="Times New Roman"/>
                <w:b/>
                <w:bCs/>
                <w:sz w:val="28"/>
                <w:szCs w:val="28"/>
                <w:lang w:eastAsia="ru-RU"/>
              </w:rPr>
              <w:t>5</w:t>
            </w:r>
          </w:p>
        </w:tc>
      </w:tr>
    </w:tbl>
    <w:p w:rsidR="00C34A8F" w:rsidRPr="00083588" w:rsidRDefault="00C34A8F" w:rsidP="00C34A8F">
      <w:pPr>
        <w:tabs>
          <w:tab w:val="left" w:pos="2040"/>
        </w:tabs>
        <w:spacing w:after="0" w:line="240" w:lineRule="auto"/>
        <w:jc w:val="center"/>
        <w:rPr>
          <w:rFonts w:ascii="Times New Roman" w:eastAsia="Times New Roman" w:hAnsi="Times New Roman"/>
          <w:sz w:val="28"/>
          <w:szCs w:val="28"/>
          <w:lang w:eastAsia="ru-RU"/>
        </w:rPr>
      </w:pPr>
    </w:p>
    <w:p w:rsidR="00C34A8F" w:rsidRPr="00083588" w:rsidRDefault="00564D8E" w:rsidP="00C34A8F">
      <w:pPr>
        <w:spacing w:after="0" w:line="240" w:lineRule="auto"/>
        <w:rPr>
          <w:rFonts w:ascii="Times New Roman" w:eastAsia="Times New Roman" w:hAnsi="Times New Roman"/>
          <w:sz w:val="28"/>
          <w:szCs w:val="28"/>
          <w:lang w:eastAsia="ru-RU"/>
        </w:rPr>
      </w:pPr>
      <w:r w:rsidRPr="00083588">
        <w:rPr>
          <w:rFonts w:ascii="Times New Roman" w:eastAsia="Times New Roman" w:hAnsi="Times New Roman"/>
          <w:sz w:val="28"/>
          <w:szCs w:val="28"/>
          <w:lang w:eastAsia="ru-RU"/>
        </w:rPr>
        <w:t>Глава Хомутовского</w:t>
      </w:r>
    </w:p>
    <w:p w:rsidR="00C34A8F" w:rsidRPr="00E850F5" w:rsidRDefault="00C34A8F" w:rsidP="00C34A8F">
      <w:pPr>
        <w:spacing w:after="0" w:line="240" w:lineRule="auto"/>
        <w:rPr>
          <w:rFonts w:ascii="Times New Roman" w:eastAsia="Times New Roman" w:hAnsi="Times New Roman"/>
          <w:sz w:val="20"/>
          <w:szCs w:val="20"/>
          <w:lang w:eastAsia="ru-RU"/>
        </w:rPr>
        <w:sectPr w:rsidR="00C34A8F" w:rsidRPr="00E850F5" w:rsidSect="00C34A8F">
          <w:pgSz w:w="16838" w:h="11906" w:orient="landscape"/>
          <w:pgMar w:top="1077" w:right="567" w:bottom="748" w:left="567" w:header="709" w:footer="709" w:gutter="0"/>
          <w:cols w:space="708"/>
          <w:titlePg/>
          <w:docGrid w:linePitch="360"/>
        </w:sectPr>
      </w:pPr>
      <w:r w:rsidRPr="00083588">
        <w:rPr>
          <w:rFonts w:ascii="Times New Roman" w:eastAsia="Times New Roman" w:hAnsi="Times New Roman"/>
          <w:sz w:val="28"/>
          <w:szCs w:val="28"/>
          <w:lang w:eastAsia="ru-RU"/>
        </w:rPr>
        <w:t xml:space="preserve">сельского поселения                                                                      </w:t>
      </w:r>
      <w:r w:rsidR="00564D8E" w:rsidRPr="00083588">
        <w:rPr>
          <w:rFonts w:ascii="Times New Roman" w:eastAsia="Times New Roman" w:hAnsi="Times New Roman"/>
          <w:sz w:val="28"/>
          <w:szCs w:val="28"/>
          <w:lang w:eastAsia="ru-RU"/>
        </w:rPr>
        <w:t xml:space="preserve">          Л.Н</w:t>
      </w:r>
      <w:r w:rsidRPr="00083588">
        <w:rPr>
          <w:rFonts w:ascii="Times New Roman" w:eastAsia="Times New Roman" w:hAnsi="Times New Roman"/>
          <w:sz w:val="28"/>
          <w:szCs w:val="28"/>
          <w:lang w:eastAsia="ru-RU"/>
        </w:rPr>
        <w:t>.</w:t>
      </w:r>
      <w:r w:rsidR="00564D8E" w:rsidRPr="00083588">
        <w:rPr>
          <w:rFonts w:ascii="Times New Roman" w:eastAsia="Times New Roman" w:hAnsi="Times New Roman"/>
          <w:sz w:val="28"/>
          <w:szCs w:val="28"/>
          <w:lang w:eastAsia="ru-RU"/>
        </w:rPr>
        <w:t xml:space="preserve"> Ковалевская</w:t>
      </w:r>
    </w:p>
    <w:p w:rsidR="005E2E2F" w:rsidRDefault="005E2E2F" w:rsidP="00DC714E">
      <w:pPr>
        <w:spacing w:after="0" w:line="240" w:lineRule="auto"/>
        <w:jc w:val="both"/>
        <w:rPr>
          <w:rFonts w:ascii="Times New Roman" w:eastAsia="Times New Roman" w:hAnsi="Times New Roman"/>
          <w:sz w:val="28"/>
          <w:szCs w:val="28"/>
          <w:lang w:eastAsia="ru-RU"/>
        </w:rPr>
        <w:sectPr w:rsidR="005E2E2F" w:rsidSect="005E2E2F">
          <w:pgSz w:w="16838" w:h="11906" w:orient="landscape"/>
          <w:pgMar w:top="1077" w:right="284" w:bottom="748" w:left="0" w:header="709" w:footer="709" w:gutter="0"/>
          <w:cols w:space="708"/>
          <w:titlePg/>
          <w:docGrid w:linePitch="360"/>
        </w:sectPr>
      </w:pPr>
    </w:p>
    <w:p w:rsidR="00DC714E" w:rsidRPr="00964233"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Pr>
        <w:spacing w:after="0" w:line="240" w:lineRule="auto"/>
        <w:jc w:val="both"/>
        <w:rPr>
          <w:rFonts w:ascii="Times New Roman" w:eastAsia="Times New Roman" w:hAnsi="Times New Roman"/>
          <w:sz w:val="28"/>
          <w:szCs w:val="28"/>
          <w:lang w:eastAsia="ru-RU"/>
        </w:rPr>
      </w:pPr>
    </w:p>
    <w:p w:rsidR="00DC714E" w:rsidRPr="00DC714E" w:rsidRDefault="00DC714E" w:rsidP="00DC714E"/>
    <w:p w:rsidR="001F63E1" w:rsidRDefault="001F63E1"/>
    <w:sectPr w:rsidR="001F63E1" w:rsidSect="00DC714E">
      <w:pgSz w:w="11906" w:h="16838"/>
      <w:pgMar w:top="284" w:right="746" w:bottom="0" w:left="10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7B7" w:rsidRDefault="00A937B7">
      <w:pPr>
        <w:spacing w:after="0" w:line="240" w:lineRule="auto"/>
      </w:pPr>
      <w:r>
        <w:separator/>
      </w:r>
    </w:p>
  </w:endnote>
  <w:endnote w:type="continuationSeparator" w:id="1">
    <w:p w:rsidR="00A937B7" w:rsidRDefault="00A937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StarSymbol">
    <w:altName w:val="Times New Roman"/>
    <w:charset w:val="CC"/>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Bal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B9" w:rsidRPr="00765C5F" w:rsidRDefault="00DF24E9" w:rsidP="00DC714E">
    <w:pPr>
      <w:pStyle w:val="a5"/>
      <w:framePr w:wrap="around" w:vAnchor="text" w:hAnchor="margin" w:xAlign="right" w:y="1"/>
      <w:rPr>
        <w:rStyle w:val="a7"/>
        <w:sz w:val="16"/>
        <w:szCs w:val="16"/>
      </w:rPr>
    </w:pPr>
    <w:r w:rsidRPr="00765C5F">
      <w:rPr>
        <w:rStyle w:val="a7"/>
        <w:sz w:val="16"/>
        <w:szCs w:val="16"/>
      </w:rPr>
      <w:fldChar w:fldCharType="begin"/>
    </w:r>
    <w:r w:rsidR="003E2DB9" w:rsidRPr="00765C5F">
      <w:rPr>
        <w:rStyle w:val="a7"/>
        <w:sz w:val="16"/>
        <w:szCs w:val="16"/>
      </w:rPr>
      <w:instrText xml:space="preserve">PAGE  </w:instrText>
    </w:r>
    <w:r w:rsidRPr="00765C5F">
      <w:rPr>
        <w:rStyle w:val="a7"/>
        <w:sz w:val="16"/>
        <w:szCs w:val="16"/>
      </w:rPr>
      <w:fldChar w:fldCharType="separate"/>
    </w:r>
    <w:r w:rsidR="003E2DB9">
      <w:rPr>
        <w:rStyle w:val="a7"/>
        <w:noProof/>
        <w:sz w:val="16"/>
        <w:szCs w:val="16"/>
      </w:rPr>
      <w:t>3</w:t>
    </w:r>
    <w:r w:rsidRPr="00765C5F">
      <w:rPr>
        <w:rStyle w:val="a7"/>
        <w:sz w:val="16"/>
        <w:szCs w:val="16"/>
      </w:rPr>
      <w:fldChar w:fldCharType="end"/>
    </w:r>
  </w:p>
  <w:p w:rsidR="003E2DB9" w:rsidRPr="00765C5F" w:rsidRDefault="003E2DB9" w:rsidP="00DC714E">
    <w:pPr>
      <w:pStyle w:val="a5"/>
      <w:ind w:right="360"/>
      <w:rPr>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DB9" w:rsidRPr="00765C5F" w:rsidRDefault="003E2DB9" w:rsidP="00DC714E">
    <w:pPr>
      <w:pStyle w:val="a5"/>
      <w:ind w:right="360"/>
      <w:rPr>
        <w:sz w:val="16"/>
        <w:szCs w:val="16"/>
      </w:rPr>
    </w:pPr>
  </w:p>
  <w:p w:rsidR="003E2DB9" w:rsidRDefault="003E2DB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7B7" w:rsidRDefault="00A937B7">
      <w:pPr>
        <w:spacing w:after="0" w:line="240" w:lineRule="auto"/>
      </w:pPr>
      <w:r>
        <w:separator/>
      </w:r>
    </w:p>
  </w:footnote>
  <w:footnote w:type="continuationSeparator" w:id="1">
    <w:p w:rsidR="00A937B7" w:rsidRDefault="00A937B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64019"/>
    <w:multiLevelType w:val="hybridMultilevel"/>
    <w:tmpl w:val="380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2B59FA"/>
    <w:multiLevelType w:val="hybridMultilevel"/>
    <w:tmpl w:val="2F088BFA"/>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A5E70F0"/>
    <w:multiLevelType w:val="hybridMultilevel"/>
    <w:tmpl w:val="0A8CED62"/>
    <w:lvl w:ilvl="0" w:tplc="07D48B2A">
      <w:start w:val="1"/>
      <w:numFmt w:val="bullet"/>
      <w:lvlText w:val=""/>
      <w:lvlJc w:val="left"/>
      <w:pPr>
        <w:tabs>
          <w:tab w:val="num" w:pos="2547"/>
        </w:tabs>
        <w:ind w:left="2547"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4">
    <w:nsid w:val="0D2F76BB"/>
    <w:multiLevelType w:val="hybridMultilevel"/>
    <w:tmpl w:val="D01C7134"/>
    <w:lvl w:ilvl="0" w:tplc="FFFFFFFF">
      <w:start w:val="1"/>
      <w:numFmt w:val="bullet"/>
      <w:lvlText w:val=""/>
      <w:lvlJc w:val="left"/>
      <w:pPr>
        <w:tabs>
          <w:tab w:val="num" w:pos="1040"/>
        </w:tabs>
        <w:ind w:left="1040" w:hanging="360"/>
      </w:pPr>
      <w:rPr>
        <w:rFonts w:ascii="Symbol" w:hAnsi="Symbol" w:hint="default"/>
      </w:rPr>
    </w:lvl>
    <w:lvl w:ilvl="1" w:tplc="FFFFFFFF" w:tentative="1">
      <w:start w:val="1"/>
      <w:numFmt w:val="bullet"/>
      <w:lvlText w:val="o"/>
      <w:lvlJc w:val="left"/>
      <w:pPr>
        <w:tabs>
          <w:tab w:val="num" w:pos="1760"/>
        </w:tabs>
        <w:ind w:left="1760" w:hanging="360"/>
      </w:pPr>
      <w:rPr>
        <w:rFonts w:ascii="Courier New" w:hAnsi="Courier New" w:cs="Courier New" w:hint="default"/>
      </w:rPr>
    </w:lvl>
    <w:lvl w:ilvl="2" w:tplc="FFFFFFFF" w:tentative="1">
      <w:start w:val="1"/>
      <w:numFmt w:val="bullet"/>
      <w:lvlText w:val=""/>
      <w:lvlJc w:val="left"/>
      <w:pPr>
        <w:tabs>
          <w:tab w:val="num" w:pos="2480"/>
        </w:tabs>
        <w:ind w:left="2480" w:hanging="360"/>
      </w:pPr>
      <w:rPr>
        <w:rFonts w:ascii="Wingdings" w:hAnsi="Wingdings" w:hint="default"/>
      </w:rPr>
    </w:lvl>
    <w:lvl w:ilvl="3" w:tplc="FFFFFFFF" w:tentative="1">
      <w:start w:val="1"/>
      <w:numFmt w:val="bullet"/>
      <w:lvlText w:val=""/>
      <w:lvlJc w:val="left"/>
      <w:pPr>
        <w:tabs>
          <w:tab w:val="num" w:pos="3200"/>
        </w:tabs>
        <w:ind w:left="3200" w:hanging="360"/>
      </w:pPr>
      <w:rPr>
        <w:rFonts w:ascii="Symbol" w:hAnsi="Symbol" w:hint="default"/>
      </w:rPr>
    </w:lvl>
    <w:lvl w:ilvl="4" w:tplc="FFFFFFFF" w:tentative="1">
      <w:start w:val="1"/>
      <w:numFmt w:val="bullet"/>
      <w:lvlText w:val="o"/>
      <w:lvlJc w:val="left"/>
      <w:pPr>
        <w:tabs>
          <w:tab w:val="num" w:pos="3920"/>
        </w:tabs>
        <w:ind w:left="3920" w:hanging="360"/>
      </w:pPr>
      <w:rPr>
        <w:rFonts w:ascii="Courier New" w:hAnsi="Courier New" w:cs="Courier New" w:hint="default"/>
      </w:rPr>
    </w:lvl>
    <w:lvl w:ilvl="5" w:tplc="FFFFFFFF" w:tentative="1">
      <w:start w:val="1"/>
      <w:numFmt w:val="bullet"/>
      <w:lvlText w:val=""/>
      <w:lvlJc w:val="left"/>
      <w:pPr>
        <w:tabs>
          <w:tab w:val="num" w:pos="4640"/>
        </w:tabs>
        <w:ind w:left="4640" w:hanging="360"/>
      </w:pPr>
      <w:rPr>
        <w:rFonts w:ascii="Wingdings" w:hAnsi="Wingdings" w:hint="default"/>
      </w:rPr>
    </w:lvl>
    <w:lvl w:ilvl="6" w:tplc="FFFFFFFF" w:tentative="1">
      <w:start w:val="1"/>
      <w:numFmt w:val="bullet"/>
      <w:lvlText w:val=""/>
      <w:lvlJc w:val="left"/>
      <w:pPr>
        <w:tabs>
          <w:tab w:val="num" w:pos="5360"/>
        </w:tabs>
        <w:ind w:left="5360" w:hanging="360"/>
      </w:pPr>
      <w:rPr>
        <w:rFonts w:ascii="Symbol" w:hAnsi="Symbol" w:hint="default"/>
      </w:rPr>
    </w:lvl>
    <w:lvl w:ilvl="7" w:tplc="FFFFFFFF" w:tentative="1">
      <w:start w:val="1"/>
      <w:numFmt w:val="bullet"/>
      <w:lvlText w:val="o"/>
      <w:lvlJc w:val="left"/>
      <w:pPr>
        <w:tabs>
          <w:tab w:val="num" w:pos="6080"/>
        </w:tabs>
        <w:ind w:left="6080" w:hanging="360"/>
      </w:pPr>
      <w:rPr>
        <w:rFonts w:ascii="Courier New" w:hAnsi="Courier New" w:cs="Courier New" w:hint="default"/>
      </w:rPr>
    </w:lvl>
    <w:lvl w:ilvl="8" w:tplc="FFFFFFFF" w:tentative="1">
      <w:start w:val="1"/>
      <w:numFmt w:val="bullet"/>
      <w:lvlText w:val=""/>
      <w:lvlJc w:val="left"/>
      <w:pPr>
        <w:tabs>
          <w:tab w:val="num" w:pos="6800"/>
        </w:tabs>
        <w:ind w:left="6800" w:hanging="360"/>
      </w:pPr>
      <w:rPr>
        <w:rFonts w:ascii="Wingdings" w:hAnsi="Wingdings" w:hint="default"/>
      </w:rPr>
    </w:lvl>
  </w:abstractNum>
  <w:abstractNum w:abstractNumId="5">
    <w:nsid w:val="242254AC"/>
    <w:multiLevelType w:val="hybridMultilevel"/>
    <w:tmpl w:val="36EC4CA6"/>
    <w:lvl w:ilvl="0" w:tplc="04190001">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26F075B2"/>
    <w:multiLevelType w:val="hybridMultilevel"/>
    <w:tmpl w:val="E43C5A28"/>
    <w:lvl w:ilvl="0" w:tplc="0419000F">
      <w:start w:val="1"/>
      <w:numFmt w:val="decimal"/>
      <w:lvlText w:val="%1.)"/>
      <w:lvlJc w:val="left"/>
      <w:pPr>
        <w:tabs>
          <w:tab w:val="num" w:pos="1083"/>
        </w:tabs>
        <w:ind w:left="1083" w:hanging="375"/>
      </w:pPr>
      <w:rPr>
        <w:rFonts w:hint="default"/>
      </w:rPr>
    </w:lvl>
    <w:lvl w:ilvl="1" w:tplc="04190019">
      <w:start w:val="1"/>
      <w:numFmt w:val="bullet"/>
      <w:lvlText w:val=""/>
      <w:lvlJc w:val="left"/>
      <w:pPr>
        <w:tabs>
          <w:tab w:val="num" w:pos="964"/>
        </w:tabs>
        <w:ind w:left="964" w:hanging="454"/>
      </w:pPr>
      <w:rPr>
        <w:rFonts w:ascii="Symbol" w:hAnsi="Symbol" w:hint="default"/>
        <w:color w:val="auto"/>
      </w:rPr>
    </w:lvl>
    <w:lvl w:ilvl="2" w:tplc="0419001B">
      <w:start w:val="1"/>
      <w:numFmt w:val="decimal"/>
      <w:lvlText w:val="%3."/>
      <w:lvlJc w:val="left"/>
      <w:pPr>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28FA2ED8"/>
    <w:multiLevelType w:val="hybridMultilevel"/>
    <w:tmpl w:val="9F60D2A0"/>
    <w:lvl w:ilvl="0" w:tplc="04190001">
      <w:start w:val="1"/>
      <w:numFmt w:val="bullet"/>
      <w:lvlText w:val=""/>
      <w:lvlJc w:val="left"/>
      <w:pPr>
        <w:ind w:left="1096" w:hanging="360"/>
      </w:pPr>
      <w:rPr>
        <w:rFonts w:ascii="Symbol" w:hAnsi="Symbol" w:hint="default"/>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8">
    <w:nsid w:val="2A1D4734"/>
    <w:multiLevelType w:val="hybridMultilevel"/>
    <w:tmpl w:val="EA0EA09C"/>
    <w:lvl w:ilvl="0" w:tplc="66E8324C">
      <w:start w:val="4"/>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339E7863"/>
    <w:multiLevelType w:val="hybridMultilevel"/>
    <w:tmpl w:val="98DA8E36"/>
    <w:lvl w:ilvl="0" w:tplc="0A70DED8">
      <w:start w:val="1"/>
      <w:numFmt w:val="bullet"/>
      <w:lvlText w:val="-"/>
      <w:lvlJc w:val="left"/>
      <w:pPr>
        <w:tabs>
          <w:tab w:val="num" w:pos="2989"/>
        </w:tabs>
        <w:ind w:left="2989" w:hanging="360"/>
      </w:pPr>
      <w:rPr>
        <w:rFonts w:ascii="Arial" w:hAnsi="Aria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79A8BF5E">
      <w:start w:val="1"/>
      <w:numFmt w:val="bullet"/>
      <w:lvlText w:val=""/>
      <w:lvlJc w:val="left"/>
      <w:pPr>
        <w:tabs>
          <w:tab w:val="num" w:pos="3229"/>
        </w:tabs>
        <w:ind w:left="3229" w:hanging="360"/>
      </w:pPr>
      <w:rPr>
        <w:rFonts w:ascii="Symbol" w:hAnsi="Symbol" w:hint="default"/>
        <w:color w:val="auto"/>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5856C70"/>
    <w:multiLevelType w:val="hybridMultilevel"/>
    <w:tmpl w:val="137035CA"/>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11">
    <w:nsid w:val="410E6BB8"/>
    <w:multiLevelType w:val="hybridMultilevel"/>
    <w:tmpl w:val="91644AC4"/>
    <w:lvl w:ilvl="0" w:tplc="07D48B2A">
      <w:start w:val="1"/>
      <w:numFmt w:val="bullet"/>
      <w:lvlText w:val=""/>
      <w:lvlJc w:val="left"/>
      <w:pPr>
        <w:tabs>
          <w:tab w:val="num" w:pos="2007"/>
        </w:tabs>
        <w:ind w:left="2007"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2">
    <w:nsid w:val="42590A0A"/>
    <w:multiLevelType w:val="hybridMultilevel"/>
    <w:tmpl w:val="C0645E20"/>
    <w:lvl w:ilvl="0" w:tplc="07D48B2A">
      <w:start w:val="1"/>
      <w:numFmt w:val="bullet"/>
      <w:lvlText w:val=""/>
      <w:lvlJc w:val="left"/>
      <w:pPr>
        <w:tabs>
          <w:tab w:val="num" w:pos="2547"/>
        </w:tabs>
        <w:ind w:left="2547" w:hanging="360"/>
      </w:pPr>
      <w:rPr>
        <w:rFonts w:ascii="Symbol" w:hAnsi="Symbol" w:cs="Symbol" w:hint="default"/>
        <w:color w:val="auto"/>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44CC0AEB"/>
    <w:multiLevelType w:val="hybridMultilevel"/>
    <w:tmpl w:val="F8EE8754"/>
    <w:lvl w:ilvl="0" w:tplc="0419000F">
      <w:start w:val="1"/>
      <w:numFmt w:val="bullet"/>
      <w:lvlText w:val=""/>
      <w:lvlJc w:val="left"/>
      <w:pPr>
        <w:tabs>
          <w:tab w:val="num" w:pos="0"/>
        </w:tabs>
        <w:ind w:left="502" w:hanging="360"/>
      </w:pPr>
      <w:rPr>
        <w:rFonts w:ascii="Symbol" w:eastAsia="Times New Roman" w:hAnsi="Symbol"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4">
    <w:nsid w:val="4A1602B3"/>
    <w:multiLevelType w:val="hybridMultilevel"/>
    <w:tmpl w:val="7618D86E"/>
    <w:lvl w:ilvl="0" w:tplc="031204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31397"/>
    <w:multiLevelType w:val="hybridMultilevel"/>
    <w:tmpl w:val="64744E66"/>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575941C2"/>
    <w:multiLevelType w:val="hybridMultilevel"/>
    <w:tmpl w:val="832CA5D2"/>
    <w:lvl w:ilvl="0" w:tplc="8112F5BC">
      <w:start w:val="1"/>
      <w:numFmt w:val="bullet"/>
      <w:pStyle w:val="a"/>
      <w:lvlText w:val=""/>
      <w:lvlJc w:val="left"/>
      <w:pPr>
        <w:tabs>
          <w:tab w:val="num" w:pos="1106"/>
        </w:tabs>
        <w:ind w:left="1106" w:hanging="397"/>
      </w:pPr>
      <w:rPr>
        <w:rFonts w:ascii="Symbol" w:hAnsi="Symbol" w:hint="default"/>
        <w:color w:val="auto"/>
      </w:rPr>
    </w:lvl>
    <w:lvl w:ilvl="1" w:tplc="0A70DED8">
      <w:start w:val="1"/>
      <w:numFmt w:val="bullet"/>
      <w:lvlText w:val="-"/>
      <w:lvlJc w:val="left"/>
      <w:pPr>
        <w:tabs>
          <w:tab w:val="num" w:pos="1789"/>
        </w:tabs>
        <w:ind w:left="1789" w:hanging="360"/>
      </w:pPr>
      <w:rPr>
        <w:rFonts w:ascii="Arial" w:hAnsi="Arial" w:hint="default"/>
        <w:color w:val="auto"/>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7">
    <w:nsid w:val="5D4C7281"/>
    <w:multiLevelType w:val="hybridMultilevel"/>
    <w:tmpl w:val="419EB6B4"/>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8">
    <w:nsid w:val="5D612C7F"/>
    <w:multiLevelType w:val="hybridMultilevel"/>
    <w:tmpl w:val="60B8C67A"/>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9">
    <w:nsid w:val="5FBC7FED"/>
    <w:multiLevelType w:val="hybridMultilevel"/>
    <w:tmpl w:val="09509E0C"/>
    <w:lvl w:ilvl="0" w:tplc="0419000F">
      <w:start w:val="1"/>
      <w:numFmt w:val="bullet"/>
      <w:lvlText w:val=""/>
      <w:lvlJc w:val="left"/>
      <w:pPr>
        <w:tabs>
          <w:tab w:val="num" w:pos="600"/>
        </w:tabs>
        <w:ind w:left="600" w:hanging="360"/>
      </w:pPr>
      <w:rPr>
        <w:rFonts w:ascii="Symbol" w:hAnsi="Symbol" w:hint="default"/>
      </w:rPr>
    </w:lvl>
    <w:lvl w:ilvl="1" w:tplc="04190019">
      <w:start w:val="1"/>
      <w:numFmt w:val="bullet"/>
      <w:lvlText w:val="o"/>
      <w:lvlJc w:val="left"/>
      <w:pPr>
        <w:tabs>
          <w:tab w:val="num" w:pos="1320"/>
        </w:tabs>
        <w:ind w:left="1320" w:hanging="360"/>
      </w:pPr>
      <w:rPr>
        <w:rFonts w:ascii="Courier New" w:hAnsi="Courier New" w:cs="Courier New" w:hint="default"/>
      </w:rPr>
    </w:lvl>
    <w:lvl w:ilvl="2" w:tplc="0419001B" w:tentative="1">
      <w:start w:val="1"/>
      <w:numFmt w:val="bullet"/>
      <w:lvlText w:val=""/>
      <w:lvlJc w:val="left"/>
      <w:pPr>
        <w:tabs>
          <w:tab w:val="num" w:pos="2040"/>
        </w:tabs>
        <w:ind w:left="2040" w:hanging="360"/>
      </w:pPr>
      <w:rPr>
        <w:rFonts w:ascii="Wingdings" w:hAnsi="Wingdings" w:hint="default"/>
      </w:rPr>
    </w:lvl>
    <w:lvl w:ilvl="3" w:tplc="0419000F" w:tentative="1">
      <w:start w:val="1"/>
      <w:numFmt w:val="bullet"/>
      <w:lvlText w:val=""/>
      <w:lvlJc w:val="left"/>
      <w:pPr>
        <w:tabs>
          <w:tab w:val="num" w:pos="2760"/>
        </w:tabs>
        <w:ind w:left="2760" w:hanging="360"/>
      </w:pPr>
      <w:rPr>
        <w:rFonts w:ascii="Symbol" w:hAnsi="Symbol" w:hint="default"/>
      </w:rPr>
    </w:lvl>
    <w:lvl w:ilvl="4" w:tplc="04190019" w:tentative="1">
      <w:start w:val="1"/>
      <w:numFmt w:val="bullet"/>
      <w:lvlText w:val="o"/>
      <w:lvlJc w:val="left"/>
      <w:pPr>
        <w:tabs>
          <w:tab w:val="num" w:pos="3480"/>
        </w:tabs>
        <w:ind w:left="3480" w:hanging="360"/>
      </w:pPr>
      <w:rPr>
        <w:rFonts w:ascii="Courier New" w:hAnsi="Courier New" w:cs="Courier New" w:hint="default"/>
      </w:rPr>
    </w:lvl>
    <w:lvl w:ilvl="5" w:tplc="0419001B" w:tentative="1">
      <w:start w:val="1"/>
      <w:numFmt w:val="bullet"/>
      <w:lvlText w:val=""/>
      <w:lvlJc w:val="left"/>
      <w:pPr>
        <w:tabs>
          <w:tab w:val="num" w:pos="4200"/>
        </w:tabs>
        <w:ind w:left="4200" w:hanging="360"/>
      </w:pPr>
      <w:rPr>
        <w:rFonts w:ascii="Wingdings" w:hAnsi="Wingdings" w:hint="default"/>
      </w:rPr>
    </w:lvl>
    <w:lvl w:ilvl="6" w:tplc="0419000F" w:tentative="1">
      <w:start w:val="1"/>
      <w:numFmt w:val="bullet"/>
      <w:lvlText w:val=""/>
      <w:lvlJc w:val="left"/>
      <w:pPr>
        <w:tabs>
          <w:tab w:val="num" w:pos="4920"/>
        </w:tabs>
        <w:ind w:left="4920" w:hanging="360"/>
      </w:pPr>
      <w:rPr>
        <w:rFonts w:ascii="Symbol" w:hAnsi="Symbol" w:hint="default"/>
      </w:rPr>
    </w:lvl>
    <w:lvl w:ilvl="7" w:tplc="04190019" w:tentative="1">
      <w:start w:val="1"/>
      <w:numFmt w:val="bullet"/>
      <w:lvlText w:val="o"/>
      <w:lvlJc w:val="left"/>
      <w:pPr>
        <w:tabs>
          <w:tab w:val="num" w:pos="5640"/>
        </w:tabs>
        <w:ind w:left="5640" w:hanging="360"/>
      </w:pPr>
      <w:rPr>
        <w:rFonts w:ascii="Courier New" w:hAnsi="Courier New" w:cs="Courier New" w:hint="default"/>
      </w:rPr>
    </w:lvl>
    <w:lvl w:ilvl="8" w:tplc="0419001B" w:tentative="1">
      <w:start w:val="1"/>
      <w:numFmt w:val="bullet"/>
      <w:lvlText w:val=""/>
      <w:lvlJc w:val="left"/>
      <w:pPr>
        <w:tabs>
          <w:tab w:val="num" w:pos="6360"/>
        </w:tabs>
        <w:ind w:left="6360" w:hanging="360"/>
      </w:pPr>
      <w:rPr>
        <w:rFonts w:ascii="Wingdings" w:hAnsi="Wingdings" w:hint="default"/>
      </w:rPr>
    </w:lvl>
  </w:abstractNum>
  <w:abstractNum w:abstractNumId="20">
    <w:nsid w:val="6398791D"/>
    <w:multiLevelType w:val="hybridMultilevel"/>
    <w:tmpl w:val="26E0D84C"/>
    <w:lvl w:ilvl="0" w:tplc="B1D0FE72">
      <w:start w:val="1"/>
      <w:numFmt w:val="bullet"/>
      <w:lvlText w:val="-"/>
      <w:lvlJc w:val="left"/>
      <w:pPr>
        <w:tabs>
          <w:tab w:val="num" w:pos="1260"/>
        </w:tabs>
        <w:ind w:left="1260" w:hanging="360"/>
      </w:pPr>
      <w:rPr>
        <w:rFonts w:ascii="Arial" w:hAnsi="Arial" w:cs="Aria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1">
    <w:nsid w:val="63EA59AE"/>
    <w:multiLevelType w:val="hybridMultilevel"/>
    <w:tmpl w:val="38F68156"/>
    <w:lvl w:ilvl="0" w:tplc="04190001">
      <w:start w:val="1"/>
      <w:numFmt w:val="bullet"/>
      <w:lvlText w:val=""/>
      <w:lvlJc w:val="left"/>
      <w:pPr>
        <w:ind w:left="1096" w:hanging="360"/>
      </w:pPr>
      <w:rPr>
        <w:rFonts w:ascii="Symbol" w:hAnsi="Symbol" w:hint="default"/>
        <w:color w:val="auto"/>
      </w:rPr>
    </w:lvl>
    <w:lvl w:ilvl="1" w:tplc="04190003" w:tentative="1">
      <w:start w:val="1"/>
      <w:numFmt w:val="bullet"/>
      <w:lvlText w:val="o"/>
      <w:lvlJc w:val="left"/>
      <w:pPr>
        <w:ind w:left="1816" w:hanging="360"/>
      </w:pPr>
      <w:rPr>
        <w:rFonts w:ascii="Courier New" w:hAnsi="Courier New" w:cs="Courier New" w:hint="default"/>
      </w:rPr>
    </w:lvl>
    <w:lvl w:ilvl="2" w:tplc="04190005" w:tentative="1">
      <w:start w:val="1"/>
      <w:numFmt w:val="bullet"/>
      <w:lvlText w:val=""/>
      <w:lvlJc w:val="left"/>
      <w:pPr>
        <w:ind w:left="2536" w:hanging="360"/>
      </w:pPr>
      <w:rPr>
        <w:rFonts w:ascii="Wingdings" w:hAnsi="Wingdings" w:hint="default"/>
      </w:rPr>
    </w:lvl>
    <w:lvl w:ilvl="3" w:tplc="04190001" w:tentative="1">
      <w:start w:val="1"/>
      <w:numFmt w:val="bullet"/>
      <w:lvlText w:val=""/>
      <w:lvlJc w:val="left"/>
      <w:pPr>
        <w:ind w:left="3256" w:hanging="360"/>
      </w:pPr>
      <w:rPr>
        <w:rFonts w:ascii="Symbol" w:hAnsi="Symbol" w:hint="default"/>
      </w:rPr>
    </w:lvl>
    <w:lvl w:ilvl="4" w:tplc="04190003" w:tentative="1">
      <w:start w:val="1"/>
      <w:numFmt w:val="bullet"/>
      <w:lvlText w:val="o"/>
      <w:lvlJc w:val="left"/>
      <w:pPr>
        <w:ind w:left="3976" w:hanging="360"/>
      </w:pPr>
      <w:rPr>
        <w:rFonts w:ascii="Courier New" w:hAnsi="Courier New" w:cs="Courier New" w:hint="default"/>
      </w:rPr>
    </w:lvl>
    <w:lvl w:ilvl="5" w:tplc="04190005" w:tentative="1">
      <w:start w:val="1"/>
      <w:numFmt w:val="bullet"/>
      <w:lvlText w:val=""/>
      <w:lvlJc w:val="left"/>
      <w:pPr>
        <w:ind w:left="4696" w:hanging="360"/>
      </w:pPr>
      <w:rPr>
        <w:rFonts w:ascii="Wingdings" w:hAnsi="Wingdings" w:hint="default"/>
      </w:rPr>
    </w:lvl>
    <w:lvl w:ilvl="6" w:tplc="04190001" w:tentative="1">
      <w:start w:val="1"/>
      <w:numFmt w:val="bullet"/>
      <w:lvlText w:val=""/>
      <w:lvlJc w:val="left"/>
      <w:pPr>
        <w:ind w:left="5416" w:hanging="360"/>
      </w:pPr>
      <w:rPr>
        <w:rFonts w:ascii="Symbol" w:hAnsi="Symbol" w:hint="default"/>
      </w:rPr>
    </w:lvl>
    <w:lvl w:ilvl="7" w:tplc="04190003" w:tentative="1">
      <w:start w:val="1"/>
      <w:numFmt w:val="bullet"/>
      <w:lvlText w:val="o"/>
      <w:lvlJc w:val="left"/>
      <w:pPr>
        <w:ind w:left="6136" w:hanging="360"/>
      </w:pPr>
      <w:rPr>
        <w:rFonts w:ascii="Courier New" w:hAnsi="Courier New" w:cs="Courier New" w:hint="default"/>
      </w:rPr>
    </w:lvl>
    <w:lvl w:ilvl="8" w:tplc="04190005" w:tentative="1">
      <w:start w:val="1"/>
      <w:numFmt w:val="bullet"/>
      <w:lvlText w:val=""/>
      <w:lvlJc w:val="left"/>
      <w:pPr>
        <w:ind w:left="6856" w:hanging="360"/>
      </w:pPr>
      <w:rPr>
        <w:rFonts w:ascii="Wingdings" w:hAnsi="Wingdings" w:hint="default"/>
      </w:rPr>
    </w:lvl>
  </w:abstractNum>
  <w:abstractNum w:abstractNumId="22">
    <w:nsid w:val="6CD91EF5"/>
    <w:multiLevelType w:val="hybridMultilevel"/>
    <w:tmpl w:val="92B6CAD4"/>
    <w:lvl w:ilvl="0" w:tplc="04190001">
      <w:start w:val="1"/>
      <w:numFmt w:val="bullet"/>
      <w:lvlText w:val=""/>
      <w:lvlJc w:val="left"/>
      <w:pPr>
        <w:ind w:left="2509" w:hanging="360"/>
      </w:pPr>
      <w:rPr>
        <w:rFonts w:ascii="Symbol" w:hAnsi="Symbol" w:hint="default"/>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23">
    <w:nsid w:val="72E87272"/>
    <w:multiLevelType w:val="hybridMultilevel"/>
    <w:tmpl w:val="AC6AF09A"/>
    <w:lvl w:ilvl="0" w:tplc="04190001">
      <w:start w:val="1"/>
      <w:numFmt w:val="bullet"/>
      <w:lvlText w:val=""/>
      <w:lvlJc w:val="left"/>
      <w:pPr>
        <w:tabs>
          <w:tab w:val="num" w:pos="0"/>
        </w:tabs>
        <w:ind w:left="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74512551"/>
    <w:multiLevelType w:val="hybridMultilevel"/>
    <w:tmpl w:val="D6AE51DC"/>
    <w:lvl w:ilvl="0" w:tplc="E0443732">
      <w:start w:val="1"/>
      <w:numFmt w:val="bullet"/>
      <w:lvlText w:val="-"/>
      <w:lvlJc w:val="left"/>
      <w:pPr>
        <w:tabs>
          <w:tab w:val="num" w:pos="1260"/>
        </w:tabs>
        <w:ind w:left="1260" w:hanging="360"/>
      </w:pPr>
      <w:rPr>
        <w:rFonts w:ascii="Arial" w:hAnsi="Arial" w:hint="default"/>
      </w:rPr>
    </w:lvl>
    <w:lvl w:ilvl="1" w:tplc="62502F6C">
      <w:start w:val="1"/>
      <w:numFmt w:val="bullet"/>
      <w:lvlText w:val="-"/>
      <w:lvlJc w:val="left"/>
      <w:pPr>
        <w:tabs>
          <w:tab w:val="num" w:pos="1250"/>
        </w:tabs>
        <w:ind w:left="1307" w:hanging="227"/>
      </w:pPr>
      <w:rPr>
        <w:rFonts w:ascii="Arial" w:eastAsia="MS Mincho"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791E3FFC"/>
    <w:multiLevelType w:val="hybridMultilevel"/>
    <w:tmpl w:val="CAB4D1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6"/>
  </w:num>
  <w:num w:numId="3">
    <w:abstractNumId w:val="13"/>
  </w:num>
  <w:num w:numId="4">
    <w:abstractNumId w:val="14"/>
  </w:num>
  <w:num w:numId="5">
    <w:abstractNumId w:val="4"/>
  </w:num>
  <w:num w:numId="6">
    <w:abstractNumId w:val="22"/>
  </w:num>
  <w:num w:numId="7">
    <w:abstractNumId w:val="3"/>
  </w:num>
  <w:num w:numId="8">
    <w:abstractNumId w:val="11"/>
  </w:num>
  <w:num w:numId="9">
    <w:abstractNumId w:val="12"/>
  </w:num>
  <w:num w:numId="10">
    <w:abstractNumId w:val="20"/>
  </w:num>
  <w:num w:numId="11">
    <w:abstractNumId w:val="9"/>
  </w:num>
  <w:num w:numId="12">
    <w:abstractNumId w:val="24"/>
  </w:num>
  <w:num w:numId="13">
    <w:abstractNumId w:val="1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5"/>
  </w:num>
  <w:num w:numId="20">
    <w:abstractNumId w:val="17"/>
  </w:num>
  <w:num w:numId="21">
    <w:abstractNumId w:val="18"/>
  </w:num>
  <w:num w:numId="22">
    <w:abstractNumId w:val="25"/>
  </w:num>
  <w:num w:numId="23">
    <w:abstractNumId w:val="7"/>
  </w:num>
  <w:num w:numId="24">
    <w:abstractNumId w:val="21"/>
  </w:num>
  <w:num w:numId="25">
    <w:abstractNumId w:val="1"/>
  </w:num>
  <w:num w:numId="26">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714E"/>
    <w:rsid w:val="00002C9F"/>
    <w:rsid w:val="0003298D"/>
    <w:rsid w:val="00040B8E"/>
    <w:rsid w:val="00071432"/>
    <w:rsid w:val="00083588"/>
    <w:rsid w:val="0009449E"/>
    <w:rsid w:val="000A3169"/>
    <w:rsid w:val="000C4754"/>
    <w:rsid w:val="000D299C"/>
    <w:rsid w:val="000E1D82"/>
    <w:rsid w:val="00123BC9"/>
    <w:rsid w:val="001314B7"/>
    <w:rsid w:val="0016223A"/>
    <w:rsid w:val="00175721"/>
    <w:rsid w:val="001A236C"/>
    <w:rsid w:val="001A3AC5"/>
    <w:rsid w:val="001A657D"/>
    <w:rsid w:val="001A73FD"/>
    <w:rsid w:val="001A7D87"/>
    <w:rsid w:val="001C2CF4"/>
    <w:rsid w:val="001D24A4"/>
    <w:rsid w:val="001E07B7"/>
    <w:rsid w:val="001E3BD3"/>
    <w:rsid w:val="001F57FE"/>
    <w:rsid w:val="001F63E1"/>
    <w:rsid w:val="00200D9E"/>
    <w:rsid w:val="00207DFD"/>
    <w:rsid w:val="002117A9"/>
    <w:rsid w:val="00240218"/>
    <w:rsid w:val="00244ECC"/>
    <w:rsid w:val="00254EE3"/>
    <w:rsid w:val="00272DCD"/>
    <w:rsid w:val="002B2FDE"/>
    <w:rsid w:val="002B6F19"/>
    <w:rsid w:val="002D1784"/>
    <w:rsid w:val="002E1FF1"/>
    <w:rsid w:val="002F6572"/>
    <w:rsid w:val="00302A38"/>
    <w:rsid w:val="0030519A"/>
    <w:rsid w:val="00313F2B"/>
    <w:rsid w:val="00316412"/>
    <w:rsid w:val="003170BB"/>
    <w:rsid w:val="00326A63"/>
    <w:rsid w:val="00344583"/>
    <w:rsid w:val="00347AC1"/>
    <w:rsid w:val="003508ED"/>
    <w:rsid w:val="003532ED"/>
    <w:rsid w:val="00361653"/>
    <w:rsid w:val="0037752C"/>
    <w:rsid w:val="003A2B92"/>
    <w:rsid w:val="003D25D4"/>
    <w:rsid w:val="003D3055"/>
    <w:rsid w:val="003E2DB9"/>
    <w:rsid w:val="00417F25"/>
    <w:rsid w:val="00425E16"/>
    <w:rsid w:val="00465D0C"/>
    <w:rsid w:val="00471090"/>
    <w:rsid w:val="0047410B"/>
    <w:rsid w:val="004C0EA5"/>
    <w:rsid w:val="004C1FB6"/>
    <w:rsid w:val="004C5E2D"/>
    <w:rsid w:val="004F111C"/>
    <w:rsid w:val="005038D8"/>
    <w:rsid w:val="00504FDC"/>
    <w:rsid w:val="00514F6C"/>
    <w:rsid w:val="00543FC9"/>
    <w:rsid w:val="005505D1"/>
    <w:rsid w:val="00551037"/>
    <w:rsid w:val="005635AD"/>
    <w:rsid w:val="00564D8E"/>
    <w:rsid w:val="0058702A"/>
    <w:rsid w:val="00591A39"/>
    <w:rsid w:val="005964E6"/>
    <w:rsid w:val="005A1F65"/>
    <w:rsid w:val="005C5671"/>
    <w:rsid w:val="005D1435"/>
    <w:rsid w:val="005D1B99"/>
    <w:rsid w:val="005E2E2F"/>
    <w:rsid w:val="006031D9"/>
    <w:rsid w:val="00606EF6"/>
    <w:rsid w:val="00612C2B"/>
    <w:rsid w:val="00613329"/>
    <w:rsid w:val="006174BC"/>
    <w:rsid w:val="00621AE3"/>
    <w:rsid w:val="00632472"/>
    <w:rsid w:val="00647964"/>
    <w:rsid w:val="0066036B"/>
    <w:rsid w:val="00664C78"/>
    <w:rsid w:val="0067674D"/>
    <w:rsid w:val="006811F1"/>
    <w:rsid w:val="00685201"/>
    <w:rsid w:val="00685EDD"/>
    <w:rsid w:val="006908BD"/>
    <w:rsid w:val="006A55E1"/>
    <w:rsid w:val="006A7252"/>
    <w:rsid w:val="006C0DBF"/>
    <w:rsid w:val="006C3E90"/>
    <w:rsid w:val="006C7AE1"/>
    <w:rsid w:val="006D6C3D"/>
    <w:rsid w:val="006E5183"/>
    <w:rsid w:val="006E7A89"/>
    <w:rsid w:val="00700736"/>
    <w:rsid w:val="007116FF"/>
    <w:rsid w:val="00724C34"/>
    <w:rsid w:val="0075343D"/>
    <w:rsid w:val="007635B4"/>
    <w:rsid w:val="007A1073"/>
    <w:rsid w:val="007A5D84"/>
    <w:rsid w:val="007B2AC2"/>
    <w:rsid w:val="007C0E46"/>
    <w:rsid w:val="007C6B4A"/>
    <w:rsid w:val="007D6743"/>
    <w:rsid w:val="007E681C"/>
    <w:rsid w:val="008107C4"/>
    <w:rsid w:val="00822689"/>
    <w:rsid w:val="008329E0"/>
    <w:rsid w:val="0087071B"/>
    <w:rsid w:val="00884CD1"/>
    <w:rsid w:val="00887017"/>
    <w:rsid w:val="0089731E"/>
    <w:rsid w:val="00897EE6"/>
    <w:rsid w:val="008A19F9"/>
    <w:rsid w:val="008C0882"/>
    <w:rsid w:val="008C3C3B"/>
    <w:rsid w:val="008F0A71"/>
    <w:rsid w:val="008F7A20"/>
    <w:rsid w:val="00914A3F"/>
    <w:rsid w:val="00922A47"/>
    <w:rsid w:val="00945B21"/>
    <w:rsid w:val="00952E18"/>
    <w:rsid w:val="00964233"/>
    <w:rsid w:val="00984045"/>
    <w:rsid w:val="009A2935"/>
    <w:rsid w:val="009B5A50"/>
    <w:rsid w:val="009B75DF"/>
    <w:rsid w:val="009C3933"/>
    <w:rsid w:val="009C429C"/>
    <w:rsid w:val="009D6012"/>
    <w:rsid w:val="009D6AB7"/>
    <w:rsid w:val="009E3279"/>
    <w:rsid w:val="009E5B8B"/>
    <w:rsid w:val="009F35C2"/>
    <w:rsid w:val="00A400AA"/>
    <w:rsid w:val="00A55A86"/>
    <w:rsid w:val="00A6130D"/>
    <w:rsid w:val="00A6278E"/>
    <w:rsid w:val="00A652F2"/>
    <w:rsid w:val="00A77EA4"/>
    <w:rsid w:val="00A8086A"/>
    <w:rsid w:val="00A8128F"/>
    <w:rsid w:val="00A82B5A"/>
    <w:rsid w:val="00A937B7"/>
    <w:rsid w:val="00AA3431"/>
    <w:rsid w:val="00AA68BB"/>
    <w:rsid w:val="00AB4A30"/>
    <w:rsid w:val="00AD7708"/>
    <w:rsid w:val="00AF1166"/>
    <w:rsid w:val="00B04E2E"/>
    <w:rsid w:val="00B06232"/>
    <w:rsid w:val="00B13F77"/>
    <w:rsid w:val="00B44335"/>
    <w:rsid w:val="00B60513"/>
    <w:rsid w:val="00B64DE9"/>
    <w:rsid w:val="00B91463"/>
    <w:rsid w:val="00BA2F5B"/>
    <w:rsid w:val="00BB2153"/>
    <w:rsid w:val="00BB7ABD"/>
    <w:rsid w:val="00BC0C9E"/>
    <w:rsid w:val="00BC0D8D"/>
    <w:rsid w:val="00BC7024"/>
    <w:rsid w:val="00BD3E99"/>
    <w:rsid w:val="00BD5CCA"/>
    <w:rsid w:val="00BE47A8"/>
    <w:rsid w:val="00BE63C7"/>
    <w:rsid w:val="00BF3B81"/>
    <w:rsid w:val="00C01CC5"/>
    <w:rsid w:val="00C16580"/>
    <w:rsid w:val="00C20A00"/>
    <w:rsid w:val="00C34A8F"/>
    <w:rsid w:val="00CA31B2"/>
    <w:rsid w:val="00CA7E68"/>
    <w:rsid w:val="00CB2B4E"/>
    <w:rsid w:val="00CC32E5"/>
    <w:rsid w:val="00D11C2C"/>
    <w:rsid w:val="00D3601D"/>
    <w:rsid w:val="00D50115"/>
    <w:rsid w:val="00D521D1"/>
    <w:rsid w:val="00D56A18"/>
    <w:rsid w:val="00D84134"/>
    <w:rsid w:val="00D9597E"/>
    <w:rsid w:val="00D971A5"/>
    <w:rsid w:val="00DC714E"/>
    <w:rsid w:val="00DF24E9"/>
    <w:rsid w:val="00E06248"/>
    <w:rsid w:val="00E26BDA"/>
    <w:rsid w:val="00E27C9B"/>
    <w:rsid w:val="00E41420"/>
    <w:rsid w:val="00E63742"/>
    <w:rsid w:val="00E8198E"/>
    <w:rsid w:val="00EB343C"/>
    <w:rsid w:val="00ED4ADB"/>
    <w:rsid w:val="00ED7576"/>
    <w:rsid w:val="00EE0822"/>
    <w:rsid w:val="00EE599E"/>
    <w:rsid w:val="00F2424A"/>
    <w:rsid w:val="00F26D35"/>
    <w:rsid w:val="00F40851"/>
    <w:rsid w:val="00F41DB4"/>
    <w:rsid w:val="00FA22AF"/>
    <w:rsid w:val="00FA5383"/>
    <w:rsid w:val="00FC1D74"/>
    <w:rsid w:val="00FC6E06"/>
    <w:rsid w:val="00FE2373"/>
    <w:rsid w:val="00FE5E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0">
    <w:name w:val="Normal"/>
    <w:qFormat/>
    <w:rsid w:val="00984045"/>
    <w:pPr>
      <w:spacing w:after="200" w:line="276" w:lineRule="auto"/>
    </w:pPr>
    <w:rPr>
      <w:sz w:val="22"/>
      <w:szCs w:val="22"/>
      <w:lang w:eastAsia="en-US"/>
    </w:rPr>
  </w:style>
  <w:style w:type="paragraph" w:styleId="1">
    <w:name w:val="heading 1"/>
    <w:aliases w:val="новая страница"/>
    <w:basedOn w:val="a0"/>
    <w:next w:val="a0"/>
    <w:link w:val="10"/>
    <w:qFormat/>
    <w:rsid w:val="00DC714E"/>
    <w:pPr>
      <w:keepNext/>
      <w:spacing w:before="240" w:after="60" w:line="240" w:lineRule="auto"/>
      <w:jc w:val="both"/>
      <w:outlineLvl w:val="0"/>
    </w:pPr>
    <w:rPr>
      <w:rFonts w:ascii="Arial" w:eastAsia="Times New Roman" w:hAnsi="Arial" w:cs="Arial"/>
      <w:b/>
      <w:bCs/>
      <w:kern w:val="32"/>
      <w:sz w:val="32"/>
      <w:szCs w:val="32"/>
      <w:lang w:eastAsia="ru-RU"/>
    </w:rPr>
  </w:style>
  <w:style w:type="paragraph" w:styleId="2">
    <w:name w:val="heading 2"/>
    <w:basedOn w:val="a0"/>
    <w:next w:val="a0"/>
    <w:link w:val="20"/>
    <w:qFormat/>
    <w:rsid w:val="00DC714E"/>
    <w:pPr>
      <w:keepNext/>
      <w:widowControl w:val="0"/>
      <w:suppressAutoHyphens/>
      <w:autoSpaceDE w:val="0"/>
      <w:spacing w:before="240" w:after="60" w:line="240" w:lineRule="auto"/>
      <w:ind w:firstLine="709"/>
      <w:jc w:val="both"/>
      <w:outlineLvl w:val="1"/>
    </w:pPr>
    <w:rPr>
      <w:rFonts w:ascii="Arial" w:eastAsia="Times New Roman" w:hAnsi="Arial" w:cs="Arial"/>
      <w:b/>
      <w:bCs/>
      <w:i/>
      <w:iCs/>
      <w:color w:val="000000"/>
      <w:sz w:val="28"/>
      <w:szCs w:val="28"/>
      <w:lang w:eastAsia="ar-SA"/>
    </w:rPr>
  </w:style>
  <w:style w:type="paragraph" w:styleId="3">
    <w:name w:val="heading 3"/>
    <w:aliases w:val="OG Heading 3"/>
    <w:basedOn w:val="a0"/>
    <w:next w:val="a0"/>
    <w:link w:val="30"/>
    <w:qFormat/>
    <w:rsid w:val="00DC714E"/>
    <w:pPr>
      <w:keepNext/>
      <w:spacing w:before="240" w:after="60"/>
      <w:outlineLvl w:val="2"/>
    </w:pPr>
    <w:rPr>
      <w:rFonts w:ascii="Cambria" w:eastAsia="Times New Roman" w:hAnsi="Cambria"/>
      <w:sz w:val="26"/>
      <w:szCs w:val="26"/>
      <w:lang w:eastAsia="ru-RU"/>
    </w:rPr>
  </w:style>
  <w:style w:type="paragraph" w:styleId="4">
    <w:name w:val="heading 4"/>
    <w:basedOn w:val="a0"/>
    <w:next w:val="a0"/>
    <w:link w:val="40"/>
    <w:qFormat/>
    <w:rsid w:val="00DC714E"/>
    <w:pPr>
      <w:keepNext/>
      <w:tabs>
        <w:tab w:val="num" w:pos="0"/>
      </w:tabs>
      <w:suppressAutoHyphens/>
      <w:spacing w:before="240" w:after="60" w:line="240" w:lineRule="auto"/>
      <w:jc w:val="both"/>
      <w:outlineLvl w:val="3"/>
    </w:pPr>
    <w:rPr>
      <w:rFonts w:ascii="Times New Roman" w:eastAsia="Times New Roman" w:hAnsi="Times New Roman"/>
      <w:b/>
      <w:bCs/>
      <w:color w:val="000000"/>
      <w:sz w:val="28"/>
      <w:szCs w:val="28"/>
      <w:lang w:eastAsia="ar-SA"/>
    </w:rPr>
  </w:style>
  <w:style w:type="paragraph" w:styleId="5">
    <w:name w:val="heading 5"/>
    <w:basedOn w:val="a0"/>
    <w:next w:val="a0"/>
    <w:link w:val="50"/>
    <w:qFormat/>
    <w:rsid w:val="00DC714E"/>
    <w:pPr>
      <w:keepNext/>
      <w:tabs>
        <w:tab w:val="num" w:pos="0"/>
      </w:tabs>
      <w:suppressAutoHyphens/>
      <w:spacing w:after="0" w:line="240" w:lineRule="auto"/>
      <w:jc w:val="both"/>
      <w:outlineLvl w:val="4"/>
    </w:pPr>
    <w:rPr>
      <w:rFonts w:ascii="Times New Roman" w:eastAsia="Times New Roman" w:hAnsi="Times New Roman"/>
      <w:b/>
      <w:color w:val="000000"/>
      <w:sz w:val="20"/>
      <w:szCs w:val="20"/>
      <w:lang w:eastAsia="ar-SA"/>
    </w:rPr>
  </w:style>
  <w:style w:type="paragraph" w:styleId="6">
    <w:name w:val="heading 6"/>
    <w:basedOn w:val="a0"/>
    <w:next w:val="a0"/>
    <w:link w:val="60"/>
    <w:qFormat/>
    <w:rsid w:val="00DC714E"/>
    <w:pPr>
      <w:widowControl w:val="0"/>
      <w:suppressAutoHyphens/>
      <w:autoSpaceDE w:val="0"/>
      <w:spacing w:before="240" w:after="60" w:line="240" w:lineRule="auto"/>
      <w:ind w:firstLine="709"/>
      <w:jc w:val="both"/>
      <w:outlineLvl w:val="5"/>
    </w:pPr>
    <w:rPr>
      <w:rFonts w:ascii="Times New Roman" w:eastAsia="Times New Roman" w:hAnsi="Times New Roman"/>
      <w:b/>
      <w:bCs/>
      <w:color w:val="000000"/>
      <w:lang w:eastAsia="ar-SA"/>
    </w:rPr>
  </w:style>
  <w:style w:type="paragraph" w:styleId="7">
    <w:name w:val="heading 7"/>
    <w:basedOn w:val="a0"/>
    <w:next w:val="a0"/>
    <w:link w:val="70"/>
    <w:qFormat/>
    <w:rsid w:val="00DC714E"/>
    <w:pPr>
      <w:keepNext/>
      <w:widowControl w:val="0"/>
      <w:spacing w:after="0" w:line="240" w:lineRule="auto"/>
      <w:ind w:firstLine="851"/>
      <w:jc w:val="center"/>
      <w:outlineLvl w:val="6"/>
    </w:pPr>
    <w:rPr>
      <w:rFonts w:ascii="Times New Roman" w:eastAsia="Times New Roman" w:hAnsi="Times New Roman"/>
      <w:b/>
      <w:snapToGrid w:val="0"/>
      <w:sz w:val="28"/>
      <w:szCs w:val="20"/>
      <w:lang w:eastAsia="ru-RU"/>
    </w:rPr>
  </w:style>
  <w:style w:type="paragraph" w:styleId="8">
    <w:name w:val="heading 8"/>
    <w:basedOn w:val="a0"/>
    <w:next w:val="a0"/>
    <w:link w:val="80"/>
    <w:qFormat/>
    <w:rsid w:val="00DC714E"/>
    <w:pPr>
      <w:keepNext/>
      <w:tabs>
        <w:tab w:val="num" w:pos="0"/>
      </w:tabs>
      <w:suppressAutoHyphens/>
      <w:spacing w:after="0" w:line="240" w:lineRule="auto"/>
      <w:jc w:val="center"/>
      <w:outlineLvl w:val="7"/>
    </w:pPr>
    <w:rPr>
      <w:rFonts w:ascii="Times New Roman" w:eastAsia="Times New Roman" w:hAnsi="Times New Roman"/>
      <w:b/>
      <w:color w:val="000000"/>
      <w:sz w:val="24"/>
      <w:szCs w:val="20"/>
      <w:lang w:eastAsia="ar-SA"/>
    </w:rPr>
  </w:style>
  <w:style w:type="paragraph" w:styleId="9">
    <w:name w:val="heading 9"/>
    <w:basedOn w:val="a0"/>
    <w:next w:val="a0"/>
    <w:link w:val="90"/>
    <w:qFormat/>
    <w:rsid w:val="00DC714E"/>
    <w:pPr>
      <w:widowControl w:val="0"/>
      <w:suppressAutoHyphens/>
      <w:autoSpaceDE w:val="0"/>
      <w:spacing w:before="240" w:after="60" w:line="240" w:lineRule="auto"/>
      <w:ind w:firstLine="709"/>
      <w:jc w:val="both"/>
      <w:outlineLvl w:val="8"/>
    </w:pPr>
    <w:rPr>
      <w:rFonts w:ascii="Cambria" w:eastAsia="Times New Roman" w:hAnsi="Cambria"/>
      <w:color w:val="000000"/>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новая страница Знак"/>
    <w:basedOn w:val="a1"/>
    <w:link w:val="1"/>
    <w:rsid w:val="00DC714E"/>
    <w:rPr>
      <w:rFonts w:ascii="Arial" w:eastAsia="Times New Roman" w:hAnsi="Arial" w:cs="Arial"/>
      <w:b/>
      <w:bCs/>
      <w:kern w:val="32"/>
      <w:sz w:val="32"/>
      <w:szCs w:val="32"/>
      <w:lang w:eastAsia="ru-RU"/>
    </w:rPr>
  </w:style>
  <w:style w:type="character" w:customStyle="1" w:styleId="20">
    <w:name w:val="Заголовок 2 Знак"/>
    <w:basedOn w:val="a1"/>
    <w:link w:val="2"/>
    <w:rsid w:val="00DC714E"/>
    <w:rPr>
      <w:rFonts w:ascii="Arial" w:eastAsia="Times New Roman" w:hAnsi="Arial" w:cs="Arial"/>
      <w:b/>
      <w:bCs/>
      <w:i/>
      <w:iCs/>
      <w:color w:val="000000"/>
      <w:sz w:val="28"/>
      <w:szCs w:val="28"/>
      <w:lang w:eastAsia="ar-SA"/>
    </w:rPr>
  </w:style>
  <w:style w:type="character" w:customStyle="1" w:styleId="30">
    <w:name w:val="Заголовок 3 Знак"/>
    <w:aliases w:val="OG Heading 3 Знак"/>
    <w:basedOn w:val="a1"/>
    <w:link w:val="3"/>
    <w:rsid w:val="00DC714E"/>
    <w:rPr>
      <w:rFonts w:ascii="Cambria" w:eastAsia="Times New Roman" w:hAnsi="Cambria" w:cs="Times New Roman"/>
      <w:sz w:val="26"/>
      <w:szCs w:val="26"/>
      <w:lang w:eastAsia="ru-RU"/>
    </w:rPr>
  </w:style>
  <w:style w:type="character" w:customStyle="1" w:styleId="40">
    <w:name w:val="Заголовок 4 Знак"/>
    <w:basedOn w:val="a1"/>
    <w:link w:val="4"/>
    <w:rsid w:val="00DC714E"/>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1"/>
    <w:link w:val="5"/>
    <w:rsid w:val="00DC714E"/>
    <w:rPr>
      <w:rFonts w:ascii="Times New Roman" w:eastAsia="Times New Roman" w:hAnsi="Times New Roman" w:cs="Times New Roman"/>
      <w:b/>
      <w:color w:val="000000"/>
      <w:sz w:val="20"/>
      <w:szCs w:val="20"/>
      <w:lang w:eastAsia="ar-SA"/>
    </w:rPr>
  </w:style>
  <w:style w:type="character" w:customStyle="1" w:styleId="60">
    <w:name w:val="Заголовок 6 Знак"/>
    <w:basedOn w:val="a1"/>
    <w:link w:val="6"/>
    <w:rsid w:val="00DC714E"/>
    <w:rPr>
      <w:rFonts w:ascii="Times New Roman" w:eastAsia="Times New Roman" w:hAnsi="Times New Roman" w:cs="Times New Roman"/>
      <w:b/>
      <w:bCs/>
      <w:color w:val="000000"/>
      <w:lang w:eastAsia="ar-SA"/>
    </w:rPr>
  </w:style>
  <w:style w:type="character" w:customStyle="1" w:styleId="70">
    <w:name w:val="Заголовок 7 Знак"/>
    <w:basedOn w:val="a1"/>
    <w:link w:val="7"/>
    <w:rsid w:val="00DC714E"/>
    <w:rPr>
      <w:rFonts w:ascii="Times New Roman" w:eastAsia="Times New Roman" w:hAnsi="Times New Roman" w:cs="Times New Roman"/>
      <w:b/>
      <w:snapToGrid w:val="0"/>
      <w:sz w:val="28"/>
      <w:szCs w:val="20"/>
      <w:lang w:eastAsia="ru-RU"/>
    </w:rPr>
  </w:style>
  <w:style w:type="character" w:customStyle="1" w:styleId="80">
    <w:name w:val="Заголовок 8 Знак"/>
    <w:basedOn w:val="a1"/>
    <w:link w:val="8"/>
    <w:rsid w:val="00DC714E"/>
    <w:rPr>
      <w:rFonts w:ascii="Times New Roman" w:eastAsia="Times New Roman" w:hAnsi="Times New Roman" w:cs="Times New Roman"/>
      <w:b/>
      <w:color w:val="000000"/>
      <w:sz w:val="24"/>
      <w:szCs w:val="20"/>
      <w:lang w:eastAsia="ar-SA"/>
    </w:rPr>
  </w:style>
  <w:style w:type="character" w:customStyle="1" w:styleId="90">
    <w:name w:val="Заголовок 9 Знак"/>
    <w:basedOn w:val="a1"/>
    <w:link w:val="9"/>
    <w:rsid w:val="00DC714E"/>
    <w:rPr>
      <w:rFonts w:ascii="Cambria" w:eastAsia="Times New Roman" w:hAnsi="Cambria" w:cs="Times New Roman"/>
      <w:color w:val="000000"/>
      <w:lang w:eastAsia="ar-SA"/>
    </w:rPr>
  </w:style>
  <w:style w:type="numbering" w:customStyle="1" w:styleId="11">
    <w:name w:val="Нет списка1"/>
    <w:next w:val="a3"/>
    <w:uiPriority w:val="99"/>
    <w:semiHidden/>
    <w:unhideWhenUsed/>
    <w:rsid w:val="00DC714E"/>
  </w:style>
  <w:style w:type="numbering" w:customStyle="1" w:styleId="110">
    <w:name w:val="Нет списка11"/>
    <w:next w:val="a3"/>
    <w:semiHidden/>
    <w:unhideWhenUsed/>
    <w:rsid w:val="00DC714E"/>
  </w:style>
  <w:style w:type="table" w:styleId="a4">
    <w:name w:val="Table Grid"/>
    <w:basedOn w:val="a2"/>
    <w:rsid w:val="00DC71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C714E"/>
    <w:pPr>
      <w:autoSpaceDE w:val="0"/>
      <w:autoSpaceDN w:val="0"/>
      <w:adjustRightInd w:val="0"/>
      <w:ind w:firstLine="720"/>
    </w:pPr>
    <w:rPr>
      <w:rFonts w:ascii="Arial" w:eastAsia="Times New Roman" w:hAnsi="Arial" w:cs="Arial"/>
    </w:rPr>
  </w:style>
  <w:style w:type="paragraph" w:customStyle="1" w:styleId="ConsPlusNonformat">
    <w:name w:val="ConsPlusNonformat"/>
    <w:rsid w:val="00DC714E"/>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DC714E"/>
    <w:pPr>
      <w:widowControl w:val="0"/>
      <w:autoSpaceDE w:val="0"/>
      <w:autoSpaceDN w:val="0"/>
      <w:adjustRightInd w:val="0"/>
    </w:pPr>
    <w:rPr>
      <w:rFonts w:ascii="Arial" w:eastAsia="Times New Roman" w:hAnsi="Arial" w:cs="Arial"/>
      <w:b/>
      <w:bCs/>
    </w:rPr>
  </w:style>
  <w:style w:type="paragraph" w:styleId="a5">
    <w:name w:val="footer"/>
    <w:basedOn w:val="a0"/>
    <w:link w:val="a6"/>
    <w:rsid w:val="00DC714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6">
    <w:name w:val="Нижний колонтитул Знак"/>
    <w:basedOn w:val="a1"/>
    <w:link w:val="a5"/>
    <w:rsid w:val="00DC714E"/>
    <w:rPr>
      <w:rFonts w:ascii="Times New Roman" w:eastAsia="Times New Roman" w:hAnsi="Times New Roman" w:cs="Times New Roman"/>
      <w:sz w:val="20"/>
      <w:szCs w:val="20"/>
      <w:lang w:eastAsia="ru-RU"/>
    </w:rPr>
  </w:style>
  <w:style w:type="character" w:styleId="a7">
    <w:name w:val="page number"/>
    <w:basedOn w:val="a1"/>
    <w:rsid w:val="00DC714E"/>
  </w:style>
  <w:style w:type="paragraph" w:styleId="a8">
    <w:name w:val="header"/>
    <w:aliases w:val="ВерхКолонтитул"/>
    <w:basedOn w:val="a0"/>
    <w:link w:val="a9"/>
    <w:rsid w:val="00DC714E"/>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9">
    <w:name w:val="Верхний колонтитул Знак"/>
    <w:aliases w:val="ВерхКолонтитул Знак"/>
    <w:basedOn w:val="a1"/>
    <w:link w:val="a8"/>
    <w:rsid w:val="00DC714E"/>
    <w:rPr>
      <w:rFonts w:ascii="Times New Roman" w:eastAsia="Times New Roman" w:hAnsi="Times New Roman" w:cs="Times New Roman"/>
      <w:sz w:val="20"/>
      <w:szCs w:val="20"/>
      <w:lang w:eastAsia="ru-RU"/>
    </w:rPr>
  </w:style>
  <w:style w:type="paragraph" w:styleId="aa">
    <w:name w:val="Balloon Text"/>
    <w:basedOn w:val="a0"/>
    <w:link w:val="ab"/>
    <w:semiHidden/>
    <w:rsid w:val="00DC714E"/>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DC714E"/>
    <w:rPr>
      <w:rFonts w:ascii="Tahoma" w:eastAsia="Times New Roman" w:hAnsi="Tahoma" w:cs="Tahoma"/>
      <w:sz w:val="16"/>
      <w:szCs w:val="16"/>
      <w:lang w:eastAsia="ru-RU"/>
    </w:rPr>
  </w:style>
  <w:style w:type="paragraph" w:styleId="ac">
    <w:name w:val="Document Map"/>
    <w:basedOn w:val="a0"/>
    <w:link w:val="ad"/>
    <w:semiHidden/>
    <w:rsid w:val="00DC714E"/>
    <w:pPr>
      <w:shd w:val="clear" w:color="auto" w:fill="000080"/>
      <w:spacing w:after="0" w:line="240" w:lineRule="auto"/>
    </w:pPr>
    <w:rPr>
      <w:rFonts w:ascii="Tahoma" w:eastAsia="Times New Roman" w:hAnsi="Tahoma" w:cs="Tahoma"/>
      <w:sz w:val="20"/>
      <w:szCs w:val="20"/>
      <w:lang w:eastAsia="ru-RU"/>
    </w:rPr>
  </w:style>
  <w:style w:type="character" w:customStyle="1" w:styleId="ad">
    <w:name w:val="Схема документа Знак"/>
    <w:basedOn w:val="a1"/>
    <w:link w:val="ac"/>
    <w:semiHidden/>
    <w:rsid w:val="00DC714E"/>
    <w:rPr>
      <w:rFonts w:ascii="Tahoma" w:eastAsia="Times New Roman" w:hAnsi="Tahoma" w:cs="Tahoma"/>
      <w:sz w:val="20"/>
      <w:szCs w:val="20"/>
      <w:shd w:val="clear" w:color="auto" w:fill="000080"/>
      <w:lang w:eastAsia="ru-RU"/>
    </w:rPr>
  </w:style>
  <w:style w:type="paragraph" w:customStyle="1" w:styleId="ae">
    <w:name w:val="Термин"/>
    <w:basedOn w:val="a0"/>
    <w:next w:val="a0"/>
    <w:rsid w:val="00DC714E"/>
    <w:pPr>
      <w:spacing w:after="0" w:line="240" w:lineRule="auto"/>
    </w:pPr>
    <w:rPr>
      <w:rFonts w:ascii="Times New Roman" w:eastAsia="Times New Roman" w:hAnsi="Times New Roman"/>
      <w:snapToGrid w:val="0"/>
      <w:sz w:val="24"/>
      <w:szCs w:val="20"/>
      <w:lang w:eastAsia="ru-RU"/>
    </w:rPr>
  </w:style>
  <w:style w:type="paragraph" w:customStyle="1" w:styleId="12">
    <w:name w:val="Обычный1"/>
    <w:rsid w:val="00DC714E"/>
    <w:rPr>
      <w:rFonts w:ascii="Arial" w:eastAsia="Times New Roman" w:hAnsi="Arial"/>
    </w:rPr>
  </w:style>
  <w:style w:type="paragraph" w:styleId="af">
    <w:name w:val="endnote text"/>
    <w:basedOn w:val="a0"/>
    <w:link w:val="af0"/>
    <w:semiHidden/>
    <w:rsid w:val="00DC714E"/>
    <w:pPr>
      <w:spacing w:after="0" w:line="240" w:lineRule="auto"/>
    </w:pPr>
    <w:rPr>
      <w:rFonts w:ascii="Times New Roman" w:eastAsia="Times New Roman" w:hAnsi="Times New Roman"/>
      <w:sz w:val="20"/>
      <w:szCs w:val="20"/>
      <w:lang w:eastAsia="ru-RU"/>
    </w:rPr>
  </w:style>
  <w:style w:type="character" w:customStyle="1" w:styleId="af0">
    <w:name w:val="Текст концевой сноски Знак"/>
    <w:basedOn w:val="a1"/>
    <w:link w:val="af"/>
    <w:semiHidden/>
    <w:rsid w:val="00DC714E"/>
    <w:rPr>
      <w:rFonts w:ascii="Times New Roman" w:eastAsia="Times New Roman" w:hAnsi="Times New Roman" w:cs="Times New Roman"/>
      <w:sz w:val="20"/>
      <w:szCs w:val="20"/>
      <w:lang w:eastAsia="ru-RU"/>
    </w:rPr>
  </w:style>
  <w:style w:type="character" w:customStyle="1" w:styleId="13">
    <w:name w:val="Название Знак1"/>
    <w:link w:val="af1"/>
    <w:locked/>
    <w:rsid w:val="00DC714E"/>
    <w:rPr>
      <w:rFonts w:ascii="Cambria" w:hAnsi="Cambria"/>
      <w:color w:val="17365D"/>
      <w:spacing w:val="5"/>
      <w:kern w:val="28"/>
      <w:sz w:val="52"/>
      <w:szCs w:val="52"/>
      <w:lang w:eastAsia="ar-SA"/>
    </w:rPr>
  </w:style>
  <w:style w:type="paragraph" w:styleId="af1">
    <w:name w:val="Title"/>
    <w:basedOn w:val="a0"/>
    <w:next w:val="a0"/>
    <w:link w:val="13"/>
    <w:qFormat/>
    <w:rsid w:val="00DC714E"/>
    <w:pPr>
      <w:widowControl w:val="0"/>
      <w:pBdr>
        <w:bottom w:val="single" w:sz="8" w:space="4" w:color="4F81BD"/>
      </w:pBdr>
      <w:suppressAutoHyphens/>
      <w:autoSpaceDE w:val="0"/>
      <w:spacing w:after="300" w:line="240" w:lineRule="auto"/>
      <w:ind w:firstLine="709"/>
      <w:contextualSpacing/>
      <w:jc w:val="both"/>
    </w:pPr>
    <w:rPr>
      <w:rFonts w:ascii="Cambria" w:hAnsi="Cambria"/>
      <w:color w:val="17365D"/>
      <w:spacing w:val="5"/>
      <w:kern w:val="28"/>
      <w:sz w:val="52"/>
      <w:szCs w:val="52"/>
      <w:lang w:eastAsia="ar-SA"/>
    </w:rPr>
  </w:style>
  <w:style w:type="character" w:customStyle="1" w:styleId="af2">
    <w:name w:val="Название Знак"/>
    <w:basedOn w:val="a1"/>
    <w:rsid w:val="00DC714E"/>
    <w:rPr>
      <w:rFonts w:ascii="Cambria" w:eastAsia="Times New Roman" w:hAnsi="Cambria" w:cs="Times New Roman"/>
      <w:color w:val="17365D"/>
      <w:spacing w:val="5"/>
      <w:kern w:val="28"/>
      <w:sz w:val="52"/>
      <w:szCs w:val="52"/>
    </w:rPr>
  </w:style>
  <w:style w:type="character" w:customStyle="1" w:styleId="21">
    <w:name w:val="Основной текст 2 Знак"/>
    <w:link w:val="22"/>
    <w:locked/>
    <w:rsid w:val="00DC714E"/>
    <w:rPr>
      <w:sz w:val="28"/>
      <w:szCs w:val="24"/>
    </w:rPr>
  </w:style>
  <w:style w:type="paragraph" w:styleId="22">
    <w:name w:val="Body Text 2"/>
    <w:basedOn w:val="a0"/>
    <w:link w:val="21"/>
    <w:rsid w:val="00DC714E"/>
    <w:pPr>
      <w:tabs>
        <w:tab w:val="left" w:pos="6882"/>
      </w:tabs>
      <w:spacing w:after="0" w:line="240" w:lineRule="auto"/>
      <w:ind w:right="459"/>
    </w:pPr>
    <w:rPr>
      <w:sz w:val="28"/>
      <w:szCs w:val="24"/>
    </w:rPr>
  </w:style>
  <w:style w:type="character" w:customStyle="1" w:styleId="210">
    <w:name w:val="Основной текст 2 Знак1"/>
    <w:basedOn w:val="a1"/>
    <w:uiPriority w:val="99"/>
    <w:semiHidden/>
    <w:rsid w:val="00DC714E"/>
  </w:style>
  <w:style w:type="paragraph" w:customStyle="1" w:styleId="xl65">
    <w:name w:val="xl65"/>
    <w:basedOn w:val="a0"/>
    <w:rsid w:val="00DC714E"/>
    <w:pPr>
      <w:pBdr>
        <w:bottom w:val="single" w:sz="8" w:space="0" w:color="auto"/>
      </w:pBdr>
      <w:spacing w:before="100" w:beforeAutospacing="1" w:after="100" w:afterAutospacing="1" w:line="240" w:lineRule="auto"/>
      <w:ind w:firstLine="709"/>
      <w:jc w:val="center"/>
    </w:pPr>
    <w:rPr>
      <w:rFonts w:ascii="Times New Roman CYR" w:eastAsia="Arial Unicode MS" w:hAnsi="Times New Roman CYR" w:cs="Times New Roman CYR"/>
      <w:b/>
      <w:bCs/>
      <w:sz w:val="28"/>
      <w:szCs w:val="24"/>
      <w:lang w:eastAsia="ru-RU"/>
    </w:rPr>
  </w:style>
  <w:style w:type="paragraph" w:styleId="af3">
    <w:name w:val="List Paragraph"/>
    <w:basedOn w:val="a0"/>
    <w:qFormat/>
    <w:rsid w:val="00DC714E"/>
    <w:pPr>
      <w:spacing w:after="60" w:line="240" w:lineRule="auto"/>
      <w:ind w:left="720"/>
      <w:contextualSpacing/>
      <w:jc w:val="both"/>
    </w:pPr>
    <w:rPr>
      <w:rFonts w:ascii="Times New Roman" w:eastAsia="Times New Roman" w:hAnsi="Times New Roman"/>
      <w:sz w:val="24"/>
      <w:szCs w:val="24"/>
      <w:lang w:eastAsia="ru-RU"/>
    </w:rPr>
  </w:style>
  <w:style w:type="character" w:customStyle="1" w:styleId="af4">
    <w:name w:val="новая страница Знак Знак"/>
    <w:rsid w:val="00DC714E"/>
    <w:rPr>
      <w:rFonts w:cs="Arial"/>
      <w:b/>
      <w:bCs/>
      <w:color w:val="000000"/>
      <w:kern w:val="1"/>
      <w:sz w:val="28"/>
      <w:szCs w:val="32"/>
      <w:lang w:val="ru-RU" w:eastAsia="ar-SA" w:bidi="ar-SA"/>
    </w:rPr>
  </w:style>
  <w:style w:type="character" w:customStyle="1" w:styleId="16">
    <w:name w:val="Знак Знак16"/>
    <w:rsid w:val="00DC714E"/>
    <w:rPr>
      <w:b/>
      <w:bCs/>
      <w:color w:val="000000"/>
      <w:sz w:val="28"/>
      <w:szCs w:val="28"/>
      <w:lang w:val="ru-RU" w:eastAsia="ar-SA" w:bidi="ar-SA"/>
    </w:rPr>
  </w:style>
  <w:style w:type="paragraph" w:customStyle="1" w:styleId="af5">
    <w:name w:val="Стиль Н"/>
    <w:basedOn w:val="a0"/>
    <w:rsid w:val="00DC714E"/>
    <w:pPr>
      <w:keepNext/>
      <w:widowControl w:val="0"/>
      <w:suppressAutoHyphens/>
      <w:autoSpaceDE w:val="0"/>
      <w:autoSpaceDN w:val="0"/>
      <w:spacing w:after="0" w:line="360" w:lineRule="auto"/>
      <w:ind w:firstLine="709"/>
      <w:jc w:val="center"/>
      <w:outlineLvl w:val="3"/>
    </w:pPr>
    <w:rPr>
      <w:rFonts w:ascii="Times New Roman" w:eastAsia="Times New Roman" w:hAnsi="Times New Roman"/>
      <w:b/>
      <w:bCs/>
      <w:color w:val="000000"/>
      <w:sz w:val="24"/>
      <w:szCs w:val="26"/>
      <w:lang w:eastAsia="ru-RU"/>
    </w:rPr>
  </w:style>
  <w:style w:type="paragraph" w:styleId="af6">
    <w:name w:val="No Spacing"/>
    <w:link w:val="af7"/>
    <w:qFormat/>
    <w:rsid w:val="00DC714E"/>
    <w:pPr>
      <w:ind w:firstLine="709"/>
      <w:jc w:val="both"/>
    </w:pPr>
    <w:rPr>
      <w:rFonts w:eastAsia="Times New Roman"/>
      <w:color w:val="202020"/>
      <w:sz w:val="22"/>
      <w:szCs w:val="22"/>
    </w:rPr>
  </w:style>
  <w:style w:type="character" w:customStyle="1" w:styleId="af7">
    <w:name w:val="Без интервала Знак"/>
    <w:link w:val="af6"/>
    <w:rsid w:val="00DC714E"/>
    <w:rPr>
      <w:rFonts w:eastAsia="Times New Roman"/>
      <w:color w:val="202020"/>
      <w:sz w:val="22"/>
      <w:szCs w:val="22"/>
      <w:lang w:eastAsia="ru-RU" w:bidi="ar-SA"/>
    </w:rPr>
  </w:style>
  <w:style w:type="character" w:customStyle="1" w:styleId="14">
    <w:name w:val="Основной шрифт абзаца1"/>
    <w:rsid w:val="00DC714E"/>
  </w:style>
  <w:style w:type="paragraph" w:styleId="af8">
    <w:name w:val="Body Text"/>
    <w:aliases w:val="Основной текст Знак Знак Знак Знак"/>
    <w:basedOn w:val="a0"/>
    <w:link w:val="af9"/>
    <w:rsid w:val="00DC714E"/>
    <w:pPr>
      <w:widowControl w:val="0"/>
      <w:suppressAutoHyphens/>
      <w:autoSpaceDE w:val="0"/>
      <w:spacing w:after="120" w:line="240" w:lineRule="auto"/>
      <w:ind w:firstLine="709"/>
      <w:jc w:val="both"/>
    </w:pPr>
    <w:rPr>
      <w:rFonts w:ascii="Times New Roman" w:eastAsia="Times New Roman" w:hAnsi="Times New Roman"/>
      <w:color w:val="000000"/>
      <w:sz w:val="24"/>
      <w:szCs w:val="26"/>
      <w:lang w:eastAsia="ar-SA"/>
    </w:rPr>
  </w:style>
  <w:style w:type="character" w:customStyle="1" w:styleId="af9">
    <w:name w:val="Основной текст Знак"/>
    <w:aliases w:val="Основной текст Знак Знак Знак Знак Знак1"/>
    <w:basedOn w:val="a1"/>
    <w:link w:val="af8"/>
    <w:rsid w:val="00DC714E"/>
    <w:rPr>
      <w:rFonts w:ascii="Times New Roman" w:eastAsia="Times New Roman" w:hAnsi="Times New Roman" w:cs="Times New Roman"/>
      <w:color w:val="000000"/>
      <w:sz w:val="24"/>
      <w:szCs w:val="26"/>
      <w:lang w:eastAsia="ar-SA"/>
    </w:rPr>
  </w:style>
  <w:style w:type="paragraph" w:styleId="afa">
    <w:name w:val="Body Text Indent"/>
    <w:basedOn w:val="a0"/>
    <w:link w:val="afb"/>
    <w:rsid w:val="00DC714E"/>
    <w:pPr>
      <w:widowControl w:val="0"/>
      <w:suppressAutoHyphens/>
      <w:autoSpaceDE w:val="0"/>
      <w:spacing w:after="120" w:line="240" w:lineRule="auto"/>
      <w:ind w:left="283"/>
      <w:jc w:val="both"/>
    </w:pPr>
    <w:rPr>
      <w:rFonts w:ascii="Times New Roman" w:eastAsia="Times New Roman" w:hAnsi="Times New Roman"/>
      <w:color w:val="000000"/>
      <w:sz w:val="24"/>
      <w:szCs w:val="26"/>
      <w:lang w:eastAsia="ar-SA"/>
    </w:rPr>
  </w:style>
  <w:style w:type="character" w:customStyle="1" w:styleId="afb">
    <w:name w:val="Основной текст с отступом Знак"/>
    <w:basedOn w:val="a1"/>
    <w:link w:val="afa"/>
    <w:rsid w:val="00DC714E"/>
    <w:rPr>
      <w:rFonts w:ascii="Times New Roman" w:eastAsia="Times New Roman" w:hAnsi="Times New Roman" w:cs="Times New Roman"/>
      <w:color w:val="000000"/>
      <w:sz w:val="24"/>
      <w:szCs w:val="26"/>
      <w:lang w:eastAsia="ar-SA"/>
    </w:rPr>
  </w:style>
  <w:style w:type="paragraph" w:customStyle="1" w:styleId="12Arial">
    <w:name w:val="Стиль Основной текст отчета 12 Arial"/>
    <w:basedOn w:val="af8"/>
    <w:rsid w:val="00DC714E"/>
    <w:pPr>
      <w:widowControl/>
      <w:autoSpaceDE/>
      <w:spacing w:after="0" w:line="100" w:lineRule="atLeast"/>
    </w:pPr>
    <w:rPr>
      <w:rFonts w:cs="Arial"/>
    </w:rPr>
  </w:style>
  <w:style w:type="character" w:customStyle="1" w:styleId="WW8Num2z0">
    <w:name w:val="WW8Num2z0"/>
    <w:rsid w:val="00DC714E"/>
    <w:rPr>
      <w:rFonts w:ascii="Arial" w:hAnsi="Arial"/>
    </w:rPr>
  </w:style>
  <w:style w:type="character" w:customStyle="1" w:styleId="WW8Num4z0">
    <w:name w:val="WW8Num4z0"/>
    <w:rsid w:val="00DC714E"/>
    <w:rPr>
      <w:rFonts w:ascii="Symbol" w:hAnsi="Symbol"/>
    </w:rPr>
  </w:style>
  <w:style w:type="character" w:customStyle="1" w:styleId="WW8Num5z0">
    <w:name w:val="WW8Num5z0"/>
    <w:rsid w:val="00DC714E"/>
    <w:rPr>
      <w:rFonts w:ascii="Times New Roman" w:hAnsi="Times New Roman" w:cs="Times New Roman"/>
    </w:rPr>
  </w:style>
  <w:style w:type="character" w:customStyle="1" w:styleId="WW8Num7z0">
    <w:name w:val="WW8Num7z0"/>
    <w:rsid w:val="00DC714E"/>
    <w:rPr>
      <w:rFonts w:ascii="Symbol" w:hAnsi="Symbol"/>
    </w:rPr>
  </w:style>
  <w:style w:type="character" w:customStyle="1" w:styleId="WW8Num8z0">
    <w:name w:val="WW8Num8z0"/>
    <w:rsid w:val="00DC714E"/>
    <w:rPr>
      <w:rFonts w:ascii="Times New Roman" w:hAnsi="Times New Roman" w:cs="Times New Roman"/>
    </w:rPr>
  </w:style>
  <w:style w:type="character" w:customStyle="1" w:styleId="WW8Num9z0">
    <w:name w:val="WW8Num9z0"/>
    <w:rsid w:val="00DC714E"/>
    <w:rPr>
      <w:rFonts w:ascii="Times New Roman" w:hAnsi="Times New Roman" w:cs="Times New Roman"/>
    </w:rPr>
  </w:style>
  <w:style w:type="character" w:customStyle="1" w:styleId="WW8Num10z0">
    <w:name w:val="WW8Num10z0"/>
    <w:rsid w:val="00DC714E"/>
    <w:rPr>
      <w:rFonts w:ascii="Symbol" w:hAnsi="Symbol"/>
    </w:rPr>
  </w:style>
  <w:style w:type="character" w:customStyle="1" w:styleId="WW8Num11z0">
    <w:name w:val="WW8Num11z0"/>
    <w:rsid w:val="00DC714E"/>
    <w:rPr>
      <w:rFonts w:ascii="Times New Roman" w:hAnsi="Times New Roman"/>
    </w:rPr>
  </w:style>
  <w:style w:type="character" w:customStyle="1" w:styleId="WW8Num12z0">
    <w:name w:val="WW8Num12z0"/>
    <w:rsid w:val="00DC714E"/>
    <w:rPr>
      <w:rFonts w:ascii="Times New Roman" w:eastAsia="Times New Roman" w:hAnsi="Times New Roman" w:cs="Times New Roman"/>
    </w:rPr>
  </w:style>
  <w:style w:type="character" w:customStyle="1" w:styleId="WW8Num13z0">
    <w:name w:val="WW8Num13z0"/>
    <w:rsid w:val="00DC714E"/>
    <w:rPr>
      <w:rFonts w:ascii="Symbol" w:hAnsi="Symbol"/>
    </w:rPr>
  </w:style>
  <w:style w:type="character" w:customStyle="1" w:styleId="WW8Num14z0">
    <w:name w:val="WW8Num14z0"/>
    <w:rsid w:val="00DC714E"/>
    <w:rPr>
      <w:rFonts w:ascii="Arial" w:hAnsi="Arial"/>
    </w:rPr>
  </w:style>
  <w:style w:type="character" w:customStyle="1" w:styleId="WW8Num14z1">
    <w:name w:val="WW8Num14z1"/>
    <w:rsid w:val="00DC714E"/>
    <w:rPr>
      <w:rFonts w:ascii="Courier New" w:hAnsi="Courier New" w:cs="Courier New"/>
    </w:rPr>
  </w:style>
  <w:style w:type="character" w:customStyle="1" w:styleId="WW8Num14z2">
    <w:name w:val="WW8Num14z2"/>
    <w:rsid w:val="00DC714E"/>
    <w:rPr>
      <w:rFonts w:ascii="Wingdings" w:hAnsi="Wingdings"/>
    </w:rPr>
  </w:style>
  <w:style w:type="character" w:customStyle="1" w:styleId="WW8Num15z0">
    <w:name w:val="WW8Num15z0"/>
    <w:rsid w:val="00DC714E"/>
    <w:rPr>
      <w:rFonts w:ascii="Symbol" w:hAnsi="Symbol"/>
    </w:rPr>
  </w:style>
  <w:style w:type="character" w:customStyle="1" w:styleId="WW8Num15z1">
    <w:name w:val="WW8Num15z1"/>
    <w:rsid w:val="00DC714E"/>
    <w:rPr>
      <w:rFonts w:ascii="Courier New" w:hAnsi="Courier New" w:cs="Courier New"/>
    </w:rPr>
  </w:style>
  <w:style w:type="character" w:customStyle="1" w:styleId="WW8Num15z2">
    <w:name w:val="WW8Num15z2"/>
    <w:rsid w:val="00DC714E"/>
    <w:rPr>
      <w:rFonts w:ascii="Wingdings" w:hAnsi="Wingdings"/>
    </w:rPr>
  </w:style>
  <w:style w:type="character" w:customStyle="1" w:styleId="WW8Num16z0">
    <w:name w:val="WW8Num16z0"/>
    <w:rsid w:val="00DC714E"/>
    <w:rPr>
      <w:rFonts w:ascii="Symbol" w:hAnsi="Symbol"/>
      <w:sz w:val="24"/>
    </w:rPr>
  </w:style>
  <w:style w:type="character" w:customStyle="1" w:styleId="WW8Num16z1">
    <w:name w:val="WW8Num16z1"/>
    <w:rsid w:val="00DC714E"/>
    <w:rPr>
      <w:rFonts w:ascii="Courier New" w:hAnsi="Courier New" w:cs="Courier New"/>
    </w:rPr>
  </w:style>
  <w:style w:type="character" w:customStyle="1" w:styleId="WW8Num16z2">
    <w:name w:val="WW8Num16z2"/>
    <w:rsid w:val="00DC714E"/>
    <w:rPr>
      <w:rFonts w:ascii="Wingdings" w:hAnsi="Wingdings"/>
    </w:rPr>
  </w:style>
  <w:style w:type="character" w:customStyle="1" w:styleId="WW8Num17z1">
    <w:name w:val="WW8Num17z1"/>
    <w:rsid w:val="00DC714E"/>
    <w:rPr>
      <w:rFonts w:ascii="Courier New" w:hAnsi="Courier New" w:cs="Courier New"/>
    </w:rPr>
  </w:style>
  <w:style w:type="character" w:customStyle="1" w:styleId="WW8Num18z0">
    <w:name w:val="WW8Num18z0"/>
    <w:rsid w:val="00DC714E"/>
    <w:rPr>
      <w:rFonts w:ascii="Symbol" w:hAnsi="Symbol"/>
    </w:rPr>
  </w:style>
  <w:style w:type="character" w:customStyle="1" w:styleId="WW8Num19z0">
    <w:name w:val="WW8Num19z0"/>
    <w:rsid w:val="00DC714E"/>
    <w:rPr>
      <w:rFonts w:ascii="Symbol" w:hAnsi="Symbol" w:cs="Times New Roman"/>
      <w:color w:val="000000"/>
    </w:rPr>
  </w:style>
  <w:style w:type="character" w:customStyle="1" w:styleId="WW8Num20z0">
    <w:name w:val="WW8Num20z0"/>
    <w:rsid w:val="00DC714E"/>
    <w:rPr>
      <w:rFonts w:ascii="Symbol" w:hAnsi="Symbol"/>
    </w:rPr>
  </w:style>
  <w:style w:type="character" w:customStyle="1" w:styleId="WW8Num21z0">
    <w:name w:val="WW8Num21z0"/>
    <w:rsid w:val="00DC714E"/>
    <w:rPr>
      <w:rFonts w:ascii="Times New Roman" w:eastAsia="Times New Roman" w:hAnsi="Times New Roman" w:cs="Times New Roman"/>
    </w:rPr>
  </w:style>
  <w:style w:type="character" w:customStyle="1" w:styleId="WW8Num22z0">
    <w:name w:val="WW8Num22z0"/>
    <w:rsid w:val="00DC714E"/>
    <w:rPr>
      <w:rFonts w:ascii="Symbol" w:hAnsi="Symbol"/>
    </w:rPr>
  </w:style>
  <w:style w:type="character" w:customStyle="1" w:styleId="WW8Num23z0">
    <w:name w:val="WW8Num23z0"/>
    <w:rsid w:val="00DC714E"/>
    <w:rPr>
      <w:rFonts w:ascii="Arial" w:hAnsi="Arial"/>
    </w:rPr>
  </w:style>
  <w:style w:type="character" w:customStyle="1" w:styleId="WW8Num24z0">
    <w:name w:val="WW8Num24z0"/>
    <w:rsid w:val="00DC714E"/>
    <w:rPr>
      <w:rFonts w:ascii="Symbol" w:hAnsi="Symbol" w:cs="StarSymbol"/>
      <w:sz w:val="18"/>
      <w:szCs w:val="18"/>
    </w:rPr>
  </w:style>
  <w:style w:type="character" w:customStyle="1" w:styleId="WW8Num25z0">
    <w:name w:val="WW8Num25z0"/>
    <w:rsid w:val="00DC714E"/>
    <w:rPr>
      <w:rFonts w:ascii="Symbol" w:hAnsi="Symbol" w:cs="StarSymbol"/>
      <w:sz w:val="18"/>
      <w:szCs w:val="18"/>
    </w:rPr>
  </w:style>
  <w:style w:type="character" w:customStyle="1" w:styleId="WW8Num26z0">
    <w:name w:val="WW8Num26z0"/>
    <w:rsid w:val="00DC714E"/>
    <w:rPr>
      <w:rFonts w:ascii="Symbol" w:hAnsi="Symbol"/>
    </w:rPr>
  </w:style>
  <w:style w:type="character" w:customStyle="1" w:styleId="WW8Num27z0">
    <w:name w:val="WW8Num27z0"/>
    <w:rsid w:val="00DC714E"/>
    <w:rPr>
      <w:rFonts w:ascii="Times New Roman" w:hAnsi="Times New Roman" w:cs="Times New Roman"/>
    </w:rPr>
  </w:style>
  <w:style w:type="character" w:customStyle="1" w:styleId="WW8Num28z0">
    <w:name w:val="WW8Num28z0"/>
    <w:rsid w:val="00DC714E"/>
    <w:rPr>
      <w:rFonts w:ascii="Times New Roman" w:hAnsi="Times New Roman" w:cs="Times New Roman"/>
    </w:rPr>
  </w:style>
  <w:style w:type="character" w:customStyle="1" w:styleId="WW8Num29z0">
    <w:name w:val="WW8Num29z0"/>
    <w:rsid w:val="00DC714E"/>
    <w:rPr>
      <w:rFonts w:ascii="Times New Roman" w:hAnsi="Times New Roman" w:cs="Times New Roman"/>
    </w:rPr>
  </w:style>
  <w:style w:type="character" w:customStyle="1" w:styleId="WW8Num30z0">
    <w:name w:val="WW8Num30z0"/>
    <w:rsid w:val="00DC714E"/>
    <w:rPr>
      <w:rFonts w:ascii="Times New Roman" w:hAnsi="Times New Roman" w:cs="Times New Roman"/>
    </w:rPr>
  </w:style>
  <w:style w:type="character" w:customStyle="1" w:styleId="WW8Num31z0">
    <w:name w:val="WW8Num31z0"/>
    <w:rsid w:val="00DC714E"/>
    <w:rPr>
      <w:rFonts w:ascii="Times New Roman" w:hAnsi="Times New Roman" w:cs="Times New Roman"/>
    </w:rPr>
  </w:style>
  <w:style w:type="character" w:customStyle="1" w:styleId="WW8Num32z0">
    <w:name w:val="WW8Num32z0"/>
    <w:rsid w:val="00DC714E"/>
    <w:rPr>
      <w:rFonts w:ascii="Times New Roman" w:hAnsi="Times New Roman" w:cs="Times New Roman"/>
    </w:rPr>
  </w:style>
  <w:style w:type="character" w:customStyle="1" w:styleId="WW8Num33z0">
    <w:name w:val="WW8Num33z0"/>
    <w:rsid w:val="00DC714E"/>
    <w:rPr>
      <w:rFonts w:ascii="Times New Roman" w:hAnsi="Times New Roman" w:cs="Times New Roman"/>
    </w:rPr>
  </w:style>
  <w:style w:type="character" w:customStyle="1" w:styleId="WW8Num34z0">
    <w:name w:val="WW8Num34z0"/>
    <w:rsid w:val="00DC714E"/>
    <w:rPr>
      <w:rFonts w:ascii="Symbol" w:hAnsi="Symbol"/>
    </w:rPr>
  </w:style>
  <w:style w:type="character" w:customStyle="1" w:styleId="WW8Num35z0">
    <w:name w:val="WW8Num35z0"/>
    <w:rsid w:val="00DC714E"/>
    <w:rPr>
      <w:rFonts w:ascii="Symbol" w:hAnsi="Symbol"/>
    </w:rPr>
  </w:style>
  <w:style w:type="character" w:customStyle="1" w:styleId="WW8Num36z0">
    <w:name w:val="WW8Num36z0"/>
    <w:rsid w:val="00DC714E"/>
    <w:rPr>
      <w:rFonts w:ascii="Symbol" w:hAnsi="Symbol"/>
    </w:rPr>
  </w:style>
  <w:style w:type="character" w:customStyle="1" w:styleId="WW8Num37z0">
    <w:name w:val="WW8Num37z0"/>
    <w:rsid w:val="00DC714E"/>
    <w:rPr>
      <w:rFonts w:ascii="Symbol" w:hAnsi="Symbol"/>
    </w:rPr>
  </w:style>
  <w:style w:type="character" w:customStyle="1" w:styleId="WW8Num38z0">
    <w:name w:val="WW8Num38z0"/>
    <w:rsid w:val="00DC714E"/>
    <w:rPr>
      <w:rFonts w:ascii="Symbol" w:hAnsi="Symbol"/>
    </w:rPr>
  </w:style>
  <w:style w:type="character" w:customStyle="1" w:styleId="WW8Num39z0">
    <w:name w:val="WW8Num39z0"/>
    <w:rsid w:val="00DC714E"/>
    <w:rPr>
      <w:rFonts w:ascii="Symbol" w:hAnsi="Symbol"/>
      <w:sz w:val="24"/>
    </w:rPr>
  </w:style>
  <w:style w:type="character" w:customStyle="1" w:styleId="WW8Num40z0">
    <w:name w:val="WW8Num40z0"/>
    <w:rsid w:val="00DC714E"/>
    <w:rPr>
      <w:rFonts w:ascii="Symbol" w:hAnsi="Symbol"/>
      <w:sz w:val="24"/>
    </w:rPr>
  </w:style>
  <w:style w:type="character" w:customStyle="1" w:styleId="WW8Num41z0">
    <w:name w:val="WW8Num41z0"/>
    <w:rsid w:val="00DC714E"/>
    <w:rPr>
      <w:rFonts w:ascii="Symbol" w:hAnsi="Symbol" w:cs="Times New Roman"/>
    </w:rPr>
  </w:style>
  <w:style w:type="character" w:customStyle="1" w:styleId="WW8Num42z0">
    <w:name w:val="WW8Num42z0"/>
    <w:rsid w:val="00DC714E"/>
    <w:rPr>
      <w:rFonts w:ascii="Symbol" w:hAnsi="Symbol" w:cs="Times New Roman"/>
    </w:rPr>
  </w:style>
  <w:style w:type="character" w:customStyle="1" w:styleId="WW8Num43z0">
    <w:name w:val="WW8Num43z0"/>
    <w:rsid w:val="00DC714E"/>
    <w:rPr>
      <w:rFonts w:ascii="Symbol" w:hAnsi="Symbol" w:cs="Times New Roman"/>
      <w:color w:val="000000"/>
    </w:rPr>
  </w:style>
  <w:style w:type="character" w:customStyle="1" w:styleId="WW8Num44z0">
    <w:name w:val="WW8Num44z0"/>
    <w:rsid w:val="00DC714E"/>
    <w:rPr>
      <w:rFonts w:ascii="Symbol" w:hAnsi="Symbol" w:cs="Times New Roman"/>
      <w:color w:val="000000"/>
    </w:rPr>
  </w:style>
  <w:style w:type="character" w:customStyle="1" w:styleId="WW8Num45z0">
    <w:name w:val="WW8Num45z0"/>
    <w:rsid w:val="00DC714E"/>
    <w:rPr>
      <w:rFonts w:ascii="Symbol" w:hAnsi="Symbol"/>
    </w:rPr>
  </w:style>
  <w:style w:type="character" w:customStyle="1" w:styleId="WW8Num46z0">
    <w:name w:val="WW8Num46z0"/>
    <w:rsid w:val="00DC714E"/>
    <w:rPr>
      <w:rFonts w:ascii="Symbol" w:hAnsi="Symbol"/>
    </w:rPr>
  </w:style>
  <w:style w:type="character" w:customStyle="1" w:styleId="WW8Num47z0">
    <w:name w:val="WW8Num47z0"/>
    <w:rsid w:val="00DC714E"/>
    <w:rPr>
      <w:rFonts w:ascii="Times New Roman" w:hAnsi="Times New Roman" w:cs="Times New Roman"/>
    </w:rPr>
  </w:style>
  <w:style w:type="character" w:customStyle="1" w:styleId="WW8Num48z0">
    <w:name w:val="WW8Num48z0"/>
    <w:rsid w:val="00DC714E"/>
    <w:rPr>
      <w:rFonts w:ascii="Symbol" w:hAnsi="Symbol"/>
    </w:rPr>
  </w:style>
  <w:style w:type="character" w:customStyle="1" w:styleId="WW8Num48z1">
    <w:name w:val="WW8Num48z1"/>
    <w:rsid w:val="00DC714E"/>
    <w:rPr>
      <w:rFonts w:ascii="Wingdings 2" w:hAnsi="Wingdings 2" w:cs="StarSymbol"/>
      <w:sz w:val="18"/>
      <w:szCs w:val="18"/>
    </w:rPr>
  </w:style>
  <w:style w:type="character" w:customStyle="1" w:styleId="WW8Num48z2">
    <w:name w:val="WW8Num48z2"/>
    <w:rsid w:val="00DC714E"/>
    <w:rPr>
      <w:rFonts w:ascii="StarSymbol" w:hAnsi="StarSymbol" w:cs="StarSymbol"/>
      <w:sz w:val="18"/>
      <w:szCs w:val="18"/>
    </w:rPr>
  </w:style>
  <w:style w:type="character" w:customStyle="1" w:styleId="WW8Num49z0">
    <w:name w:val="WW8Num49z0"/>
    <w:rsid w:val="00DC714E"/>
    <w:rPr>
      <w:rFonts w:ascii="Symbol" w:hAnsi="Symbol"/>
    </w:rPr>
  </w:style>
  <w:style w:type="character" w:customStyle="1" w:styleId="WW8Num49z1">
    <w:name w:val="WW8Num49z1"/>
    <w:rsid w:val="00DC714E"/>
    <w:rPr>
      <w:rFonts w:ascii="Wingdings 2" w:hAnsi="Wingdings 2" w:cs="StarSymbol"/>
      <w:sz w:val="18"/>
      <w:szCs w:val="18"/>
    </w:rPr>
  </w:style>
  <w:style w:type="character" w:customStyle="1" w:styleId="WW8Num49z2">
    <w:name w:val="WW8Num49z2"/>
    <w:rsid w:val="00DC714E"/>
    <w:rPr>
      <w:rFonts w:ascii="StarSymbol" w:hAnsi="StarSymbol" w:cs="StarSymbol"/>
      <w:sz w:val="18"/>
      <w:szCs w:val="18"/>
    </w:rPr>
  </w:style>
  <w:style w:type="character" w:customStyle="1" w:styleId="WW8Num50z0">
    <w:name w:val="WW8Num50z0"/>
    <w:rsid w:val="00DC714E"/>
    <w:rPr>
      <w:rFonts w:ascii="Symbol" w:hAnsi="Symbol"/>
    </w:rPr>
  </w:style>
  <w:style w:type="character" w:customStyle="1" w:styleId="WW8Num51z1">
    <w:name w:val="WW8Num51z1"/>
    <w:rsid w:val="00DC714E"/>
    <w:rPr>
      <w:rFonts w:ascii="Times New Roman" w:eastAsia="Times New Roman" w:hAnsi="Times New Roman" w:cs="Times New Roman"/>
    </w:rPr>
  </w:style>
  <w:style w:type="character" w:customStyle="1" w:styleId="23">
    <w:name w:val="Основной шрифт абзаца2"/>
    <w:rsid w:val="00DC714E"/>
  </w:style>
  <w:style w:type="character" w:customStyle="1" w:styleId="WW8Num3z0">
    <w:name w:val="WW8Num3z0"/>
    <w:rsid w:val="00DC714E"/>
    <w:rPr>
      <w:rFonts w:ascii="Symbol" w:hAnsi="Symbol"/>
    </w:rPr>
  </w:style>
  <w:style w:type="character" w:customStyle="1" w:styleId="WW8Num17z0">
    <w:name w:val="WW8Num17z0"/>
    <w:rsid w:val="00DC714E"/>
    <w:rPr>
      <w:rFonts w:ascii="Times New Roman" w:hAnsi="Times New Roman" w:cs="Times New Roman"/>
    </w:rPr>
  </w:style>
  <w:style w:type="character" w:customStyle="1" w:styleId="WW8Num23z1">
    <w:name w:val="WW8Num23z1"/>
    <w:rsid w:val="00DC714E"/>
    <w:rPr>
      <w:rFonts w:ascii="Courier New" w:hAnsi="Courier New" w:cs="Courier New"/>
    </w:rPr>
  </w:style>
  <w:style w:type="character" w:customStyle="1" w:styleId="WW8Num23z2">
    <w:name w:val="WW8Num23z2"/>
    <w:rsid w:val="00DC714E"/>
    <w:rPr>
      <w:rFonts w:ascii="Wingdings" w:hAnsi="Wingdings"/>
    </w:rPr>
  </w:style>
  <w:style w:type="character" w:customStyle="1" w:styleId="WW8Num24z1">
    <w:name w:val="WW8Num24z1"/>
    <w:rsid w:val="00DC714E"/>
    <w:rPr>
      <w:rFonts w:ascii="Wingdings 2" w:hAnsi="Wingdings 2" w:cs="StarSymbol"/>
      <w:sz w:val="18"/>
      <w:szCs w:val="18"/>
    </w:rPr>
  </w:style>
  <w:style w:type="character" w:customStyle="1" w:styleId="WW8Num24z2">
    <w:name w:val="WW8Num24z2"/>
    <w:rsid w:val="00DC714E"/>
    <w:rPr>
      <w:rFonts w:ascii="StarSymbol" w:hAnsi="StarSymbol" w:cs="StarSymbol"/>
      <w:sz w:val="18"/>
      <w:szCs w:val="18"/>
    </w:rPr>
  </w:style>
  <w:style w:type="character" w:customStyle="1" w:styleId="WW8Num25z1">
    <w:name w:val="WW8Num25z1"/>
    <w:rsid w:val="00DC714E"/>
    <w:rPr>
      <w:rFonts w:ascii="Wingdings 2" w:hAnsi="Wingdings 2" w:cs="StarSymbol"/>
      <w:sz w:val="18"/>
      <w:szCs w:val="18"/>
    </w:rPr>
  </w:style>
  <w:style w:type="character" w:customStyle="1" w:styleId="WW8Num25z2">
    <w:name w:val="WW8Num25z2"/>
    <w:rsid w:val="00DC714E"/>
    <w:rPr>
      <w:rFonts w:ascii="StarSymbol" w:hAnsi="StarSymbol" w:cs="StarSymbol"/>
      <w:sz w:val="18"/>
      <w:szCs w:val="18"/>
    </w:rPr>
  </w:style>
  <w:style w:type="character" w:customStyle="1" w:styleId="WW8Num26z1">
    <w:name w:val="WW8Num26z1"/>
    <w:rsid w:val="00DC714E"/>
    <w:rPr>
      <w:rFonts w:ascii="Times New Roman" w:eastAsia="Times New Roman" w:hAnsi="Times New Roman" w:cs="Times New Roman"/>
    </w:rPr>
  </w:style>
  <w:style w:type="character" w:customStyle="1" w:styleId="WW8Num51z0">
    <w:name w:val="WW8Num51z0"/>
    <w:rsid w:val="00DC714E"/>
    <w:rPr>
      <w:rFonts w:ascii="Symbol" w:hAnsi="Symbol"/>
    </w:rPr>
  </w:style>
  <w:style w:type="character" w:customStyle="1" w:styleId="WW8Num52z0">
    <w:name w:val="WW8Num52z0"/>
    <w:rsid w:val="00DC714E"/>
    <w:rPr>
      <w:rFonts w:ascii="Times New Roman" w:hAnsi="Times New Roman" w:cs="Times New Roman"/>
    </w:rPr>
  </w:style>
  <w:style w:type="character" w:customStyle="1" w:styleId="WW8Num53z0">
    <w:name w:val="WW8Num53z0"/>
    <w:rsid w:val="00DC714E"/>
    <w:rPr>
      <w:rFonts w:ascii="Times New Roman" w:hAnsi="Times New Roman" w:cs="Times New Roman"/>
    </w:rPr>
  </w:style>
  <w:style w:type="character" w:customStyle="1" w:styleId="WW8Num54z0">
    <w:name w:val="WW8Num54z0"/>
    <w:rsid w:val="00DC714E"/>
    <w:rPr>
      <w:rFonts w:ascii="Symbol" w:hAnsi="Symbol"/>
    </w:rPr>
  </w:style>
  <w:style w:type="character" w:customStyle="1" w:styleId="WW8Num55z0">
    <w:name w:val="WW8Num55z0"/>
    <w:rsid w:val="00DC714E"/>
    <w:rPr>
      <w:rFonts w:ascii="Times New Roman" w:hAnsi="Times New Roman" w:cs="Times New Roman"/>
    </w:rPr>
  </w:style>
  <w:style w:type="character" w:customStyle="1" w:styleId="WW8Num56z0">
    <w:name w:val="WW8Num56z0"/>
    <w:rsid w:val="00DC714E"/>
    <w:rPr>
      <w:rFonts w:ascii="Arial" w:hAnsi="Arial"/>
    </w:rPr>
  </w:style>
  <w:style w:type="character" w:customStyle="1" w:styleId="WW8Num57z0">
    <w:name w:val="WW8Num57z0"/>
    <w:rsid w:val="00DC714E"/>
    <w:rPr>
      <w:rFonts w:ascii="Times New Roman" w:hAnsi="Times New Roman"/>
    </w:rPr>
  </w:style>
  <w:style w:type="character" w:customStyle="1" w:styleId="Absatz-Standardschriftart">
    <w:name w:val="Absatz-Standardschriftart"/>
    <w:rsid w:val="00DC714E"/>
  </w:style>
  <w:style w:type="character" w:customStyle="1" w:styleId="WW-Absatz-Standardschriftart">
    <w:name w:val="WW-Absatz-Standardschriftart"/>
    <w:rsid w:val="00DC714E"/>
  </w:style>
  <w:style w:type="character" w:customStyle="1" w:styleId="WW-Absatz-Standardschriftart1">
    <w:name w:val="WW-Absatz-Standardschriftart1"/>
    <w:rsid w:val="00DC714E"/>
  </w:style>
  <w:style w:type="character" w:customStyle="1" w:styleId="WW-Absatz-Standardschriftart11">
    <w:name w:val="WW-Absatz-Standardschriftart11"/>
    <w:rsid w:val="00DC714E"/>
  </w:style>
  <w:style w:type="character" w:customStyle="1" w:styleId="WW8Num18z1">
    <w:name w:val="WW8Num18z1"/>
    <w:rsid w:val="00DC714E"/>
    <w:rPr>
      <w:rFonts w:ascii="Courier New" w:hAnsi="Courier New" w:cs="Courier New"/>
    </w:rPr>
  </w:style>
  <w:style w:type="character" w:customStyle="1" w:styleId="WW8Num18z2">
    <w:name w:val="WW8Num18z2"/>
    <w:rsid w:val="00DC714E"/>
    <w:rPr>
      <w:rFonts w:ascii="Wingdings" w:hAnsi="Wingdings"/>
    </w:rPr>
  </w:style>
  <w:style w:type="character" w:customStyle="1" w:styleId="WW8Num18z3">
    <w:name w:val="WW8Num18z3"/>
    <w:rsid w:val="00DC714E"/>
    <w:rPr>
      <w:rFonts w:ascii="Symbol" w:hAnsi="Symbol"/>
    </w:rPr>
  </w:style>
  <w:style w:type="character" w:customStyle="1" w:styleId="WW8Num18z4">
    <w:name w:val="WW8Num18z4"/>
    <w:rsid w:val="00DC714E"/>
    <w:rPr>
      <w:rFonts w:ascii="Courier New" w:hAnsi="Courier New" w:cs="Courier New"/>
    </w:rPr>
  </w:style>
  <w:style w:type="character" w:customStyle="1" w:styleId="WW-Absatz-Standardschriftart111">
    <w:name w:val="WW-Absatz-Standardschriftart111"/>
    <w:rsid w:val="00DC714E"/>
  </w:style>
  <w:style w:type="character" w:customStyle="1" w:styleId="WW8Num2z1">
    <w:name w:val="WW8Num2z1"/>
    <w:rsid w:val="00DC714E"/>
    <w:rPr>
      <w:rFonts w:ascii="Courier New" w:hAnsi="Courier New" w:cs="Courier New"/>
    </w:rPr>
  </w:style>
  <w:style w:type="character" w:customStyle="1" w:styleId="WW8Num2z2">
    <w:name w:val="WW8Num2z2"/>
    <w:rsid w:val="00DC714E"/>
    <w:rPr>
      <w:rFonts w:ascii="Wingdings" w:hAnsi="Wingdings"/>
    </w:rPr>
  </w:style>
  <w:style w:type="character" w:customStyle="1" w:styleId="WW8Num2z3">
    <w:name w:val="WW8Num2z3"/>
    <w:rsid w:val="00DC714E"/>
    <w:rPr>
      <w:rFonts w:ascii="Symbol" w:hAnsi="Symbol"/>
    </w:rPr>
  </w:style>
  <w:style w:type="character" w:customStyle="1" w:styleId="WW8Num3z1">
    <w:name w:val="WW8Num3z1"/>
    <w:rsid w:val="00DC714E"/>
    <w:rPr>
      <w:rFonts w:ascii="Courier New" w:hAnsi="Courier New" w:cs="Courier New"/>
    </w:rPr>
  </w:style>
  <w:style w:type="character" w:customStyle="1" w:styleId="WW8Num3z2">
    <w:name w:val="WW8Num3z2"/>
    <w:rsid w:val="00DC714E"/>
    <w:rPr>
      <w:rFonts w:ascii="Wingdings" w:hAnsi="Wingdings"/>
    </w:rPr>
  </w:style>
  <w:style w:type="character" w:customStyle="1" w:styleId="WW8Num6z0">
    <w:name w:val="WW8Num6z0"/>
    <w:rsid w:val="00DC714E"/>
    <w:rPr>
      <w:rFonts w:ascii="Arial" w:hAnsi="Arial"/>
    </w:rPr>
  </w:style>
  <w:style w:type="character" w:customStyle="1" w:styleId="WW8Num6z1">
    <w:name w:val="WW8Num6z1"/>
    <w:rsid w:val="00DC714E"/>
    <w:rPr>
      <w:rFonts w:ascii="Courier New" w:hAnsi="Courier New" w:cs="Courier New"/>
    </w:rPr>
  </w:style>
  <w:style w:type="character" w:customStyle="1" w:styleId="WW8Num6z2">
    <w:name w:val="WW8Num6z2"/>
    <w:rsid w:val="00DC714E"/>
    <w:rPr>
      <w:rFonts w:ascii="Wingdings" w:hAnsi="Wingdings"/>
    </w:rPr>
  </w:style>
  <w:style w:type="character" w:customStyle="1" w:styleId="WW8Num6z3">
    <w:name w:val="WW8Num6z3"/>
    <w:rsid w:val="00DC714E"/>
    <w:rPr>
      <w:rFonts w:ascii="Symbol" w:hAnsi="Symbol"/>
    </w:rPr>
  </w:style>
  <w:style w:type="character" w:customStyle="1" w:styleId="WW8Num7z1">
    <w:name w:val="WW8Num7z1"/>
    <w:rsid w:val="00DC714E"/>
    <w:rPr>
      <w:rFonts w:ascii="Courier New" w:hAnsi="Courier New" w:cs="Courier New"/>
    </w:rPr>
  </w:style>
  <w:style w:type="character" w:customStyle="1" w:styleId="WW8Num7z2">
    <w:name w:val="WW8Num7z2"/>
    <w:rsid w:val="00DC714E"/>
    <w:rPr>
      <w:rFonts w:ascii="Wingdings" w:hAnsi="Wingdings"/>
    </w:rPr>
  </w:style>
  <w:style w:type="character" w:customStyle="1" w:styleId="WW8Num8z1">
    <w:name w:val="WW8Num8z1"/>
    <w:rsid w:val="00DC714E"/>
    <w:rPr>
      <w:rFonts w:ascii="Courier New" w:hAnsi="Courier New" w:cs="Courier New"/>
    </w:rPr>
  </w:style>
  <w:style w:type="character" w:customStyle="1" w:styleId="WW8Num8z2">
    <w:name w:val="WW8Num8z2"/>
    <w:rsid w:val="00DC714E"/>
    <w:rPr>
      <w:rFonts w:ascii="Wingdings" w:hAnsi="Wingdings"/>
    </w:rPr>
  </w:style>
  <w:style w:type="character" w:customStyle="1" w:styleId="WW8Num8z3">
    <w:name w:val="WW8Num8z3"/>
    <w:rsid w:val="00DC714E"/>
    <w:rPr>
      <w:rFonts w:ascii="Symbol" w:hAnsi="Symbol"/>
    </w:rPr>
  </w:style>
  <w:style w:type="character" w:customStyle="1" w:styleId="WW8Num12z1">
    <w:name w:val="WW8Num12z1"/>
    <w:rsid w:val="00DC714E"/>
    <w:rPr>
      <w:rFonts w:ascii="Courier New" w:hAnsi="Courier New"/>
    </w:rPr>
  </w:style>
  <w:style w:type="character" w:customStyle="1" w:styleId="WW8Num12z2">
    <w:name w:val="WW8Num12z2"/>
    <w:rsid w:val="00DC714E"/>
    <w:rPr>
      <w:rFonts w:ascii="Wingdings" w:hAnsi="Wingdings"/>
    </w:rPr>
  </w:style>
  <w:style w:type="character" w:customStyle="1" w:styleId="WW8Num12z3">
    <w:name w:val="WW8Num12z3"/>
    <w:rsid w:val="00DC714E"/>
    <w:rPr>
      <w:rFonts w:ascii="Symbol" w:hAnsi="Symbol"/>
    </w:rPr>
  </w:style>
  <w:style w:type="character" w:customStyle="1" w:styleId="WW8Num13z1">
    <w:name w:val="WW8Num13z1"/>
    <w:rsid w:val="00DC714E"/>
    <w:rPr>
      <w:rFonts w:ascii="Courier New" w:hAnsi="Courier New" w:cs="Courier New"/>
    </w:rPr>
  </w:style>
  <w:style w:type="character" w:customStyle="1" w:styleId="WW8Num13z2">
    <w:name w:val="WW8Num13z2"/>
    <w:rsid w:val="00DC714E"/>
    <w:rPr>
      <w:rFonts w:ascii="Wingdings" w:hAnsi="Wingdings"/>
    </w:rPr>
  </w:style>
  <w:style w:type="character" w:customStyle="1" w:styleId="WW8Num14z3">
    <w:name w:val="WW8Num14z3"/>
    <w:rsid w:val="00DC714E"/>
    <w:rPr>
      <w:rFonts w:ascii="Symbol" w:hAnsi="Symbol"/>
    </w:rPr>
  </w:style>
  <w:style w:type="character" w:customStyle="1" w:styleId="WW8Num16z3">
    <w:name w:val="WW8Num16z3"/>
    <w:rsid w:val="00DC714E"/>
    <w:rPr>
      <w:rFonts w:ascii="Symbol" w:hAnsi="Symbol"/>
    </w:rPr>
  </w:style>
  <w:style w:type="character" w:customStyle="1" w:styleId="WW8Num17z2">
    <w:name w:val="WW8Num17z2"/>
    <w:rsid w:val="00DC714E"/>
    <w:rPr>
      <w:rFonts w:ascii="Wingdings" w:hAnsi="Wingdings"/>
    </w:rPr>
  </w:style>
  <w:style w:type="character" w:customStyle="1" w:styleId="WW8Num17z3">
    <w:name w:val="WW8Num17z3"/>
    <w:rsid w:val="00DC714E"/>
    <w:rPr>
      <w:rFonts w:ascii="Symbol" w:hAnsi="Symbol"/>
    </w:rPr>
  </w:style>
  <w:style w:type="character" w:customStyle="1" w:styleId="WW8Num19z1">
    <w:name w:val="WW8Num19z1"/>
    <w:rsid w:val="00DC714E"/>
    <w:rPr>
      <w:rFonts w:ascii="Times New Roman" w:hAnsi="Times New Roman" w:cs="Times New Roman"/>
      <w:color w:val="000000"/>
    </w:rPr>
  </w:style>
  <w:style w:type="character" w:customStyle="1" w:styleId="WW8Num19z2">
    <w:name w:val="WW8Num19z2"/>
    <w:rsid w:val="00DC714E"/>
    <w:rPr>
      <w:rFonts w:ascii="Wingdings" w:hAnsi="Wingdings"/>
    </w:rPr>
  </w:style>
  <w:style w:type="character" w:customStyle="1" w:styleId="WW8Num19z3">
    <w:name w:val="WW8Num19z3"/>
    <w:rsid w:val="00DC714E"/>
    <w:rPr>
      <w:rFonts w:ascii="Symbol" w:hAnsi="Symbol"/>
    </w:rPr>
  </w:style>
  <w:style w:type="character" w:customStyle="1" w:styleId="WW8Num19z4">
    <w:name w:val="WW8Num19z4"/>
    <w:rsid w:val="00DC714E"/>
    <w:rPr>
      <w:rFonts w:ascii="Courier New" w:hAnsi="Courier New" w:cs="Courier New"/>
    </w:rPr>
  </w:style>
  <w:style w:type="character" w:customStyle="1" w:styleId="WW8Num20z1">
    <w:name w:val="WW8Num20z1"/>
    <w:rsid w:val="00DC714E"/>
    <w:rPr>
      <w:rFonts w:ascii="Courier New" w:hAnsi="Courier New" w:cs="Courier New"/>
    </w:rPr>
  </w:style>
  <w:style w:type="character" w:customStyle="1" w:styleId="WW8Num20z2">
    <w:name w:val="WW8Num20z2"/>
    <w:rsid w:val="00DC714E"/>
    <w:rPr>
      <w:rFonts w:ascii="Wingdings" w:hAnsi="Wingdings"/>
    </w:rPr>
  </w:style>
  <w:style w:type="character" w:customStyle="1" w:styleId="WW8Num21z1">
    <w:name w:val="WW8Num21z1"/>
    <w:rsid w:val="00DC714E"/>
    <w:rPr>
      <w:rFonts w:ascii="Courier New" w:hAnsi="Courier New"/>
    </w:rPr>
  </w:style>
  <w:style w:type="character" w:customStyle="1" w:styleId="WW8Num21z2">
    <w:name w:val="WW8Num21z2"/>
    <w:rsid w:val="00DC714E"/>
    <w:rPr>
      <w:rFonts w:ascii="Wingdings" w:hAnsi="Wingdings"/>
    </w:rPr>
  </w:style>
  <w:style w:type="character" w:customStyle="1" w:styleId="WW8Num21z3">
    <w:name w:val="WW8Num21z3"/>
    <w:rsid w:val="00DC714E"/>
    <w:rPr>
      <w:rFonts w:ascii="Symbol" w:hAnsi="Symbol"/>
    </w:rPr>
  </w:style>
  <w:style w:type="character" w:customStyle="1" w:styleId="WW8Num22z1">
    <w:name w:val="WW8Num22z1"/>
    <w:rsid w:val="00DC714E"/>
    <w:rPr>
      <w:rFonts w:ascii="Courier New" w:hAnsi="Courier New" w:cs="Courier New"/>
    </w:rPr>
  </w:style>
  <w:style w:type="character" w:customStyle="1" w:styleId="WW8Num22z2">
    <w:name w:val="WW8Num22z2"/>
    <w:rsid w:val="00DC714E"/>
    <w:rPr>
      <w:rFonts w:ascii="Wingdings" w:hAnsi="Wingdings"/>
    </w:rPr>
  </w:style>
  <w:style w:type="character" w:customStyle="1" w:styleId="WW8Num23z3">
    <w:name w:val="WW8Num23z3"/>
    <w:rsid w:val="00DC714E"/>
    <w:rPr>
      <w:rFonts w:ascii="Symbol" w:hAnsi="Symbol"/>
    </w:rPr>
  </w:style>
  <w:style w:type="character" w:customStyle="1" w:styleId="WW8NumSt1z0">
    <w:name w:val="WW8NumSt1z0"/>
    <w:rsid w:val="00DC714E"/>
    <w:rPr>
      <w:rFonts w:ascii="Times New Roman" w:hAnsi="Times New Roman" w:cs="Times New Roman"/>
    </w:rPr>
  </w:style>
  <w:style w:type="character" w:customStyle="1" w:styleId="WW8NumSt2z0">
    <w:name w:val="WW8NumSt2z0"/>
    <w:rsid w:val="00DC714E"/>
    <w:rPr>
      <w:rFonts w:ascii="Times New Roman" w:hAnsi="Times New Roman" w:cs="Times New Roman"/>
    </w:rPr>
  </w:style>
  <w:style w:type="character" w:customStyle="1" w:styleId="afc">
    <w:name w:val="Символ сноски"/>
    <w:rsid w:val="00DC714E"/>
    <w:rPr>
      <w:vertAlign w:val="superscript"/>
    </w:rPr>
  </w:style>
  <w:style w:type="character" w:customStyle="1" w:styleId="afd">
    <w:name w:val="название таблицы Знак"/>
    <w:rsid w:val="00DC714E"/>
    <w:rPr>
      <w:rFonts w:ascii="Arial" w:hAnsi="Arial" w:cs="Arial"/>
      <w:b/>
      <w:bCs/>
      <w:sz w:val="22"/>
      <w:lang w:val="ru-RU" w:eastAsia="ar-SA" w:bidi="ar-SA"/>
    </w:rPr>
  </w:style>
  <w:style w:type="character" w:customStyle="1" w:styleId="afe">
    <w:name w:val="Источник Знак"/>
    <w:rsid w:val="00DC714E"/>
    <w:rPr>
      <w:rFonts w:ascii="Arial" w:hAnsi="Arial" w:cs="Arial"/>
      <w:i/>
      <w:lang w:val="ru-RU" w:eastAsia="ar-SA" w:bidi="ar-SA"/>
    </w:rPr>
  </w:style>
  <w:style w:type="character" w:customStyle="1" w:styleId="aff">
    <w:name w:val="рисунок Знак"/>
    <w:rsid w:val="00DC714E"/>
    <w:rPr>
      <w:rFonts w:ascii="Arial" w:hAnsi="Arial" w:cs="Arial"/>
      <w:i/>
      <w:lang w:val="ru-RU" w:eastAsia="ar-SA" w:bidi="ar-SA"/>
    </w:rPr>
  </w:style>
  <w:style w:type="character" w:customStyle="1" w:styleId="aff0">
    <w:name w:val="Цветовое выделение"/>
    <w:rsid w:val="00DC714E"/>
    <w:rPr>
      <w:b/>
      <w:bCs/>
      <w:color w:val="000080"/>
      <w:sz w:val="20"/>
      <w:szCs w:val="20"/>
    </w:rPr>
  </w:style>
  <w:style w:type="character" w:customStyle="1" w:styleId="aff1">
    <w:name w:val="сноска Знак"/>
    <w:rsid w:val="00DC714E"/>
    <w:rPr>
      <w:rFonts w:ascii="Cambria" w:eastAsia="Times New Roman" w:hAnsi="Cambria" w:cs="Times New Roman"/>
      <w:b/>
      <w:bCs/>
      <w:color w:val="17365D"/>
      <w:spacing w:val="5"/>
      <w:kern w:val="28"/>
      <w:sz w:val="24"/>
      <w:szCs w:val="24"/>
      <w:lang w:val="ru-RU" w:eastAsia="ar-SA" w:bidi="ar-SA"/>
    </w:rPr>
  </w:style>
  <w:style w:type="character" w:customStyle="1" w:styleId="-1">
    <w:name w:val="Список-1 Знак"/>
    <w:rsid w:val="00DC714E"/>
    <w:rPr>
      <w:rFonts w:ascii="Arial" w:hAnsi="Arial"/>
      <w:sz w:val="24"/>
      <w:szCs w:val="24"/>
      <w:lang w:val="ru-RU" w:eastAsia="ar-SA" w:bidi="ar-SA"/>
    </w:rPr>
  </w:style>
  <w:style w:type="character" w:styleId="aff2">
    <w:name w:val="Hyperlink"/>
    <w:rsid w:val="00DC714E"/>
    <w:rPr>
      <w:color w:val="000080"/>
      <w:u w:val="single"/>
    </w:rPr>
  </w:style>
  <w:style w:type="character" w:customStyle="1" w:styleId="15">
    <w:name w:val="Знак сноски1"/>
    <w:rsid w:val="00DC714E"/>
    <w:rPr>
      <w:vertAlign w:val="superscript"/>
    </w:rPr>
  </w:style>
  <w:style w:type="character" w:customStyle="1" w:styleId="aff3">
    <w:name w:val="Маркеры списка"/>
    <w:rsid w:val="00DC714E"/>
    <w:rPr>
      <w:rFonts w:ascii="StarSymbol" w:eastAsia="StarSymbol" w:hAnsi="StarSymbol" w:cs="StarSymbol"/>
      <w:sz w:val="18"/>
      <w:szCs w:val="18"/>
    </w:rPr>
  </w:style>
  <w:style w:type="character" w:customStyle="1" w:styleId="aff4">
    <w:name w:val="Символ нумерации"/>
    <w:rsid w:val="00DC714E"/>
  </w:style>
  <w:style w:type="character" w:customStyle="1" w:styleId="aff5">
    <w:name w:val="Символы концевой сноски"/>
    <w:rsid w:val="00DC714E"/>
    <w:rPr>
      <w:vertAlign w:val="superscript"/>
    </w:rPr>
  </w:style>
  <w:style w:type="character" w:customStyle="1" w:styleId="WW-">
    <w:name w:val="WW-Символы концевой сноски"/>
    <w:rsid w:val="00DC714E"/>
  </w:style>
  <w:style w:type="character" w:customStyle="1" w:styleId="17">
    <w:name w:val="Знак концевой сноски1"/>
    <w:rsid w:val="00DC714E"/>
    <w:rPr>
      <w:vertAlign w:val="superscript"/>
    </w:rPr>
  </w:style>
  <w:style w:type="character" w:customStyle="1" w:styleId="aff6">
    <w:name w:val="Буквица"/>
    <w:rsid w:val="00DC714E"/>
  </w:style>
  <w:style w:type="character" w:customStyle="1" w:styleId="aff7">
    <w:name w:val="Исходный текст"/>
    <w:rsid w:val="00DC714E"/>
    <w:rPr>
      <w:rFonts w:ascii="Courier New" w:eastAsia="Courier New" w:hAnsi="Courier New" w:cs="Courier New"/>
    </w:rPr>
  </w:style>
  <w:style w:type="character" w:customStyle="1" w:styleId="aff8">
    <w:name w:val="Основной элемент указателя"/>
    <w:rsid w:val="00DC714E"/>
    <w:rPr>
      <w:b/>
      <w:bCs/>
    </w:rPr>
  </w:style>
  <w:style w:type="paragraph" w:customStyle="1" w:styleId="aff9">
    <w:name w:val="Заголовок"/>
    <w:basedOn w:val="a0"/>
    <w:next w:val="af8"/>
    <w:rsid w:val="00DC714E"/>
    <w:pPr>
      <w:keepNext/>
      <w:widowControl w:val="0"/>
      <w:suppressAutoHyphens/>
      <w:autoSpaceDE w:val="0"/>
      <w:spacing w:before="240" w:after="120" w:line="240" w:lineRule="auto"/>
      <w:ind w:firstLine="709"/>
      <w:jc w:val="both"/>
    </w:pPr>
    <w:rPr>
      <w:rFonts w:ascii="Arial" w:eastAsia="MS Mincho" w:hAnsi="Arial" w:cs="Tahoma"/>
      <w:color w:val="000000"/>
      <w:sz w:val="28"/>
      <w:szCs w:val="28"/>
      <w:lang w:eastAsia="ar-SA"/>
    </w:rPr>
  </w:style>
  <w:style w:type="paragraph" w:styleId="affa">
    <w:name w:val="Subtitle"/>
    <w:basedOn w:val="aff9"/>
    <w:next w:val="af8"/>
    <w:link w:val="affb"/>
    <w:qFormat/>
    <w:rsid w:val="00DC714E"/>
    <w:pPr>
      <w:jc w:val="center"/>
    </w:pPr>
    <w:rPr>
      <w:i/>
      <w:iCs/>
    </w:rPr>
  </w:style>
  <w:style w:type="character" w:customStyle="1" w:styleId="affb">
    <w:name w:val="Подзаголовок Знак"/>
    <w:basedOn w:val="a1"/>
    <w:link w:val="affa"/>
    <w:rsid w:val="00DC714E"/>
    <w:rPr>
      <w:rFonts w:ascii="Arial" w:eastAsia="MS Mincho" w:hAnsi="Arial" w:cs="Tahoma"/>
      <w:i/>
      <w:iCs/>
      <w:color w:val="000000"/>
      <w:sz w:val="28"/>
      <w:szCs w:val="28"/>
      <w:lang w:eastAsia="ar-SA"/>
    </w:rPr>
  </w:style>
  <w:style w:type="paragraph" w:styleId="affc">
    <w:name w:val="List"/>
    <w:basedOn w:val="a0"/>
    <w:rsid w:val="00DC714E"/>
    <w:pPr>
      <w:suppressAutoHyphens/>
      <w:spacing w:after="0" w:line="240" w:lineRule="auto"/>
      <w:ind w:left="283" w:hanging="283"/>
      <w:jc w:val="both"/>
    </w:pPr>
    <w:rPr>
      <w:rFonts w:ascii="Times New Roman" w:eastAsia="Times New Roman" w:hAnsi="Times New Roman"/>
      <w:color w:val="000000"/>
      <w:sz w:val="24"/>
      <w:szCs w:val="24"/>
      <w:lang w:eastAsia="ar-SA"/>
    </w:rPr>
  </w:style>
  <w:style w:type="paragraph" w:customStyle="1" w:styleId="24">
    <w:name w:val="Название2"/>
    <w:basedOn w:val="a0"/>
    <w:rsid w:val="00DC714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25">
    <w:name w:val="Указатель2"/>
    <w:basedOn w:val="a0"/>
    <w:rsid w:val="00DC714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18">
    <w:name w:val="Название1"/>
    <w:basedOn w:val="a0"/>
    <w:rsid w:val="00DC714E"/>
    <w:pPr>
      <w:widowControl w:val="0"/>
      <w:suppressLineNumbers/>
      <w:suppressAutoHyphens/>
      <w:autoSpaceDE w:val="0"/>
      <w:spacing w:before="120" w:after="120" w:line="240" w:lineRule="auto"/>
      <w:ind w:firstLine="709"/>
      <w:jc w:val="both"/>
    </w:pPr>
    <w:rPr>
      <w:rFonts w:ascii="Arial" w:eastAsia="Times New Roman" w:hAnsi="Arial" w:cs="Tahoma"/>
      <w:i/>
      <w:iCs/>
      <w:color w:val="000000"/>
      <w:sz w:val="20"/>
      <w:szCs w:val="24"/>
      <w:lang w:eastAsia="ar-SA"/>
    </w:rPr>
  </w:style>
  <w:style w:type="paragraph" w:customStyle="1" w:styleId="19">
    <w:name w:val="Указатель1"/>
    <w:basedOn w:val="a0"/>
    <w:rsid w:val="00DC714E"/>
    <w:pPr>
      <w:widowControl w:val="0"/>
      <w:suppressLineNumbers/>
      <w:suppressAutoHyphens/>
      <w:autoSpaceDE w:val="0"/>
      <w:spacing w:after="0" w:line="240" w:lineRule="auto"/>
      <w:ind w:firstLine="709"/>
      <w:jc w:val="both"/>
    </w:pPr>
    <w:rPr>
      <w:rFonts w:ascii="Arial" w:eastAsia="Times New Roman" w:hAnsi="Arial" w:cs="Tahoma"/>
      <w:color w:val="000000"/>
      <w:sz w:val="24"/>
      <w:szCs w:val="26"/>
      <w:lang w:eastAsia="ar-SA"/>
    </w:rPr>
  </w:style>
  <w:style w:type="paragraph" w:customStyle="1" w:styleId="211">
    <w:name w:val="Основной текст с отступом 21"/>
    <w:basedOn w:val="a0"/>
    <w:rsid w:val="00DC714E"/>
    <w:pPr>
      <w:suppressAutoHyphens/>
      <w:spacing w:after="0" w:line="360" w:lineRule="auto"/>
      <w:ind w:firstLine="540"/>
      <w:jc w:val="both"/>
    </w:pPr>
    <w:rPr>
      <w:rFonts w:ascii="Tahoma" w:eastAsia="Times New Roman" w:hAnsi="Tahoma" w:cs="Tahoma"/>
      <w:color w:val="000000"/>
      <w:sz w:val="24"/>
      <w:szCs w:val="24"/>
      <w:lang w:eastAsia="ar-SA"/>
    </w:rPr>
  </w:style>
  <w:style w:type="paragraph" w:customStyle="1" w:styleId="ConsNormal">
    <w:name w:val="ConsNormal"/>
    <w:rsid w:val="00DC714E"/>
    <w:pPr>
      <w:widowControl w:val="0"/>
      <w:suppressAutoHyphens/>
      <w:autoSpaceDE w:val="0"/>
      <w:ind w:firstLine="720"/>
      <w:jc w:val="both"/>
    </w:pPr>
    <w:rPr>
      <w:rFonts w:ascii="Arial" w:eastAsia="Arial" w:hAnsi="Arial" w:cs="Arial"/>
      <w:color w:val="202020"/>
      <w:sz w:val="24"/>
      <w:szCs w:val="24"/>
      <w:lang w:eastAsia="ar-SA"/>
    </w:rPr>
  </w:style>
  <w:style w:type="paragraph" w:customStyle="1" w:styleId="31">
    <w:name w:val="Основной текст с отступом 31"/>
    <w:basedOn w:val="a0"/>
    <w:rsid w:val="00DC714E"/>
    <w:pPr>
      <w:widowControl w:val="0"/>
      <w:suppressAutoHyphens/>
      <w:autoSpaceDE w:val="0"/>
      <w:spacing w:after="120" w:line="240" w:lineRule="auto"/>
      <w:ind w:left="283"/>
      <w:jc w:val="both"/>
    </w:pPr>
    <w:rPr>
      <w:rFonts w:ascii="Times New Roman" w:eastAsia="Times New Roman" w:hAnsi="Times New Roman"/>
      <w:color w:val="000000"/>
      <w:sz w:val="16"/>
      <w:szCs w:val="16"/>
      <w:lang w:eastAsia="ar-SA"/>
    </w:rPr>
  </w:style>
  <w:style w:type="paragraph" w:customStyle="1" w:styleId="-2">
    <w:name w:val="Список-2"/>
    <w:basedOn w:val="a0"/>
    <w:rsid w:val="00DC714E"/>
    <w:pPr>
      <w:suppressAutoHyphens/>
      <w:spacing w:after="0" w:line="240" w:lineRule="auto"/>
      <w:ind w:left="-720"/>
      <w:jc w:val="both"/>
    </w:pPr>
    <w:rPr>
      <w:rFonts w:ascii="Times New Roman" w:eastAsia="Times New Roman" w:hAnsi="Times New Roman"/>
      <w:color w:val="000000"/>
      <w:sz w:val="24"/>
      <w:szCs w:val="24"/>
      <w:lang w:eastAsia="ar-SA"/>
    </w:rPr>
  </w:style>
  <w:style w:type="paragraph" w:customStyle="1" w:styleId="--1">
    <w:name w:val="Концепция-список-1"/>
    <w:basedOn w:val="-2"/>
    <w:rsid w:val="00DC714E"/>
    <w:pPr>
      <w:spacing w:after="60"/>
    </w:pPr>
    <w:rPr>
      <w:rFonts w:ascii="Arial" w:hAnsi="Arial" w:cs="Arial"/>
      <w:sz w:val="22"/>
      <w:szCs w:val="22"/>
    </w:rPr>
  </w:style>
  <w:style w:type="paragraph" w:customStyle="1" w:styleId="--">
    <w:name w:val="Концепция-спис-стрелки"/>
    <w:basedOn w:val="--1"/>
    <w:rsid w:val="00DC714E"/>
    <w:pPr>
      <w:pBdr>
        <w:top w:val="single" w:sz="4" w:space="1" w:color="000000" w:shadow="1"/>
        <w:left w:val="single" w:sz="4" w:space="4" w:color="000000" w:shadow="1"/>
        <w:bottom w:val="single" w:sz="4" w:space="1" w:color="000000" w:shadow="1"/>
        <w:right w:val="single" w:sz="4" w:space="0" w:color="000000" w:shadow="1"/>
      </w:pBdr>
    </w:pPr>
  </w:style>
  <w:style w:type="paragraph" w:customStyle="1" w:styleId="affd">
    <w:name w:val="рисунок"/>
    <w:basedOn w:val="a0"/>
    <w:rsid w:val="00DC714E"/>
    <w:pPr>
      <w:tabs>
        <w:tab w:val="left" w:pos="284"/>
        <w:tab w:val="left" w:pos="1191"/>
      </w:tabs>
      <w:suppressAutoHyphens/>
      <w:spacing w:after="120" w:line="240" w:lineRule="auto"/>
      <w:ind w:firstLine="709"/>
      <w:jc w:val="both"/>
    </w:pPr>
    <w:rPr>
      <w:rFonts w:ascii="Times New Roman" w:eastAsia="Times New Roman" w:hAnsi="Times New Roman" w:cs="Arial"/>
      <w:i/>
      <w:color w:val="000000"/>
      <w:sz w:val="20"/>
      <w:szCs w:val="20"/>
      <w:lang w:eastAsia="ar-SA"/>
    </w:rPr>
  </w:style>
  <w:style w:type="paragraph" w:customStyle="1" w:styleId="affe">
    <w:name w:val="название таблицы"/>
    <w:basedOn w:val="a0"/>
    <w:rsid w:val="00DC714E"/>
    <w:pPr>
      <w:tabs>
        <w:tab w:val="left" w:pos="284"/>
        <w:tab w:val="left" w:pos="1191"/>
      </w:tabs>
      <w:suppressAutoHyphens/>
      <w:spacing w:after="120" w:line="240" w:lineRule="auto"/>
      <w:ind w:firstLine="709"/>
      <w:jc w:val="right"/>
    </w:pPr>
    <w:rPr>
      <w:rFonts w:ascii="Times New Roman" w:eastAsia="Times New Roman" w:hAnsi="Times New Roman" w:cs="Arial"/>
      <w:b/>
      <w:bCs/>
      <w:color w:val="000000"/>
      <w:szCs w:val="20"/>
      <w:lang w:eastAsia="ar-SA"/>
    </w:rPr>
  </w:style>
  <w:style w:type="paragraph" w:styleId="afff">
    <w:name w:val="footnote text"/>
    <w:basedOn w:val="a0"/>
    <w:link w:val="afff0"/>
    <w:semiHidden/>
    <w:rsid w:val="00DC714E"/>
    <w:pPr>
      <w:widowControl w:val="0"/>
      <w:suppressAutoHyphens/>
      <w:autoSpaceDE w:val="0"/>
      <w:spacing w:after="0" w:line="240" w:lineRule="auto"/>
      <w:ind w:firstLine="709"/>
      <w:jc w:val="both"/>
    </w:pPr>
    <w:rPr>
      <w:rFonts w:ascii="Times New Roman" w:eastAsia="Times New Roman" w:hAnsi="Times New Roman"/>
      <w:color w:val="000000"/>
      <w:sz w:val="20"/>
      <w:szCs w:val="20"/>
      <w:lang w:eastAsia="ar-SA"/>
    </w:rPr>
  </w:style>
  <w:style w:type="character" w:customStyle="1" w:styleId="afff0">
    <w:name w:val="Текст сноски Знак"/>
    <w:basedOn w:val="a1"/>
    <w:link w:val="afff"/>
    <w:semiHidden/>
    <w:rsid w:val="00DC714E"/>
    <w:rPr>
      <w:rFonts w:ascii="Times New Roman" w:eastAsia="Times New Roman" w:hAnsi="Times New Roman" w:cs="Times New Roman"/>
      <w:color w:val="000000"/>
      <w:sz w:val="20"/>
      <w:szCs w:val="20"/>
      <w:lang w:eastAsia="ar-SA"/>
    </w:rPr>
  </w:style>
  <w:style w:type="paragraph" w:customStyle="1" w:styleId="afff1">
    <w:name w:val="Источник"/>
    <w:basedOn w:val="a0"/>
    <w:rsid w:val="00DC714E"/>
    <w:pPr>
      <w:suppressAutoHyphens/>
      <w:spacing w:after="0" w:line="240" w:lineRule="auto"/>
      <w:ind w:firstLine="709"/>
      <w:jc w:val="both"/>
    </w:pPr>
    <w:rPr>
      <w:rFonts w:ascii="Times New Roman" w:eastAsia="Times New Roman" w:hAnsi="Times New Roman" w:cs="Arial"/>
      <w:i/>
      <w:color w:val="000000"/>
      <w:sz w:val="20"/>
      <w:szCs w:val="20"/>
      <w:lang w:eastAsia="ar-SA"/>
    </w:rPr>
  </w:style>
  <w:style w:type="paragraph" w:customStyle="1" w:styleId="41">
    <w:name w:val="заголовок 4"/>
    <w:basedOn w:val="a0"/>
    <w:rsid w:val="00DC714E"/>
    <w:pPr>
      <w:suppressAutoHyphens/>
      <w:spacing w:after="120" w:line="240" w:lineRule="auto"/>
      <w:ind w:firstLine="709"/>
      <w:jc w:val="both"/>
    </w:pPr>
    <w:rPr>
      <w:rFonts w:ascii="Times New Roman" w:eastAsia="Times New Roman" w:hAnsi="Times New Roman"/>
      <w:b/>
      <w:bCs/>
      <w:i/>
      <w:color w:val="000000"/>
      <w:sz w:val="24"/>
      <w:szCs w:val="20"/>
      <w:lang w:eastAsia="ar-SA"/>
    </w:rPr>
  </w:style>
  <w:style w:type="paragraph" w:customStyle="1" w:styleId="-10">
    <w:name w:val="Список-1"/>
    <w:basedOn w:val="a0"/>
    <w:rsid w:val="00DC714E"/>
    <w:pPr>
      <w:tabs>
        <w:tab w:val="num" w:pos="1069"/>
      </w:tabs>
      <w:suppressAutoHyphens/>
      <w:spacing w:after="60" w:line="240" w:lineRule="auto"/>
      <w:ind w:left="-4254"/>
      <w:jc w:val="both"/>
    </w:pPr>
    <w:rPr>
      <w:rFonts w:ascii="Times New Roman" w:eastAsia="Times New Roman" w:hAnsi="Times New Roman"/>
      <w:color w:val="000000"/>
      <w:sz w:val="24"/>
      <w:szCs w:val="24"/>
      <w:lang w:eastAsia="ar-SA"/>
    </w:rPr>
  </w:style>
  <w:style w:type="paragraph" w:customStyle="1" w:styleId="-">
    <w:name w:val="Таблица-текст"/>
    <w:basedOn w:val="a0"/>
    <w:rsid w:val="00DC714E"/>
    <w:pPr>
      <w:suppressAutoHyphens/>
      <w:spacing w:after="40" w:line="240" w:lineRule="auto"/>
      <w:ind w:firstLine="709"/>
      <w:jc w:val="both"/>
    </w:pPr>
    <w:rPr>
      <w:rFonts w:ascii="Times New Roman" w:eastAsia="Times New Roman" w:hAnsi="Times New Roman"/>
      <w:color w:val="000000"/>
      <w:szCs w:val="24"/>
      <w:lang w:eastAsia="ar-SA"/>
    </w:rPr>
  </w:style>
  <w:style w:type="paragraph" w:customStyle="1" w:styleId="afff2">
    <w:name w:val="сноска"/>
    <w:basedOn w:val="aff9"/>
    <w:rsid w:val="00DC714E"/>
    <w:pPr>
      <w:ind w:right="708" w:firstLine="0"/>
    </w:pPr>
  </w:style>
  <w:style w:type="paragraph" w:customStyle="1" w:styleId="310">
    <w:name w:val="Основной текст 31"/>
    <w:basedOn w:val="a0"/>
    <w:rsid w:val="00DC714E"/>
    <w:pPr>
      <w:widowControl w:val="0"/>
      <w:suppressAutoHyphens/>
      <w:autoSpaceDE w:val="0"/>
      <w:spacing w:after="120" w:line="240" w:lineRule="auto"/>
      <w:ind w:firstLine="709"/>
      <w:jc w:val="both"/>
    </w:pPr>
    <w:rPr>
      <w:rFonts w:ascii="Times New Roman" w:eastAsia="Times New Roman" w:hAnsi="Times New Roman"/>
      <w:color w:val="000000"/>
      <w:sz w:val="16"/>
      <w:szCs w:val="16"/>
      <w:lang w:eastAsia="ar-SA"/>
    </w:rPr>
  </w:style>
  <w:style w:type="paragraph" w:customStyle="1" w:styleId="1a">
    <w:name w:val="Цитата1"/>
    <w:basedOn w:val="a0"/>
    <w:rsid w:val="00DC714E"/>
    <w:pPr>
      <w:suppressAutoHyphens/>
      <w:spacing w:after="0" w:line="240" w:lineRule="auto"/>
      <w:ind w:left="113" w:right="113"/>
      <w:jc w:val="center"/>
    </w:pPr>
    <w:rPr>
      <w:rFonts w:ascii="Times New Roman" w:eastAsia="Times New Roman" w:hAnsi="Times New Roman"/>
      <w:color w:val="000000"/>
      <w:sz w:val="24"/>
      <w:szCs w:val="20"/>
      <w:lang w:eastAsia="ar-SA"/>
    </w:rPr>
  </w:style>
  <w:style w:type="paragraph" w:customStyle="1" w:styleId="afff3">
    <w:name w:val="Содержимое таблицы"/>
    <w:basedOn w:val="a0"/>
    <w:rsid w:val="00DC714E"/>
    <w:pPr>
      <w:widowControl w:val="0"/>
      <w:suppressLineNumbers/>
      <w:suppressAutoHyphens/>
      <w:autoSpaceDE w:val="0"/>
      <w:spacing w:after="0" w:line="240" w:lineRule="auto"/>
      <w:ind w:firstLine="709"/>
      <w:jc w:val="both"/>
    </w:pPr>
    <w:rPr>
      <w:rFonts w:ascii="Times New Roman" w:eastAsia="Times New Roman" w:hAnsi="Times New Roman"/>
      <w:color w:val="000000"/>
      <w:sz w:val="24"/>
      <w:szCs w:val="26"/>
      <w:lang w:eastAsia="ar-SA"/>
    </w:rPr>
  </w:style>
  <w:style w:type="paragraph" w:customStyle="1" w:styleId="afff4">
    <w:name w:val="Заголовок таблицы"/>
    <w:basedOn w:val="afff3"/>
    <w:rsid w:val="00DC714E"/>
    <w:pPr>
      <w:jc w:val="center"/>
    </w:pPr>
    <w:rPr>
      <w:b/>
      <w:bCs/>
    </w:rPr>
  </w:style>
  <w:style w:type="paragraph" w:customStyle="1" w:styleId="afff5">
    <w:name w:val="Содержимое врезки"/>
    <w:basedOn w:val="af8"/>
    <w:rsid w:val="00DC714E"/>
  </w:style>
  <w:style w:type="paragraph" w:styleId="afff6">
    <w:name w:val="Normal (Web)"/>
    <w:basedOn w:val="a0"/>
    <w:uiPriority w:val="99"/>
    <w:rsid w:val="00DC714E"/>
    <w:pPr>
      <w:suppressAutoHyphens/>
      <w:spacing w:after="0" w:line="240" w:lineRule="auto"/>
      <w:ind w:left="480" w:right="480"/>
      <w:jc w:val="both"/>
    </w:pPr>
    <w:rPr>
      <w:rFonts w:ascii="Times New Roman" w:eastAsia="Times New Roman" w:hAnsi="Times New Roman" w:cs="Arial"/>
      <w:color w:val="202020"/>
      <w:sz w:val="20"/>
      <w:szCs w:val="20"/>
      <w:lang w:eastAsia="ar-SA"/>
    </w:rPr>
  </w:style>
  <w:style w:type="paragraph" w:customStyle="1" w:styleId="afff7">
    <w:name w:val="Обратный отступ"/>
    <w:basedOn w:val="af8"/>
    <w:rsid w:val="00DC714E"/>
    <w:pPr>
      <w:tabs>
        <w:tab w:val="left" w:pos="567"/>
      </w:tabs>
      <w:ind w:left="567" w:hanging="283"/>
    </w:pPr>
  </w:style>
  <w:style w:type="paragraph" w:customStyle="1" w:styleId="1b">
    <w:name w:val="Красная строка1"/>
    <w:basedOn w:val="af8"/>
    <w:rsid w:val="00DC714E"/>
    <w:pPr>
      <w:ind w:firstLine="283"/>
    </w:pPr>
  </w:style>
  <w:style w:type="paragraph" w:customStyle="1" w:styleId="TableContents">
    <w:name w:val="Table Contents"/>
    <w:basedOn w:val="a0"/>
    <w:rsid w:val="00DC714E"/>
    <w:pPr>
      <w:widowControl w:val="0"/>
      <w:suppressAutoHyphens/>
      <w:autoSpaceDE w:val="0"/>
      <w:spacing w:after="0" w:line="240" w:lineRule="auto"/>
      <w:ind w:firstLine="709"/>
      <w:jc w:val="both"/>
    </w:pPr>
    <w:rPr>
      <w:rFonts w:ascii="Times New Roman" w:eastAsia="Times New Roman" w:hAnsi="Times New Roman"/>
      <w:color w:val="000000"/>
      <w:sz w:val="24"/>
      <w:szCs w:val="26"/>
      <w:lang w:eastAsia="ar-SA"/>
    </w:rPr>
  </w:style>
  <w:style w:type="paragraph" w:customStyle="1" w:styleId="212">
    <w:name w:val="Основной текст 21"/>
    <w:basedOn w:val="a0"/>
    <w:rsid w:val="00DC714E"/>
    <w:pPr>
      <w:widowControl w:val="0"/>
      <w:suppressAutoHyphens/>
      <w:autoSpaceDE w:val="0"/>
      <w:spacing w:after="0" w:line="240" w:lineRule="auto"/>
      <w:ind w:firstLine="709"/>
      <w:jc w:val="both"/>
    </w:pPr>
    <w:rPr>
      <w:rFonts w:ascii="Times New Roman" w:eastAsia="Times New Roman" w:hAnsi="Times New Roman"/>
      <w:color w:val="000000"/>
      <w:sz w:val="28"/>
      <w:szCs w:val="26"/>
      <w:lang w:eastAsia="ar-SA"/>
    </w:rPr>
  </w:style>
  <w:style w:type="paragraph" w:styleId="afff8">
    <w:name w:val="TOC Heading"/>
    <w:basedOn w:val="1"/>
    <w:next w:val="a0"/>
    <w:qFormat/>
    <w:rsid w:val="00DC714E"/>
    <w:pPr>
      <w:keepLines/>
      <w:spacing w:before="480" w:after="0" w:line="276" w:lineRule="auto"/>
      <w:jc w:val="left"/>
      <w:outlineLvl w:val="9"/>
    </w:pPr>
    <w:rPr>
      <w:rFonts w:ascii="Cambria" w:hAnsi="Cambria" w:cs="Times New Roman"/>
      <w:color w:val="365F91"/>
      <w:kern w:val="0"/>
      <w:sz w:val="28"/>
      <w:szCs w:val="28"/>
      <w:lang w:eastAsia="en-US"/>
    </w:rPr>
  </w:style>
  <w:style w:type="paragraph" w:styleId="1c">
    <w:name w:val="toc 1"/>
    <w:basedOn w:val="a0"/>
    <w:next w:val="a0"/>
    <w:autoRedefine/>
    <w:unhideWhenUsed/>
    <w:rsid w:val="00DC714E"/>
    <w:pPr>
      <w:widowControl w:val="0"/>
      <w:tabs>
        <w:tab w:val="right" w:leader="dot" w:pos="10194"/>
      </w:tabs>
      <w:suppressAutoHyphens/>
      <w:autoSpaceDE w:val="0"/>
      <w:spacing w:after="0" w:line="240" w:lineRule="auto"/>
      <w:ind w:firstLine="709"/>
      <w:jc w:val="both"/>
    </w:pPr>
    <w:rPr>
      <w:rFonts w:ascii="Times New Roman" w:eastAsia="Times New Roman" w:hAnsi="Times New Roman"/>
      <w:color w:val="000000"/>
      <w:sz w:val="24"/>
      <w:szCs w:val="26"/>
      <w:lang w:eastAsia="ar-SA"/>
    </w:rPr>
  </w:style>
  <w:style w:type="paragraph" w:styleId="32">
    <w:name w:val="toc 3"/>
    <w:basedOn w:val="a0"/>
    <w:next w:val="a0"/>
    <w:autoRedefine/>
    <w:unhideWhenUsed/>
    <w:rsid w:val="00DC714E"/>
    <w:pPr>
      <w:widowControl w:val="0"/>
      <w:tabs>
        <w:tab w:val="right" w:leader="dot" w:pos="10194"/>
      </w:tabs>
      <w:suppressAutoHyphens/>
      <w:autoSpaceDE w:val="0"/>
      <w:spacing w:after="0" w:line="240" w:lineRule="auto"/>
      <w:ind w:firstLine="709"/>
      <w:jc w:val="both"/>
    </w:pPr>
    <w:rPr>
      <w:rFonts w:ascii="Times New Roman" w:eastAsia="Times New Roman" w:hAnsi="Times New Roman"/>
      <w:noProof/>
      <w:color w:val="000000"/>
      <w:sz w:val="24"/>
      <w:szCs w:val="24"/>
      <w:lang w:eastAsia="ar-SA"/>
    </w:rPr>
  </w:style>
  <w:style w:type="paragraph" w:styleId="26">
    <w:name w:val="Body Text Indent 2"/>
    <w:basedOn w:val="a0"/>
    <w:link w:val="27"/>
    <w:unhideWhenUsed/>
    <w:rsid w:val="00DC714E"/>
    <w:pPr>
      <w:widowControl w:val="0"/>
      <w:suppressAutoHyphens/>
      <w:autoSpaceDE w:val="0"/>
      <w:spacing w:after="120" w:line="480" w:lineRule="auto"/>
      <w:ind w:left="283" w:firstLine="709"/>
      <w:jc w:val="both"/>
    </w:pPr>
    <w:rPr>
      <w:rFonts w:ascii="Times New Roman" w:eastAsia="Times New Roman" w:hAnsi="Times New Roman"/>
      <w:color w:val="000000"/>
      <w:sz w:val="24"/>
      <w:szCs w:val="26"/>
      <w:lang w:eastAsia="ar-SA"/>
    </w:rPr>
  </w:style>
  <w:style w:type="character" w:customStyle="1" w:styleId="27">
    <w:name w:val="Основной текст с отступом 2 Знак"/>
    <w:basedOn w:val="a1"/>
    <w:link w:val="26"/>
    <w:rsid w:val="00DC714E"/>
    <w:rPr>
      <w:rFonts w:ascii="Times New Roman" w:eastAsia="Times New Roman" w:hAnsi="Times New Roman" w:cs="Times New Roman"/>
      <w:color w:val="000000"/>
      <w:sz w:val="24"/>
      <w:szCs w:val="26"/>
      <w:lang w:eastAsia="ar-SA"/>
    </w:rPr>
  </w:style>
  <w:style w:type="paragraph" w:customStyle="1" w:styleId="1d">
    <w:name w:val="Знак1 Знак Знак Знак"/>
    <w:basedOn w:val="a0"/>
    <w:rsid w:val="00DC714E"/>
    <w:pPr>
      <w:spacing w:after="0" w:line="240" w:lineRule="auto"/>
      <w:ind w:firstLine="709"/>
      <w:jc w:val="both"/>
    </w:pPr>
    <w:rPr>
      <w:rFonts w:ascii="Verdana" w:eastAsia="Times New Roman" w:hAnsi="Verdana" w:cs="Verdana"/>
      <w:sz w:val="20"/>
      <w:szCs w:val="20"/>
      <w:lang w:val="en-US"/>
    </w:rPr>
  </w:style>
  <w:style w:type="paragraph" w:styleId="28">
    <w:name w:val="List Bullet 2"/>
    <w:basedOn w:val="a0"/>
    <w:autoRedefine/>
    <w:rsid w:val="00DC714E"/>
    <w:pPr>
      <w:tabs>
        <w:tab w:val="num" w:pos="643"/>
      </w:tabs>
      <w:spacing w:after="0" w:line="240" w:lineRule="auto"/>
      <w:ind w:left="643" w:hanging="360"/>
      <w:jc w:val="both"/>
    </w:pPr>
    <w:rPr>
      <w:rFonts w:ascii="Times New Roman" w:eastAsia="Times New Roman" w:hAnsi="Times New Roman"/>
      <w:szCs w:val="20"/>
      <w:lang w:eastAsia="ru-RU"/>
    </w:rPr>
  </w:style>
  <w:style w:type="character" w:customStyle="1" w:styleId="61">
    <w:name w:val="Знак Знак6"/>
    <w:rsid w:val="00DC714E"/>
    <w:rPr>
      <w:color w:val="000000"/>
      <w:sz w:val="24"/>
      <w:szCs w:val="26"/>
      <w:lang w:val="ru-RU" w:eastAsia="ar-SA" w:bidi="ar-SA"/>
    </w:rPr>
  </w:style>
  <w:style w:type="paragraph" w:styleId="33">
    <w:name w:val="Body Text 3"/>
    <w:basedOn w:val="a0"/>
    <w:link w:val="34"/>
    <w:rsid w:val="00DC714E"/>
    <w:pPr>
      <w:spacing w:after="120" w:line="240" w:lineRule="auto"/>
      <w:ind w:firstLine="709"/>
      <w:jc w:val="both"/>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DC714E"/>
    <w:rPr>
      <w:rFonts w:ascii="Times New Roman" w:eastAsia="Times New Roman" w:hAnsi="Times New Roman" w:cs="Times New Roman"/>
      <w:sz w:val="16"/>
      <w:szCs w:val="16"/>
      <w:lang w:eastAsia="ru-RU"/>
    </w:rPr>
  </w:style>
  <w:style w:type="paragraph" w:customStyle="1" w:styleId="afff9">
    <w:name w:val="Заголграф"/>
    <w:basedOn w:val="3"/>
    <w:rsid w:val="00DC714E"/>
    <w:pPr>
      <w:spacing w:before="120" w:after="240" w:line="240" w:lineRule="auto"/>
      <w:jc w:val="center"/>
      <w:outlineLvl w:val="9"/>
    </w:pPr>
    <w:rPr>
      <w:rFonts w:ascii="Times New Roman" w:hAnsi="Times New Roman"/>
      <w:b/>
      <w:sz w:val="22"/>
      <w:szCs w:val="20"/>
    </w:rPr>
  </w:style>
  <w:style w:type="paragraph" w:customStyle="1" w:styleId="afffa">
    <w:name w:val="Знак"/>
    <w:basedOn w:val="a0"/>
    <w:rsid w:val="00DC714E"/>
    <w:pPr>
      <w:widowControl w:val="0"/>
      <w:adjustRightInd w:val="0"/>
      <w:spacing w:after="160" w:line="240" w:lineRule="exact"/>
      <w:ind w:firstLine="709"/>
      <w:jc w:val="right"/>
    </w:pPr>
    <w:rPr>
      <w:rFonts w:ascii="Times New Roman" w:eastAsia="Times New Roman" w:hAnsi="Times New Roman"/>
      <w:sz w:val="20"/>
      <w:szCs w:val="20"/>
      <w:lang w:val="en-GB"/>
    </w:rPr>
  </w:style>
  <w:style w:type="paragraph" w:customStyle="1" w:styleId="1oaenoiacia6">
    <w:name w:val="1oaenoiacia6"/>
    <w:basedOn w:val="a0"/>
    <w:rsid w:val="00DC714E"/>
    <w:pPr>
      <w:overflowPunct w:val="0"/>
      <w:autoSpaceDE w:val="0"/>
      <w:spacing w:after="0" w:line="240" w:lineRule="auto"/>
      <w:ind w:firstLine="284"/>
      <w:jc w:val="both"/>
    </w:pPr>
    <w:rPr>
      <w:rFonts w:ascii="Times New Roman" w:eastAsia="Times New Roman" w:hAnsi="Times New Roman" w:cs="Arial"/>
      <w:color w:val="000000"/>
      <w:sz w:val="18"/>
      <w:szCs w:val="18"/>
      <w:lang w:eastAsia="ar-SA"/>
    </w:rPr>
  </w:style>
  <w:style w:type="paragraph" w:styleId="35">
    <w:name w:val="Body Text Indent 3"/>
    <w:basedOn w:val="a0"/>
    <w:link w:val="36"/>
    <w:unhideWhenUsed/>
    <w:rsid w:val="00DC714E"/>
    <w:pPr>
      <w:widowControl w:val="0"/>
      <w:suppressAutoHyphens/>
      <w:autoSpaceDE w:val="0"/>
      <w:spacing w:after="120" w:line="240" w:lineRule="auto"/>
      <w:ind w:left="283" w:firstLine="709"/>
      <w:jc w:val="both"/>
    </w:pPr>
    <w:rPr>
      <w:rFonts w:ascii="Times New Roman" w:eastAsia="Times New Roman" w:hAnsi="Times New Roman"/>
      <w:color w:val="000000"/>
      <w:sz w:val="16"/>
      <w:szCs w:val="16"/>
      <w:lang w:eastAsia="ar-SA"/>
    </w:rPr>
  </w:style>
  <w:style w:type="character" w:customStyle="1" w:styleId="36">
    <w:name w:val="Основной текст с отступом 3 Знак"/>
    <w:basedOn w:val="a1"/>
    <w:link w:val="35"/>
    <w:rsid w:val="00DC714E"/>
    <w:rPr>
      <w:rFonts w:ascii="Times New Roman" w:eastAsia="Times New Roman" w:hAnsi="Times New Roman" w:cs="Times New Roman"/>
      <w:color w:val="000000"/>
      <w:sz w:val="16"/>
      <w:szCs w:val="16"/>
      <w:lang w:eastAsia="ar-SA"/>
    </w:rPr>
  </w:style>
  <w:style w:type="paragraph" w:styleId="29">
    <w:name w:val="toc 2"/>
    <w:basedOn w:val="a0"/>
    <w:next w:val="a0"/>
    <w:autoRedefine/>
    <w:rsid w:val="00DC714E"/>
    <w:pPr>
      <w:widowControl w:val="0"/>
      <w:tabs>
        <w:tab w:val="right" w:leader="dot" w:pos="10194"/>
      </w:tabs>
      <w:suppressAutoHyphens/>
      <w:autoSpaceDE w:val="0"/>
      <w:spacing w:after="0" w:line="240" w:lineRule="auto"/>
      <w:ind w:firstLine="709"/>
      <w:jc w:val="both"/>
    </w:pPr>
    <w:rPr>
      <w:rFonts w:ascii="Times New Roman" w:eastAsia="Times New Roman" w:hAnsi="Times New Roman"/>
      <w:color w:val="000000"/>
      <w:sz w:val="24"/>
      <w:szCs w:val="26"/>
      <w:lang w:eastAsia="ar-SA"/>
    </w:rPr>
  </w:style>
  <w:style w:type="paragraph" w:customStyle="1" w:styleId="afffb">
    <w:name w:val="А_табл"/>
    <w:link w:val="afffc"/>
    <w:autoRedefine/>
    <w:rsid w:val="00DC714E"/>
    <w:rPr>
      <w:rFonts w:ascii="Times New Roman" w:eastAsia="Times New Roman" w:hAnsi="Times New Roman"/>
      <w:sz w:val="24"/>
      <w:szCs w:val="24"/>
    </w:rPr>
  </w:style>
  <w:style w:type="character" w:customStyle="1" w:styleId="afffc">
    <w:name w:val="А_табл Знак"/>
    <w:link w:val="afffb"/>
    <w:rsid w:val="00DC714E"/>
    <w:rPr>
      <w:rFonts w:ascii="Times New Roman" w:eastAsia="Times New Roman" w:hAnsi="Times New Roman"/>
      <w:sz w:val="24"/>
      <w:szCs w:val="24"/>
      <w:lang w:eastAsia="ru-RU" w:bidi="ar-SA"/>
    </w:rPr>
  </w:style>
  <w:style w:type="paragraph" w:styleId="42">
    <w:name w:val="toc 4"/>
    <w:basedOn w:val="a0"/>
    <w:next w:val="a0"/>
    <w:autoRedefine/>
    <w:unhideWhenUsed/>
    <w:rsid w:val="00DC714E"/>
    <w:pPr>
      <w:spacing w:after="100"/>
      <w:ind w:left="660"/>
    </w:pPr>
    <w:rPr>
      <w:rFonts w:eastAsia="Times New Roman"/>
      <w:lang w:eastAsia="ru-RU"/>
    </w:rPr>
  </w:style>
  <w:style w:type="paragraph" w:styleId="51">
    <w:name w:val="toc 5"/>
    <w:basedOn w:val="a0"/>
    <w:next w:val="a0"/>
    <w:autoRedefine/>
    <w:unhideWhenUsed/>
    <w:rsid w:val="00DC714E"/>
    <w:pPr>
      <w:spacing w:after="100"/>
      <w:ind w:left="880"/>
    </w:pPr>
    <w:rPr>
      <w:rFonts w:eastAsia="Times New Roman"/>
      <w:lang w:eastAsia="ru-RU"/>
    </w:rPr>
  </w:style>
  <w:style w:type="paragraph" w:styleId="62">
    <w:name w:val="toc 6"/>
    <w:basedOn w:val="a0"/>
    <w:next w:val="a0"/>
    <w:autoRedefine/>
    <w:unhideWhenUsed/>
    <w:rsid w:val="00DC714E"/>
    <w:pPr>
      <w:spacing w:after="100"/>
      <w:ind w:left="1100"/>
    </w:pPr>
    <w:rPr>
      <w:rFonts w:eastAsia="Times New Roman"/>
      <w:lang w:eastAsia="ru-RU"/>
    </w:rPr>
  </w:style>
  <w:style w:type="paragraph" w:styleId="71">
    <w:name w:val="toc 7"/>
    <w:basedOn w:val="a0"/>
    <w:next w:val="a0"/>
    <w:autoRedefine/>
    <w:unhideWhenUsed/>
    <w:rsid w:val="00DC714E"/>
    <w:pPr>
      <w:spacing w:after="100"/>
      <w:ind w:left="1320"/>
    </w:pPr>
    <w:rPr>
      <w:rFonts w:eastAsia="Times New Roman"/>
      <w:lang w:eastAsia="ru-RU"/>
    </w:rPr>
  </w:style>
  <w:style w:type="paragraph" w:styleId="81">
    <w:name w:val="toc 8"/>
    <w:basedOn w:val="a0"/>
    <w:next w:val="a0"/>
    <w:autoRedefine/>
    <w:unhideWhenUsed/>
    <w:rsid w:val="00DC714E"/>
    <w:pPr>
      <w:spacing w:after="100"/>
      <w:ind w:left="1540"/>
    </w:pPr>
    <w:rPr>
      <w:rFonts w:eastAsia="Times New Roman"/>
      <w:lang w:eastAsia="ru-RU"/>
    </w:rPr>
  </w:style>
  <w:style w:type="paragraph" w:styleId="91">
    <w:name w:val="toc 9"/>
    <w:basedOn w:val="a0"/>
    <w:next w:val="a0"/>
    <w:autoRedefine/>
    <w:unhideWhenUsed/>
    <w:rsid w:val="00DC714E"/>
    <w:pPr>
      <w:spacing w:after="100"/>
      <w:ind w:left="1760"/>
    </w:pPr>
    <w:rPr>
      <w:rFonts w:eastAsia="Times New Roman"/>
      <w:lang w:eastAsia="ru-RU"/>
    </w:rPr>
  </w:style>
  <w:style w:type="paragraph" w:customStyle="1" w:styleId="1e">
    <w:name w:val="Стиль1"/>
    <w:basedOn w:val="a0"/>
    <w:rsid w:val="00DC714E"/>
    <w:pPr>
      <w:widowControl w:val="0"/>
      <w:tabs>
        <w:tab w:val="left" w:pos="2160"/>
      </w:tabs>
      <w:suppressAutoHyphens/>
      <w:spacing w:after="0" w:line="240" w:lineRule="auto"/>
      <w:ind w:firstLine="709"/>
      <w:jc w:val="both"/>
    </w:pPr>
    <w:rPr>
      <w:rFonts w:ascii="Times New Roman" w:eastAsia="Lucida Sans Unicode" w:hAnsi="Times New Roman"/>
      <w:kern w:val="1"/>
      <w:sz w:val="20"/>
      <w:szCs w:val="24"/>
      <w:lang w:eastAsia="ar-SA"/>
    </w:rPr>
  </w:style>
  <w:style w:type="paragraph" w:styleId="afffd">
    <w:name w:val="caption"/>
    <w:basedOn w:val="a0"/>
    <w:next w:val="a0"/>
    <w:qFormat/>
    <w:rsid w:val="00DC714E"/>
    <w:pPr>
      <w:spacing w:before="120" w:after="0" w:line="360" w:lineRule="auto"/>
      <w:ind w:firstLine="567"/>
      <w:jc w:val="center"/>
    </w:pPr>
    <w:rPr>
      <w:rFonts w:ascii="Times New Roman" w:eastAsia="Times New Roman" w:hAnsi="Times New Roman"/>
      <w:b/>
      <w:sz w:val="28"/>
      <w:szCs w:val="20"/>
      <w:lang w:eastAsia="ru-RU"/>
    </w:rPr>
  </w:style>
  <w:style w:type="paragraph" w:customStyle="1" w:styleId="111">
    <w:name w:val="Обычный11"/>
    <w:rsid w:val="00DC714E"/>
    <w:pPr>
      <w:widowControl w:val="0"/>
      <w:suppressAutoHyphens/>
      <w:spacing w:line="300" w:lineRule="auto"/>
      <w:ind w:left="200" w:firstLine="720"/>
      <w:jc w:val="both"/>
    </w:pPr>
    <w:rPr>
      <w:rFonts w:ascii="Times New Roman" w:eastAsia="Arial" w:hAnsi="Times New Roman"/>
      <w:sz w:val="24"/>
      <w:lang w:eastAsia="ar-SA"/>
    </w:rPr>
  </w:style>
  <w:style w:type="character" w:customStyle="1" w:styleId="WW8Num9z1">
    <w:name w:val="WW8Num9z1"/>
    <w:rsid w:val="00DC714E"/>
    <w:rPr>
      <w:rFonts w:ascii="Courier New" w:hAnsi="Courier New" w:cs="Courier New"/>
    </w:rPr>
  </w:style>
  <w:style w:type="character" w:customStyle="1" w:styleId="WW8Num9z2">
    <w:name w:val="WW8Num9z2"/>
    <w:rsid w:val="00DC714E"/>
    <w:rPr>
      <w:rFonts w:ascii="Wingdings" w:hAnsi="Wingdings"/>
    </w:rPr>
  </w:style>
  <w:style w:type="character" w:customStyle="1" w:styleId="WW8Num11z1">
    <w:name w:val="WW8Num11z1"/>
    <w:rsid w:val="00DC714E"/>
    <w:rPr>
      <w:rFonts w:ascii="Courier New" w:hAnsi="Courier New" w:cs="Courier New"/>
    </w:rPr>
  </w:style>
  <w:style w:type="character" w:customStyle="1" w:styleId="WW8Num11z2">
    <w:name w:val="WW8Num11z2"/>
    <w:rsid w:val="00DC714E"/>
    <w:rPr>
      <w:rFonts w:ascii="Wingdings" w:hAnsi="Wingdings"/>
    </w:rPr>
  </w:style>
  <w:style w:type="character" w:customStyle="1" w:styleId="WW8Num11z3">
    <w:name w:val="WW8Num11z3"/>
    <w:rsid w:val="00DC714E"/>
    <w:rPr>
      <w:rFonts w:ascii="Symbol" w:hAnsi="Symbol"/>
    </w:rPr>
  </w:style>
  <w:style w:type="character" w:customStyle="1" w:styleId="WW8Num24z3">
    <w:name w:val="WW8Num24z3"/>
    <w:rsid w:val="00DC714E"/>
    <w:rPr>
      <w:rFonts w:ascii="Symbol" w:hAnsi="Symbol"/>
    </w:rPr>
  </w:style>
  <w:style w:type="character" w:customStyle="1" w:styleId="WW8Num25z3">
    <w:name w:val="WW8Num25z3"/>
    <w:rsid w:val="00DC714E"/>
    <w:rPr>
      <w:rFonts w:ascii="Symbol" w:hAnsi="Symbol"/>
    </w:rPr>
  </w:style>
  <w:style w:type="character" w:customStyle="1" w:styleId="WW8Num26z2">
    <w:name w:val="WW8Num26z2"/>
    <w:rsid w:val="00DC714E"/>
    <w:rPr>
      <w:rFonts w:ascii="Wingdings" w:hAnsi="Wingdings"/>
    </w:rPr>
  </w:style>
  <w:style w:type="character" w:customStyle="1" w:styleId="WW8Num27z1">
    <w:name w:val="WW8Num27z1"/>
    <w:rsid w:val="00DC714E"/>
    <w:rPr>
      <w:rFonts w:ascii="Courier New" w:hAnsi="Courier New" w:cs="Courier New"/>
    </w:rPr>
  </w:style>
  <w:style w:type="character" w:customStyle="1" w:styleId="WW8Num27z2">
    <w:name w:val="WW8Num27z2"/>
    <w:rsid w:val="00DC714E"/>
    <w:rPr>
      <w:rFonts w:ascii="Wingdings" w:hAnsi="Wingdings"/>
    </w:rPr>
  </w:style>
  <w:style w:type="character" w:customStyle="1" w:styleId="WW8Num28z1">
    <w:name w:val="WW8Num28z1"/>
    <w:rsid w:val="00DC714E"/>
    <w:rPr>
      <w:rFonts w:ascii="Courier New" w:hAnsi="Courier New" w:cs="Courier New"/>
    </w:rPr>
  </w:style>
  <w:style w:type="character" w:customStyle="1" w:styleId="WW8Num28z3">
    <w:name w:val="WW8Num28z3"/>
    <w:rsid w:val="00DC714E"/>
    <w:rPr>
      <w:rFonts w:ascii="Symbol" w:hAnsi="Symbol"/>
    </w:rPr>
  </w:style>
  <w:style w:type="character" w:customStyle="1" w:styleId="WW8Num29z1">
    <w:name w:val="WW8Num29z1"/>
    <w:rsid w:val="00DC714E"/>
    <w:rPr>
      <w:rFonts w:ascii="Courier New" w:hAnsi="Courier New" w:cs="Courier New"/>
    </w:rPr>
  </w:style>
  <w:style w:type="character" w:customStyle="1" w:styleId="WW8Num29z3">
    <w:name w:val="WW8Num29z3"/>
    <w:rsid w:val="00DC714E"/>
    <w:rPr>
      <w:rFonts w:ascii="Symbol" w:hAnsi="Symbol"/>
    </w:rPr>
  </w:style>
  <w:style w:type="character" w:customStyle="1" w:styleId="WW8Num31z1">
    <w:name w:val="WW8Num31z1"/>
    <w:rsid w:val="00DC714E"/>
    <w:rPr>
      <w:rFonts w:ascii="Courier New" w:hAnsi="Courier New" w:cs="Courier New"/>
    </w:rPr>
  </w:style>
  <w:style w:type="character" w:customStyle="1" w:styleId="WW8Num31z2">
    <w:name w:val="WW8Num31z2"/>
    <w:rsid w:val="00DC714E"/>
    <w:rPr>
      <w:rFonts w:ascii="Wingdings" w:hAnsi="Wingdings"/>
    </w:rPr>
  </w:style>
  <w:style w:type="character" w:customStyle="1" w:styleId="WW8Num31z3">
    <w:name w:val="WW8Num31z3"/>
    <w:rsid w:val="00DC714E"/>
    <w:rPr>
      <w:rFonts w:ascii="Symbol" w:hAnsi="Symbol"/>
    </w:rPr>
  </w:style>
  <w:style w:type="character" w:customStyle="1" w:styleId="WW8Num33z1">
    <w:name w:val="WW8Num33z1"/>
    <w:rsid w:val="00DC714E"/>
    <w:rPr>
      <w:rFonts w:ascii="Courier New" w:hAnsi="Courier New" w:cs="Courier New"/>
    </w:rPr>
  </w:style>
  <w:style w:type="character" w:customStyle="1" w:styleId="WW8Num33z2">
    <w:name w:val="WW8Num33z2"/>
    <w:rsid w:val="00DC714E"/>
    <w:rPr>
      <w:rFonts w:ascii="Wingdings" w:hAnsi="Wingdings"/>
    </w:rPr>
  </w:style>
  <w:style w:type="character" w:customStyle="1" w:styleId="WW8NumSt9z0">
    <w:name w:val="WW8NumSt9z0"/>
    <w:rsid w:val="00DC714E"/>
    <w:rPr>
      <w:rFonts w:ascii="Times New Roman" w:hAnsi="Times New Roman" w:cs="Times New Roman"/>
    </w:rPr>
  </w:style>
  <w:style w:type="character" w:customStyle="1" w:styleId="WW8NumSt11z0">
    <w:name w:val="WW8NumSt11z0"/>
    <w:rsid w:val="00DC714E"/>
    <w:rPr>
      <w:rFonts w:ascii="Times New Roman" w:hAnsi="Times New Roman" w:cs="Times New Roman"/>
    </w:rPr>
  </w:style>
  <w:style w:type="character" w:customStyle="1" w:styleId="WW8NumSt14z0">
    <w:name w:val="WW8NumSt14z0"/>
    <w:rsid w:val="00DC714E"/>
    <w:rPr>
      <w:rFonts w:ascii="Times New Roman" w:hAnsi="Times New Roman" w:cs="Times New Roman"/>
    </w:rPr>
  </w:style>
  <w:style w:type="character" w:styleId="afffe">
    <w:name w:val="Strong"/>
    <w:qFormat/>
    <w:rsid w:val="00DC714E"/>
    <w:rPr>
      <w:b/>
      <w:bCs/>
    </w:rPr>
  </w:style>
  <w:style w:type="character" w:customStyle="1" w:styleId="1f">
    <w:name w:val="Знак примечания1"/>
    <w:rsid w:val="00DC714E"/>
    <w:rPr>
      <w:sz w:val="16"/>
      <w:szCs w:val="16"/>
    </w:rPr>
  </w:style>
  <w:style w:type="paragraph" w:customStyle="1" w:styleId="ConsNonformat">
    <w:name w:val="ConsNonformat"/>
    <w:rsid w:val="00DC714E"/>
    <w:pPr>
      <w:suppressAutoHyphens/>
      <w:autoSpaceDE w:val="0"/>
      <w:ind w:right="19772" w:firstLine="709"/>
      <w:jc w:val="center"/>
    </w:pPr>
    <w:rPr>
      <w:rFonts w:ascii="Courier New" w:eastAsia="Arial" w:hAnsi="Courier New" w:cs="Courier New"/>
      <w:lang w:eastAsia="ar-SA"/>
    </w:rPr>
  </w:style>
  <w:style w:type="paragraph" w:customStyle="1" w:styleId="maintext">
    <w:name w:val="maintext"/>
    <w:basedOn w:val="a0"/>
    <w:rsid w:val="00DC714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xl25">
    <w:name w:val="xl25"/>
    <w:basedOn w:val="a0"/>
    <w:rsid w:val="00DC714E"/>
    <w:pP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26">
    <w:name w:val="xl26"/>
    <w:basedOn w:val="a0"/>
    <w:rsid w:val="00DC714E"/>
    <w:pPr>
      <w:suppressAutoHyphens/>
      <w:spacing w:before="280" w:after="280" w:line="240" w:lineRule="auto"/>
      <w:ind w:firstLine="709"/>
      <w:jc w:val="both"/>
    </w:pPr>
    <w:rPr>
      <w:rFonts w:ascii="Arial CYR" w:eastAsia="Times New Roman" w:hAnsi="Arial CYR" w:cs="Arial CYR"/>
      <w:b/>
      <w:bCs/>
      <w:color w:val="000000"/>
      <w:sz w:val="24"/>
      <w:szCs w:val="24"/>
      <w:lang w:eastAsia="ar-SA"/>
    </w:rPr>
  </w:style>
  <w:style w:type="paragraph" w:customStyle="1" w:styleId="xl27">
    <w:name w:val="xl27"/>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28">
    <w:name w:val="xl28"/>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b/>
      <w:bCs/>
      <w:color w:val="000000"/>
      <w:sz w:val="24"/>
      <w:szCs w:val="24"/>
      <w:lang w:eastAsia="ar-SA"/>
    </w:rPr>
  </w:style>
  <w:style w:type="paragraph" w:customStyle="1" w:styleId="xl29">
    <w:name w:val="xl29"/>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30">
    <w:name w:val="xl30"/>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31">
    <w:name w:val="xl31"/>
    <w:basedOn w:val="a0"/>
    <w:rsid w:val="00DC714E"/>
    <w:pPr>
      <w:pBdr>
        <w:top w:val="single" w:sz="4" w:space="0" w:color="000000"/>
        <w:left w:val="single" w:sz="4" w:space="0" w:color="000000"/>
        <w:bottom w:val="single" w:sz="4" w:space="0" w:color="000000"/>
        <w:right w:val="single" w:sz="4" w:space="0" w:color="000000"/>
      </w:pBdr>
      <w:shd w:val="clear" w:color="auto" w:fill="FFCC00"/>
      <w:suppressAutoHyphens/>
      <w:spacing w:before="280" w:after="280" w:line="240" w:lineRule="auto"/>
      <w:ind w:firstLine="709"/>
      <w:jc w:val="both"/>
      <w:textAlignment w:val="center"/>
    </w:pPr>
    <w:rPr>
      <w:rFonts w:ascii="Arial Narrow" w:eastAsia="Times New Roman" w:hAnsi="Arial Narrow"/>
      <w:b/>
      <w:bCs/>
      <w:color w:val="000000"/>
      <w:sz w:val="24"/>
      <w:szCs w:val="24"/>
      <w:lang w:eastAsia="ar-SA"/>
    </w:rPr>
  </w:style>
  <w:style w:type="paragraph" w:customStyle="1" w:styleId="xl32">
    <w:name w:val="xl32"/>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b/>
      <w:bCs/>
      <w:color w:val="000000"/>
      <w:sz w:val="24"/>
      <w:szCs w:val="24"/>
      <w:lang w:eastAsia="ar-SA"/>
    </w:rPr>
  </w:style>
  <w:style w:type="paragraph" w:customStyle="1" w:styleId="xl33">
    <w:name w:val="xl33"/>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34">
    <w:name w:val="xl34"/>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35">
    <w:name w:val="xl35"/>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olor w:val="000000"/>
      <w:sz w:val="24"/>
      <w:szCs w:val="24"/>
      <w:lang w:eastAsia="ar-SA"/>
    </w:rPr>
  </w:style>
  <w:style w:type="paragraph" w:customStyle="1" w:styleId="xl36">
    <w:name w:val="xl36"/>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b/>
      <w:bCs/>
      <w:color w:val="000000"/>
      <w:sz w:val="24"/>
      <w:szCs w:val="24"/>
      <w:lang w:eastAsia="ar-SA"/>
    </w:rPr>
  </w:style>
  <w:style w:type="paragraph" w:customStyle="1" w:styleId="xl37">
    <w:name w:val="xl37"/>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Arial Narrow" w:eastAsia="Times New Roman" w:hAnsi="Arial Narrow"/>
      <w:color w:val="000000"/>
      <w:sz w:val="24"/>
      <w:szCs w:val="24"/>
      <w:lang w:eastAsia="ar-SA"/>
    </w:rPr>
  </w:style>
  <w:style w:type="paragraph" w:customStyle="1" w:styleId="xl38">
    <w:name w:val="xl38"/>
    <w:basedOn w:val="a0"/>
    <w:rsid w:val="00DC714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b/>
      <w:bCs/>
      <w:color w:val="000000"/>
      <w:sz w:val="24"/>
      <w:szCs w:val="24"/>
      <w:lang w:eastAsia="ar-SA"/>
    </w:rPr>
  </w:style>
  <w:style w:type="paragraph" w:customStyle="1" w:styleId="xl39">
    <w:name w:val="xl39"/>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b/>
      <w:bCs/>
      <w:color w:val="000000"/>
      <w:sz w:val="24"/>
      <w:szCs w:val="24"/>
      <w:lang w:eastAsia="ar-SA"/>
    </w:rPr>
  </w:style>
  <w:style w:type="paragraph" w:customStyle="1" w:styleId="xl40">
    <w:name w:val="xl40"/>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41">
    <w:name w:val="xl41"/>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b/>
      <w:bCs/>
      <w:color w:val="000000"/>
      <w:sz w:val="24"/>
      <w:szCs w:val="24"/>
      <w:lang w:eastAsia="ar-SA"/>
    </w:rPr>
  </w:style>
  <w:style w:type="paragraph" w:customStyle="1" w:styleId="xl42">
    <w:name w:val="xl42"/>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43">
    <w:name w:val="xl43"/>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44">
    <w:name w:val="xl44"/>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45">
    <w:name w:val="xl45"/>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olor w:val="000000"/>
      <w:sz w:val="24"/>
      <w:szCs w:val="24"/>
      <w:lang w:eastAsia="ar-SA"/>
    </w:rPr>
  </w:style>
  <w:style w:type="paragraph" w:customStyle="1" w:styleId="xl46">
    <w:name w:val="xl46"/>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47">
    <w:name w:val="xl47"/>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48">
    <w:name w:val="xl48"/>
    <w:basedOn w:val="a0"/>
    <w:rsid w:val="00DC714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pPr>
    <w:rPr>
      <w:rFonts w:ascii="Arial Narrow" w:eastAsia="Times New Roman" w:hAnsi="Arial Narrow"/>
      <w:b/>
      <w:bCs/>
      <w:color w:val="000000"/>
      <w:sz w:val="24"/>
      <w:szCs w:val="24"/>
      <w:lang w:eastAsia="ar-SA"/>
    </w:rPr>
  </w:style>
  <w:style w:type="paragraph" w:customStyle="1" w:styleId="xl49">
    <w:name w:val="xl49"/>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b/>
      <w:bCs/>
      <w:color w:val="000000"/>
      <w:sz w:val="24"/>
      <w:szCs w:val="24"/>
      <w:lang w:eastAsia="ar-SA"/>
    </w:rPr>
  </w:style>
  <w:style w:type="paragraph" w:customStyle="1" w:styleId="xl50">
    <w:name w:val="xl50"/>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1">
    <w:name w:val="xl51"/>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52">
    <w:name w:val="xl52"/>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CYR" w:eastAsia="Times New Roman" w:hAnsi="Arial CYR" w:cs="Arial CYR"/>
      <w:color w:val="000000"/>
      <w:sz w:val="24"/>
      <w:szCs w:val="24"/>
      <w:lang w:eastAsia="ar-SA"/>
    </w:rPr>
  </w:style>
  <w:style w:type="paragraph" w:customStyle="1" w:styleId="xl53">
    <w:name w:val="xl53"/>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Times New Roman" w:eastAsia="Times New Roman" w:hAnsi="Times New Roman"/>
      <w:b/>
      <w:bCs/>
      <w:color w:val="000000"/>
      <w:sz w:val="24"/>
      <w:szCs w:val="24"/>
      <w:lang w:eastAsia="ar-SA"/>
    </w:rPr>
  </w:style>
  <w:style w:type="paragraph" w:customStyle="1" w:styleId="xl54">
    <w:name w:val="xl54"/>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5">
    <w:name w:val="xl55"/>
    <w:basedOn w:val="a0"/>
    <w:rsid w:val="00DC714E"/>
    <w:pPr>
      <w:pBdr>
        <w:top w:val="single" w:sz="4" w:space="0" w:color="000000"/>
        <w:left w:val="single" w:sz="4" w:space="0" w:color="000000"/>
        <w:bottom w:val="single" w:sz="4" w:space="0" w:color="000000"/>
        <w:right w:val="single" w:sz="4" w:space="0" w:color="000000"/>
      </w:pBdr>
      <w:shd w:val="clear" w:color="auto" w:fill="CCFFFF"/>
      <w:suppressAutoHyphens/>
      <w:spacing w:before="280" w:after="280" w:line="240" w:lineRule="auto"/>
      <w:ind w:firstLine="709"/>
      <w:jc w:val="both"/>
      <w:textAlignment w:val="center"/>
    </w:pPr>
    <w:rPr>
      <w:rFonts w:ascii="Arial Narrow" w:eastAsia="Times New Roman" w:hAnsi="Arial Narrow"/>
      <w:b/>
      <w:bCs/>
      <w:color w:val="000000"/>
      <w:sz w:val="24"/>
      <w:szCs w:val="24"/>
      <w:lang w:eastAsia="ar-SA"/>
    </w:rPr>
  </w:style>
  <w:style w:type="paragraph" w:customStyle="1" w:styleId="xl56">
    <w:name w:val="xl56"/>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b/>
      <w:bCs/>
      <w:color w:val="000000"/>
      <w:sz w:val="24"/>
      <w:szCs w:val="24"/>
      <w:lang w:eastAsia="ar-SA"/>
    </w:rPr>
  </w:style>
  <w:style w:type="paragraph" w:customStyle="1" w:styleId="xl57">
    <w:name w:val="xl57"/>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center"/>
    </w:pPr>
    <w:rPr>
      <w:rFonts w:ascii="Times New Roman" w:eastAsia="Times New Roman" w:hAnsi="Times New Roman"/>
      <w:b/>
      <w:bCs/>
      <w:color w:val="000000"/>
      <w:sz w:val="24"/>
      <w:szCs w:val="24"/>
      <w:lang w:eastAsia="ar-SA"/>
    </w:rPr>
  </w:style>
  <w:style w:type="paragraph" w:customStyle="1" w:styleId="xl58">
    <w:name w:val="xl58"/>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59">
    <w:name w:val="xl59"/>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textAlignment w:val="center"/>
    </w:pPr>
    <w:rPr>
      <w:rFonts w:ascii="Arial Narrow" w:eastAsia="Times New Roman" w:hAnsi="Arial Narrow"/>
      <w:color w:val="000000"/>
      <w:sz w:val="24"/>
      <w:szCs w:val="24"/>
      <w:lang w:eastAsia="ar-SA"/>
    </w:rPr>
  </w:style>
  <w:style w:type="paragraph" w:customStyle="1" w:styleId="xl60">
    <w:name w:val="xl60"/>
    <w:basedOn w:val="a0"/>
    <w:rsid w:val="00DC714E"/>
    <w:pPr>
      <w:pBdr>
        <w:top w:val="single" w:sz="4" w:space="0" w:color="000000"/>
        <w:left w:val="single" w:sz="4" w:space="0" w:color="000000"/>
        <w:bottom w:val="single" w:sz="4" w:space="0" w:color="000000"/>
        <w:right w:val="single" w:sz="4" w:space="0" w:color="000000"/>
      </w:pBdr>
      <w:suppressAutoHyphens/>
      <w:spacing w:before="280" w:after="280" w:line="240" w:lineRule="auto"/>
      <w:ind w:firstLine="709"/>
      <w:jc w:val="both"/>
    </w:pPr>
    <w:rPr>
      <w:rFonts w:ascii="Arial" w:eastAsia="Times New Roman" w:hAnsi="Arial" w:cs="Arial"/>
      <w:b/>
      <w:bCs/>
      <w:color w:val="000000"/>
      <w:sz w:val="24"/>
      <w:szCs w:val="24"/>
      <w:lang w:eastAsia="ar-SA"/>
    </w:rPr>
  </w:style>
  <w:style w:type="paragraph" w:customStyle="1" w:styleId="xl61">
    <w:name w:val="xl61"/>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pPr>
    <w:rPr>
      <w:rFonts w:ascii="Arial Narrow" w:eastAsia="Times New Roman" w:hAnsi="Arial Narrow"/>
      <w:color w:val="000000"/>
      <w:sz w:val="24"/>
      <w:szCs w:val="24"/>
      <w:lang w:eastAsia="ar-SA"/>
    </w:rPr>
  </w:style>
  <w:style w:type="paragraph" w:customStyle="1" w:styleId="xl62">
    <w:name w:val="xl62"/>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63">
    <w:name w:val="xl63"/>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64">
    <w:name w:val="xl64"/>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66">
    <w:name w:val="xl66"/>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7">
    <w:name w:val="xl67"/>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68">
    <w:name w:val="xl68"/>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Times New Roman" w:eastAsia="Times New Roman" w:hAnsi="Times New Roman"/>
      <w:color w:val="000000"/>
      <w:sz w:val="24"/>
      <w:szCs w:val="24"/>
      <w:lang w:eastAsia="ar-SA"/>
    </w:rPr>
  </w:style>
  <w:style w:type="paragraph" w:customStyle="1" w:styleId="xl69">
    <w:name w:val="xl69"/>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both"/>
    </w:pPr>
    <w:rPr>
      <w:rFonts w:ascii="Arial" w:eastAsia="Times New Roman" w:hAnsi="Arial" w:cs="Arial"/>
      <w:color w:val="000000"/>
      <w:sz w:val="24"/>
      <w:szCs w:val="24"/>
      <w:lang w:eastAsia="ar-SA"/>
    </w:rPr>
  </w:style>
  <w:style w:type="paragraph" w:customStyle="1" w:styleId="xl70">
    <w:name w:val="xl70"/>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71">
    <w:name w:val="xl71"/>
    <w:basedOn w:val="a0"/>
    <w:rsid w:val="00DC714E"/>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line="240" w:lineRule="auto"/>
      <w:ind w:firstLine="709"/>
      <w:jc w:val="center"/>
      <w:textAlignment w:val="center"/>
    </w:pPr>
    <w:rPr>
      <w:rFonts w:ascii="Arial Narrow" w:eastAsia="Times New Roman" w:hAnsi="Arial Narrow"/>
      <w:color w:val="000000"/>
      <w:sz w:val="24"/>
      <w:szCs w:val="24"/>
      <w:lang w:eastAsia="ar-SA"/>
    </w:rPr>
  </w:style>
  <w:style w:type="paragraph" w:customStyle="1" w:styleId="xl72">
    <w:name w:val="xl72"/>
    <w:basedOn w:val="a0"/>
    <w:rsid w:val="00DC714E"/>
    <w:pPr>
      <w:suppressAutoHyphens/>
      <w:spacing w:before="280" w:after="280" w:line="240" w:lineRule="auto"/>
      <w:ind w:firstLine="709"/>
      <w:jc w:val="center"/>
    </w:pPr>
    <w:rPr>
      <w:rFonts w:ascii="Arial CYR" w:eastAsia="Times New Roman" w:hAnsi="Arial CYR" w:cs="Arial CYR"/>
      <w:b/>
      <w:bCs/>
      <w:color w:val="000000"/>
      <w:sz w:val="24"/>
      <w:szCs w:val="24"/>
      <w:lang w:eastAsia="ar-SA"/>
    </w:rPr>
  </w:style>
  <w:style w:type="paragraph" w:customStyle="1" w:styleId="xl73">
    <w:name w:val="xl73"/>
    <w:basedOn w:val="a0"/>
    <w:rsid w:val="00DC714E"/>
    <w:pPr>
      <w:suppressAutoHyphens/>
      <w:spacing w:before="280" w:after="280" w:line="240" w:lineRule="auto"/>
      <w:ind w:firstLine="709"/>
      <w:jc w:val="center"/>
    </w:pPr>
    <w:rPr>
      <w:rFonts w:ascii="Times New Roman" w:eastAsia="Times New Roman" w:hAnsi="Times New Roman"/>
      <w:b/>
      <w:bCs/>
      <w:color w:val="000000"/>
      <w:sz w:val="24"/>
      <w:szCs w:val="24"/>
      <w:lang w:eastAsia="ar-SA"/>
    </w:rPr>
  </w:style>
  <w:style w:type="paragraph" w:customStyle="1" w:styleId="centertext">
    <w:name w:val="centertext"/>
    <w:basedOn w:val="a0"/>
    <w:rsid w:val="00DC714E"/>
    <w:pPr>
      <w:suppressAutoHyphens/>
      <w:spacing w:after="0" w:line="240" w:lineRule="auto"/>
      <w:ind w:firstLine="709"/>
      <w:jc w:val="center"/>
    </w:pPr>
    <w:rPr>
      <w:rFonts w:ascii="Arial" w:eastAsia="Times New Roman" w:hAnsi="Arial" w:cs="Arial"/>
      <w:color w:val="202020"/>
      <w:sz w:val="20"/>
      <w:szCs w:val="20"/>
      <w:lang w:eastAsia="ar-SA"/>
    </w:rPr>
  </w:style>
  <w:style w:type="paragraph" w:customStyle="1" w:styleId="righttext1">
    <w:name w:val="righttext1"/>
    <w:basedOn w:val="a0"/>
    <w:rsid w:val="00DC714E"/>
    <w:pPr>
      <w:suppressAutoHyphens/>
      <w:spacing w:after="0" w:line="240" w:lineRule="auto"/>
      <w:ind w:right="480" w:firstLine="709"/>
      <w:jc w:val="right"/>
    </w:pPr>
    <w:rPr>
      <w:rFonts w:ascii="Arial" w:eastAsia="Times New Roman" w:hAnsi="Arial" w:cs="Arial"/>
      <w:color w:val="202020"/>
      <w:sz w:val="20"/>
      <w:szCs w:val="20"/>
      <w:lang w:eastAsia="ar-SA"/>
    </w:rPr>
  </w:style>
  <w:style w:type="paragraph" w:customStyle="1" w:styleId="tabletextcenter">
    <w:name w:val="tabletextcenter"/>
    <w:basedOn w:val="a0"/>
    <w:rsid w:val="00DC714E"/>
    <w:pPr>
      <w:suppressAutoHyphens/>
      <w:spacing w:after="0" w:line="240" w:lineRule="auto"/>
      <w:ind w:left="480" w:right="480" w:firstLine="709"/>
      <w:jc w:val="center"/>
    </w:pPr>
    <w:rPr>
      <w:rFonts w:ascii="Arial" w:eastAsia="Times New Roman" w:hAnsi="Arial" w:cs="Arial"/>
      <w:color w:val="202020"/>
      <w:sz w:val="20"/>
      <w:szCs w:val="20"/>
      <w:lang w:eastAsia="ar-SA"/>
    </w:rPr>
  </w:style>
  <w:style w:type="paragraph" w:customStyle="1" w:styleId="tabletextleft">
    <w:name w:val="tabletextleft"/>
    <w:basedOn w:val="a0"/>
    <w:rsid w:val="00DC714E"/>
    <w:pPr>
      <w:suppressAutoHyphens/>
      <w:spacing w:after="0" w:line="240" w:lineRule="auto"/>
      <w:ind w:left="480" w:right="480" w:firstLine="709"/>
      <w:jc w:val="both"/>
    </w:pPr>
    <w:rPr>
      <w:rFonts w:ascii="Arial" w:eastAsia="Times New Roman" w:hAnsi="Arial" w:cs="Arial"/>
      <w:color w:val="202020"/>
      <w:sz w:val="20"/>
      <w:szCs w:val="20"/>
      <w:lang w:eastAsia="ar-SA"/>
    </w:rPr>
  </w:style>
  <w:style w:type="paragraph" w:customStyle="1" w:styleId="maintitle">
    <w:name w:val="maintitle"/>
    <w:basedOn w:val="a0"/>
    <w:rsid w:val="00DC714E"/>
    <w:pPr>
      <w:suppressAutoHyphens/>
      <w:spacing w:after="240" w:line="240" w:lineRule="auto"/>
      <w:ind w:firstLine="709"/>
      <w:jc w:val="center"/>
    </w:pPr>
    <w:rPr>
      <w:rFonts w:ascii="Arial" w:eastAsia="Times New Roman" w:hAnsi="Arial" w:cs="Arial"/>
      <w:b/>
      <w:bCs/>
      <w:color w:val="008866"/>
      <w:sz w:val="20"/>
      <w:szCs w:val="20"/>
      <w:lang w:eastAsia="ar-SA"/>
    </w:rPr>
  </w:style>
  <w:style w:type="paragraph" w:customStyle="1" w:styleId="affff">
    <w:name w:val="Внутренний адрес"/>
    <w:basedOn w:val="af8"/>
    <w:rsid w:val="00DC714E"/>
    <w:pPr>
      <w:widowControl/>
      <w:autoSpaceDE/>
      <w:spacing w:after="0" w:line="240" w:lineRule="atLeast"/>
    </w:pPr>
    <w:rPr>
      <w:kern w:val="1"/>
      <w:sz w:val="22"/>
      <w:szCs w:val="20"/>
    </w:rPr>
  </w:style>
  <w:style w:type="paragraph" w:customStyle="1" w:styleId="1f0">
    <w:name w:val="Название объекта1"/>
    <w:basedOn w:val="a0"/>
    <w:next w:val="a0"/>
    <w:rsid w:val="00DC714E"/>
    <w:pPr>
      <w:suppressAutoHyphens/>
      <w:spacing w:before="120" w:after="0" w:line="360" w:lineRule="auto"/>
      <w:ind w:firstLine="567"/>
      <w:jc w:val="center"/>
    </w:pPr>
    <w:rPr>
      <w:rFonts w:ascii="Times New Roman" w:eastAsia="Times New Roman" w:hAnsi="Times New Roman"/>
      <w:b/>
      <w:color w:val="000000"/>
      <w:sz w:val="28"/>
      <w:szCs w:val="20"/>
      <w:lang w:eastAsia="ar-SA"/>
    </w:rPr>
  </w:style>
  <w:style w:type="paragraph" w:customStyle="1" w:styleId="ConsTitle">
    <w:name w:val="ConsTitle"/>
    <w:rsid w:val="00DC714E"/>
    <w:pPr>
      <w:widowControl w:val="0"/>
      <w:suppressAutoHyphens/>
      <w:autoSpaceDE w:val="0"/>
      <w:ind w:right="19772" w:firstLine="709"/>
      <w:jc w:val="center"/>
    </w:pPr>
    <w:rPr>
      <w:rFonts w:ascii="Arial" w:eastAsia="Arial" w:hAnsi="Arial" w:cs="Arial"/>
      <w:b/>
      <w:bCs/>
      <w:lang w:eastAsia="ar-SA"/>
    </w:rPr>
  </w:style>
  <w:style w:type="character" w:customStyle="1" w:styleId="WW8Num4z1">
    <w:name w:val="WW8Num4z1"/>
    <w:rsid w:val="00DC714E"/>
    <w:rPr>
      <w:rFonts w:ascii="Courier New" w:hAnsi="Courier New" w:cs="Courier New"/>
    </w:rPr>
  </w:style>
  <w:style w:type="character" w:customStyle="1" w:styleId="WW8Num4z2">
    <w:name w:val="WW8Num4z2"/>
    <w:rsid w:val="00DC714E"/>
    <w:rPr>
      <w:rFonts w:ascii="Wingdings" w:hAnsi="Wingdings"/>
    </w:rPr>
  </w:style>
  <w:style w:type="character" w:customStyle="1" w:styleId="WW8Num5z1">
    <w:name w:val="WW8Num5z1"/>
    <w:rsid w:val="00DC714E"/>
    <w:rPr>
      <w:rFonts w:ascii="Courier New" w:hAnsi="Courier New" w:cs="Courier New"/>
    </w:rPr>
  </w:style>
  <w:style w:type="character" w:customStyle="1" w:styleId="WW8Num5z2">
    <w:name w:val="WW8Num5z2"/>
    <w:rsid w:val="00DC714E"/>
    <w:rPr>
      <w:rFonts w:ascii="Wingdings" w:hAnsi="Wingdings"/>
    </w:rPr>
  </w:style>
  <w:style w:type="character" w:customStyle="1" w:styleId="WW8Num7z3">
    <w:name w:val="WW8Num7z3"/>
    <w:rsid w:val="00DC714E"/>
    <w:rPr>
      <w:rFonts w:ascii="Symbol" w:hAnsi="Symbol"/>
    </w:rPr>
  </w:style>
  <w:style w:type="character" w:customStyle="1" w:styleId="WW8Num10z1">
    <w:name w:val="WW8Num10z1"/>
    <w:rsid w:val="00DC714E"/>
    <w:rPr>
      <w:rFonts w:ascii="Courier New" w:hAnsi="Courier New" w:cs="Courier New"/>
    </w:rPr>
  </w:style>
  <w:style w:type="character" w:customStyle="1" w:styleId="WW8Num10z2">
    <w:name w:val="WW8Num10z2"/>
    <w:rsid w:val="00DC714E"/>
    <w:rPr>
      <w:rFonts w:ascii="Wingdings" w:hAnsi="Wingdings"/>
    </w:rPr>
  </w:style>
  <w:style w:type="character" w:customStyle="1" w:styleId="WW8Num27z3">
    <w:name w:val="WW8Num27z3"/>
    <w:rsid w:val="00DC714E"/>
    <w:rPr>
      <w:rFonts w:ascii="Symbol" w:hAnsi="Symbol"/>
    </w:rPr>
  </w:style>
  <w:style w:type="character" w:customStyle="1" w:styleId="WW8Num28z2">
    <w:name w:val="WW8Num28z2"/>
    <w:rsid w:val="00DC714E"/>
    <w:rPr>
      <w:rFonts w:ascii="Wingdings" w:hAnsi="Wingdings"/>
    </w:rPr>
  </w:style>
  <w:style w:type="character" w:customStyle="1" w:styleId="WW8Num30z1">
    <w:name w:val="WW8Num30z1"/>
    <w:rsid w:val="00DC714E"/>
    <w:rPr>
      <w:rFonts w:ascii="Courier New" w:hAnsi="Courier New" w:cs="Courier New"/>
    </w:rPr>
  </w:style>
  <w:style w:type="character" w:customStyle="1" w:styleId="WW8Num30z3">
    <w:name w:val="WW8Num30z3"/>
    <w:rsid w:val="00DC714E"/>
    <w:rPr>
      <w:rFonts w:ascii="Symbol" w:hAnsi="Symbol"/>
    </w:rPr>
  </w:style>
  <w:style w:type="character" w:customStyle="1" w:styleId="WW8Num32z1">
    <w:name w:val="WW8Num32z1"/>
    <w:rsid w:val="00DC714E"/>
    <w:rPr>
      <w:rFonts w:ascii="Courier New" w:hAnsi="Courier New" w:cs="Courier New"/>
    </w:rPr>
  </w:style>
  <w:style w:type="character" w:customStyle="1" w:styleId="WW8Num32z2">
    <w:name w:val="WW8Num32z2"/>
    <w:rsid w:val="00DC714E"/>
    <w:rPr>
      <w:rFonts w:ascii="Wingdings" w:hAnsi="Wingdings"/>
    </w:rPr>
  </w:style>
  <w:style w:type="character" w:customStyle="1" w:styleId="WW8Num34z1">
    <w:name w:val="WW8Num34z1"/>
    <w:rsid w:val="00DC714E"/>
    <w:rPr>
      <w:rFonts w:ascii="Courier New" w:hAnsi="Courier New" w:cs="Courier New"/>
    </w:rPr>
  </w:style>
  <w:style w:type="character" w:customStyle="1" w:styleId="WW8Num34z3">
    <w:name w:val="WW8Num34z3"/>
    <w:rsid w:val="00DC714E"/>
    <w:rPr>
      <w:rFonts w:ascii="Symbol" w:hAnsi="Symbol"/>
    </w:rPr>
  </w:style>
  <w:style w:type="character" w:customStyle="1" w:styleId="WW8Num36z1">
    <w:name w:val="WW8Num36z1"/>
    <w:rsid w:val="00DC714E"/>
    <w:rPr>
      <w:rFonts w:ascii="Courier New" w:hAnsi="Courier New" w:cs="Courier New"/>
    </w:rPr>
  </w:style>
  <w:style w:type="character" w:customStyle="1" w:styleId="WW8Num36z3">
    <w:name w:val="WW8Num36z3"/>
    <w:rsid w:val="00DC714E"/>
    <w:rPr>
      <w:rFonts w:ascii="Symbol" w:hAnsi="Symbol"/>
    </w:rPr>
  </w:style>
  <w:style w:type="character" w:customStyle="1" w:styleId="WW8Num38z1">
    <w:name w:val="WW8Num38z1"/>
    <w:rsid w:val="00DC714E"/>
    <w:rPr>
      <w:rFonts w:ascii="Courier New" w:hAnsi="Courier New" w:cs="Courier New"/>
    </w:rPr>
  </w:style>
  <w:style w:type="character" w:customStyle="1" w:styleId="WW8Num38z2">
    <w:name w:val="WW8Num38z2"/>
    <w:rsid w:val="00DC714E"/>
    <w:rPr>
      <w:rFonts w:ascii="Wingdings" w:hAnsi="Wingdings"/>
    </w:rPr>
  </w:style>
  <w:style w:type="character" w:customStyle="1" w:styleId="WW8Num39z1">
    <w:name w:val="WW8Num39z1"/>
    <w:rsid w:val="00DC714E"/>
    <w:rPr>
      <w:rFonts w:ascii="Courier New" w:hAnsi="Courier New"/>
      <w:sz w:val="20"/>
    </w:rPr>
  </w:style>
  <w:style w:type="character" w:customStyle="1" w:styleId="WW8Num39z2">
    <w:name w:val="WW8Num39z2"/>
    <w:rsid w:val="00DC714E"/>
    <w:rPr>
      <w:rFonts w:ascii="Wingdings" w:hAnsi="Wingdings"/>
      <w:sz w:val="20"/>
    </w:rPr>
  </w:style>
  <w:style w:type="character" w:customStyle="1" w:styleId="WW8Num40z1">
    <w:name w:val="WW8Num40z1"/>
    <w:rsid w:val="00DC714E"/>
    <w:rPr>
      <w:rFonts w:ascii="Courier New" w:hAnsi="Courier New" w:cs="Courier New"/>
    </w:rPr>
  </w:style>
  <w:style w:type="character" w:customStyle="1" w:styleId="WW8Num40z2">
    <w:name w:val="WW8Num40z2"/>
    <w:rsid w:val="00DC714E"/>
    <w:rPr>
      <w:rFonts w:ascii="Wingdings" w:hAnsi="Wingdings"/>
    </w:rPr>
  </w:style>
  <w:style w:type="character" w:customStyle="1" w:styleId="WW8Num40z3">
    <w:name w:val="WW8Num40z3"/>
    <w:rsid w:val="00DC714E"/>
    <w:rPr>
      <w:rFonts w:ascii="Symbol" w:hAnsi="Symbol"/>
    </w:rPr>
  </w:style>
  <w:style w:type="character" w:customStyle="1" w:styleId="WW8Num43z1">
    <w:name w:val="WW8Num43z1"/>
    <w:rsid w:val="00DC714E"/>
    <w:rPr>
      <w:rFonts w:ascii="Courier New" w:hAnsi="Courier New" w:cs="Courier New"/>
    </w:rPr>
  </w:style>
  <w:style w:type="character" w:customStyle="1" w:styleId="WW8Num43z2">
    <w:name w:val="WW8Num43z2"/>
    <w:rsid w:val="00DC714E"/>
    <w:rPr>
      <w:rFonts w:ascii="Wingdings" w:hAnsi="Wingdings"/>
    </w:rPr>
  </w:style>
  <w:style w:type="paragraph" w:customStyle="1" w:styleId="style1">
    <w:name w:val="style1"/>
    <w:basedOn w:val="a0"/>
    <w:rsid w:val="00DC714E"/>
    <w:pPr>
      <w:suppressAutoHyphens/>
      <w:spacing w:before="280" w:after="280" w:line="240" w:lineRule="auto"/>
      <w:ind w:firstLine="709"/>
      <w:jc w:val="both"/>
    </w:pPr>
    <w:rPr>
      <w:rFonts w:ascii="Times New Roman" w:eastAsia="Times New Roman" w:hAnsi="Times New Roman"/>
      <w:color w:val="000000"/>
      <w:sz w:val="28"/>
      <w:szCs w:val="28"/>
      <w:lang w:eastAsia="ar-SA"/>
    </w:rPr>
  </w:style>
  <w:style w:type="paragraph" w:customStyle="1" w:styleId="affff0">
    <w:name w:val="очистить формат"/>
    <w:basedOn w:val="afff"/>
    <w:rsid w:val="00DC714E"/>
    <w:pPr>
      <w:widowControl/>
      <w:autoSpaceDE/>
    </w:pPr>
    <w:rPr>
      <w:szCs w:val="24"/>
    </w:rPr>
  </w:style>
  <w:style w:type="paragraph" w:styleId="affff1">
    <w:name w:val="Plain Text"/>
    <w:basedOn w:val="a0"/>
    <w:link w:val="affff2"/>
    <w:rsid w:val="00DC714E"/>
    <w:pPr>
      <w:spacing w:after="0" w:line="240" w:lineRule="auto"/>
    </w:pPr>
    <w:rPr>
      <w:rFonts w:ascii="Courier New" w:eastAsia="Times New Roman" w:hAnsi="Courier New" w:cs="Courier New"/>
      <w:sz w:val="20"/>
      <w:szCs w:val="20"/>
      <w:lang w:eastAsia="ru-RU"/>
    </w:rPr>
  </w:style>
  <w:style w:type="character" w:customStyle="1" w:styleId="affff2">
    <w:name w:val="Текст Знак"/>
    <w:basedOn w:val="a1"/>
    <w:link w:val="affff1"/>
    <w:rsid w:val="00DC714E"/>
    <w:rPr>
      <w:rFonts w:ascii="Courier New" w:eastAsia="Times New Roman" w:hAnsi="Courier New" w:cs="Courier New"/>
      <w:sz w:val="20"/>
      <w:szCs w:val="20"/>
      <w:lang w:eastAsia="ru-RU"/>
    </w:rPr>
  </w:style>
  <w:style w:type="paragraph" w:customStyle="1" w:styleId="Style4">
    <w:name w:val="Style4"/>
    <w:basedOn w:val="a0"/>
    <w:rsid w:val="00DC714E"/>
    <w:pPr>
      <w:widowControl w:val="0"/>
      <w:autoSpaceDE w:val="0"/>
      <w:autoSpaceDN w:val="0"/>
      <w:adjustRightInd w:val="0"/>
      <w:spacing w:after="0" w:line="334" w:lineRule="exact"/>
      <w:ind w:firstLine="746"/>
    </w:pPr>
    <w:rPr>
      <w:rFonts w:ascii="Times New Roman" w:eastAsia="Times New Roman" w:hAnsi="Times New Roman"/>
      <w:sz w:val="24"/>
      <w:szCs w:val="24"/>
      <w:lang w:eastAsia="ru-RU"/>
    </w:rPr>
  </w:style>
  <w:style w:type="paragraph" w:customStyle="1" w:styleId="affff3">
    <w:name w:val="основной текст"/>
    <w:basedOn w:val="a0"/>
    <w:rsid w:val="00DC714E"/>
    <w:pPr>
      <w:spacing w:after="120" w:line="240" w:lineRule="auto"/>
      <w:ind w:firstLine="851"/>
      <w:jc w:val="both"/>
    </w:pPr>
    <w:rPr>
      <w:rFonts w:ascii="Arial" w:eastAsia="Times New Roman" w:hAnsi="Arial"/>
      <w:sz w:val="28"/>
      <w:szCs w:val="20"/>
      <w:lang w:eastAsia="ru-RU"/>
    </w:rPr>
  </w:style>
  <w:style w:type="paragraph" w:customStyle="1" w:styleId="120">
    <w:name w:val="осн.текст 12"/>
    <w:basedOn w:val="a0"/>
    <w:rsid w:val="00DC714E"/>
    <w:pPr>
      <w:spacing w:after="120" w:line="240" w:lineRule="auto"/>
      <w:ind w:firstLine="851"/>
      <w:jc w:val="both"/>
    </w:pPr>
    <w:rPr>
      <w:rFonts w:ascii="Arial" w:eastAsia="Times New Roman" w:hAnsi="Arial"/>
      <w:sz w:val="24"/>
      <w:szCs w:val="20"/>
      <w:lang w:eastAsia="ru-RU"/>
    </w:rPr>
  </w:style>
  <w:style w:type="paragraph" w:customStyle="1" w:styleId="aHeader">
    <w:name w:val="a_Header"/>
    <w:basedOn w:val="a0"/>
    <w:rsid w:val="00DC714E"/>
    <w:pPr>
      <w:tabs>
        <w:tab w:val="left" w:pos="1985"/>
      </w:tabs>
      <w:spacing w:after="60" w:line="240" w:lineRule="auto"/>
      <w:jc w:val="center"/>
    </w:pPr>
    <w:rPr>
      <w:rFonts w:ascii="Courier New" w:eastAsia="Times New Roman" w:hAnsi="Courier New"/>
      <w:sz w:val="24"/>
      <w:szCs w:val="20"/>
      <w:lang w:eastAsia="ru-RU"/>
    </w:rPr>
  </w:style>
  <w:style w:type="paragraph" w:customStyle="1" w:styleId="Style10">
    <w:name w:val="Style1"/>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6">
    <w:name w:val="Font Style16"/>
    <w:rsid w:val="00DC714E"/>
    <w:rPr>
      <w:rFonts w:ascii="Times New Roman" w:hAnsi="Times New Roman" w:cs="Times New Roman"/>
      <w:sz w:val="22"/>
      <w:szCs w:val="22"/>
    </w:rPr>
  </w:style>
  <w:style w:type="paragraph" w:customStyle="1" w:styleId="FR2">
    <w:name w:val="FR2"/>
    <w:rsid w:val="00DC714E"/>
    <w:pPr>
      <w:widowControl w:val="0"/>
      <w:autoSpaceDE w:val="0"/>
      <w:autoSpaceDN w:val="0"/>
      <w:adjustRightInd w:val="0"/>
    </w:pPr>
    <w:rPr>
      <w:rFonts w:ascii="Times New Roman" w:eastAsia="Times New Roman" w:hAnsi="Times New Roman"/>
      <w:sz w:val="28"/>
      <w:szCs w:val="28"/>
    </w:rPr>
  </w:style>
  <w:style w:type="character" w:customStyle="1" w:styleId="rvts24">
    <w:name w:val="rvts24"/>
    <w:rsid w:val="00DC714E"/>
    <w:rPr>
      <w:rFonts w:ascii="Times New Roman" w:hAnsi="Times New Roman" w:cs="Times New Roman" w:hint="default"/>
      <w:sz w:val="24"/>
      <w:szCs w:val="24"/>
    </w:rPr>
  </w:style>
  <w:style w:type="character" w:customStyle="1" w:styleId="rvts21">
    <w:name w:val="rvts21"/>
    <w:rsid w:val="00DC714E"/>
    <w:rPr>
      <w:rFonts w:ascii="Times New Roman" w:hAnsi="Times New Roman" w:cs="Times New Roman" w:hint="default"/>
      <w:color w:val="000000"/>
      <w:sz w:val="24"/>
      <w:szCs w:val="24"/>
    </w:rPr>
  </w:style>
  <w:style w:type="character" w:customStyle="1" w:styleId="rvts97">
    <w:name w:val="rvts97"/>
    <w:rsid w:val="00DC714E"/>
    <w:rPr>
      <w:rFonts w:ascii="Times New Roman" w:hAnsi="Times New Roman" w:cs="Times New Roman" w:hint="default"/>
      <w:color w:val="000000"/>
      <w:sz w:val="24"/>
      <w:szCs w:val="24"/>
    </w:rPr>
  </w:style>
  <w:style w:type="paragraph" w:customStyle="1" w:styleId="rvps7">
    <w:name w:val="rvps7"/>
    <w:basedOn w:val="a0"/>
    <w:rsid w:val="00DC714E"/>
    <w:pPr>
      <w:spacing w:after="0" w:line="240" w:lineRule="auto"/>
      <w:ind w:left="150" w:right="150"/>
    </w:pPr>
    <w:rPr>
      <w:rFonts w:ascii="Times New Roman" w:eastAsia="Times New Roman" w:hAnsi="Times New Roman"/>
      <w:sz w:val="24"/>
      <w:szCs w:val="24"/>
      <w:lang w:eastAsia="ru-RU"/>
    </w:rPr>
  </w:style>
  <w:style w:type="paragraph" w:customStyle="1" w:styleId="rvps59">
    <w:name w:val="rvps59"/>
    <w:basedOn w:val="a0"/>
    <w:rsid w:val="00DC714E"/>
    <w:pPr>
      <w:spacing w:after="0" w:line="240" w:lineRule="auto"/>
      <w:ind w:firstLine="705"/>
      <w:jc w:val="both"/>
    </w:pPr>
    <w:rPr>
      <w:rFonts w:ascii="Times New Roman" w:eastAsia="Times New Roman" w:hAnsi="Times New Roman"/>
      <w:sz w:val="24"/>
      <w:szCs w:val="24"/>
      <w:lang w:eastAsia="ru-RU"/>
    </w:rPr>
  </w:style>
  <w:style w:type="paragraph" w:customStyle="1" w:styleId="affff4">
    <w:name w:val="основной текст Знак"/>
    <w:basedOn w:val="a0"/>
    <w:rsid w:val="00DC714E"/>
    <w:pPr>
      <w:spacing w:after="120" w:line="240" w:lineRule="auto"/>
      <w:ind w:firstLine="851"/>
      <w:jc w:val="both"/>
    </w:pPr>
    <w:rPr>
      <w:rFonts w:ascii="Arial" w:eastAsia="Times New Roman" w:hAnsi="Arial"/>
      <w:sz w:val="28"/>
      <w:szCs w:val="20"/>
      <w:lang w:eastAsia="ru-RU"/>
    </w:rPr>
  </w:style>
  <w:style w:type="paragraph" w:customStyle="1" w:styleId="121">
    <w:name w:val="осн.текст 12 Знак"/>
    <w:basedOn w:val="a0"/>
    <w:link w:val="122"/>
    <w:rsid w:val="00DC714E"/>
    <w:pPr>
      <w:spacing w:after="120" w:line="240" w:lineRule="auto"/>
      <w:ind w:firstLine="851"/>
      <w:jc w:val="both"/>
    </w:pPr>
    <w:rPr>
      <w:rFonts w:ascii="Arial" w:eastAsia="Times New Roman" w:hAnsi="Arial"/>
      <w:sz w:val="24"/>
      <w:szCs w:val="20"/>
      <w:lang w:eastAsia="ru-RU"/>
    </w:rPr>
  </w:style>
  <w:style w:type="character" w:customStyle="1" w:styleId="122">
    <w:name w:val="осн.текст 12 Знак Знак"/>
    <w:link w:val="121"/>
    <w:rsid w:val="00DC714E"/>
    <w:rPr>
      <w:rFonts w:ascii="Arial" w:eastAsia="Times New Roman" w:hAnsi="Arial" w:cs="Times New Roman"/>
      <w:sz w:val="24"/>
      <w:szCs w:val="20"/>
      <w:lang w:eastAsia="ru-RU"/>
    </w:rPr>
  </w:style>
  <w:style w:type="paragraph" w:customStyle="1" w:styleId="FR5">
    <w:name w:val="FR5"/>
    <w:rsid w:val="00DC714E"/>
    <w:pPr>
      <w:widowControl w:val="0"/>
      <w:spacing w:line="300" w:lineRule="auto"/>
      <w:ind w:firstLine="720"/>
      <w:jc w:val="both"/>
    </w:pPr>
    <w:rPr>
      <w:rFonts w:ascii="Arial" w:eastAsia="Times New Roman" w:hAnsi="Arial"/>
      <w:sz w:val="24"/>
    </w:rPr>
  </w:style>
  <w:style w:type="paragraph" w:customStyle="1" w:styleId="320">
    <w:name w:val="Основной текст с отступом 32"/>
    <w:basedOn w:val="12"/>
    <w:rsid w:val="00DC714E"/>
    <w:pPr>
      <w:ind w:left="703" w:firstLine="709"/>
    </w:pPr>
    <w:rPr>
      <w:rFonts w:ascii="Times New Roman" w:hAnsi="Times New Roman"/>
      <w:sz w:val="28"/>
    </w:rPr>
  </w:style>
  <w:style w:type="paragraph" w:customStyle="1" w:styleId="FR1">
    <w:name w:val="FR1"/>
    <w:rsid w:val="00DC714E"/>
    <w:pPr>
      <w:widowControl w:val="0"/>
      <w:autoSpaceDE w:val="0"/>
      <w:autoSpaceDN w:val="0"/>
      <w:spacing w:before="20"/>
      <w:ind w:left="760"/>
    </w:pPr>
    <w:rPr>
      <w:rFonts w:ascii="Times New Roman" w:eastAsia="Times New Roman" w:hAnsi="Times New Roman"/>
      <w:sz w:val="32"/>
    </w:rPr>
  </w:style>
  <w:style w:type="paragraph" w:styleId="affff5">
    <w:name w:val="List Bullet"/>
    <w:basedOn w:val="a0"/>
    <w:autoRedefine/>
    <w:rsid w:val="00DC714E"/>
    <w:pPr>
      <w:tabs>
        <w:tab w:val="num" w:pos="360"/>
      </w:tabs>
      <w:spacing w:after="0" w:line="240" w:lineRule="auto"/>
      <w:ind w:left="360" w:hanging="360"/>
    </w:pPr>
    <w:rPr>
      <w:rFonts w:ascii="Times New Roman" w:eastAsia="Times New Roman" w:hAnsi="Times New Roman"/>
      <w:sz w:val="20"/>
      <w:szCs w:val="20"/>
      <w:lang w:eastAsia="ru-RU"/>
    </w:rPr>
  </w:style>
  <w:style w:type="paragraph" w:styleId="affff6">
    <w:name w:val="Block Text"/>
    <w:basedOn w:val="a0"/>
    <w:rsid w:val="00DC714E"/>
    <w:pPr>
      <w:widowControl w:val="0"/>
      <w:spacing w:after="0" w:line="240" w:lineRule="auto"/>
      <w:ind w:left="1134" w:right="896" w:hanging="283"/>
      <w:jc w:val="center"/>
    </w:pPr>
    <w:rPr>
      <w:rFonts w:ascii="Times New Roman" w:eastAsia="Times New Roman" w:hAnsi="Times New Roman"/>
      <w:b/>
      <w:caps/>
      <w:snapToGrid w:val="0"/>
      <w:sz w:val="24"/>
      <w:szCs w:val="20"/>
      <w:lang w:eastAsia="ru-RU"/>
    </w:rPr>
  </w:style>
  <w:style w:type="paragraph" w:customStyle="1" w:styleId="affff7">
    <w:name w:val="основной текст Знак Знак"/>
    <w:basedOn w:val="a0"/>
    <w:rsid w:val="00DC714E"/>
    <w:pPr>
      <w:spacing w:after="120" w:line="240" w:lineRule="auto"/>
      <w:ind w:firstLine="851"/>
      <w:jc w:val="both"/>
    </w:pPr>
    <w:rPr>
      <w:rFonts w:ascii="Arial" w:eastAsia="Times New Roman" w:hAnsi="Arial"/>
      <w:sz w:val="28"/>
      <w:szCs w:val="20"/>
      <w:lang w:eastAsia="ru-RU"/>
    </w:rPr>
  </w:style>
  <w:style w:type="paragraph" w:customStyle="1" w:styleId="Iiiaeuiue">
    <w:name w:val="Ii?iaeuiue"/>
    <w:rsid w:val="00DC714E"/>
    <w:rPr>
      <w:rFonts w:ascii="Baltica" w:eastAsia="Times New Roman" w:hAnsi="Baltica"/>
      <w:sz w:val="24"/>
    </w:rPr>
  </w:style>
  <w:style w:type="paragraph" w:customStyle="1" w:styleId="1f1">
    <w:name w:val="заголовок 1"/>
    <w:basedOn w:val="a0"/>
    <w:next w:val="a0"/>
    <w:rsid w:val="00DC714E"/>
    <w:pPr>
      <w:keepNext/>
      <w:widowControl w:val="0"/>
      <w:spacing w:after="0" w:line="240" w:lineRule="auto"/>
      <w:ind w:firstLine="851"/>
      <w:jc w:val="center"/>
    </w:pPr>
    <w:rPr>
      <w:rFonts w:ascii="Times New Roman" w:eastAsia="Times New Roman" w:hAnsi="Times New Roman"/>
      <w:b/>
      <w:snapToGrid w:val="0"/>
      <w:sz w:val="32"/>
      <w:szCs w:val="20"/>
      <w:lang w:eastAsia="ru-RU"/>
    </w:rPr>
  </w:style>
  <w:style w:type="paragraph" w:customStyle="1" w:styleId="FR3">
    <w:name w:val="FR3"/>
    <w:rsid w:val="00DC714E"/>
    <w:pPr>
      <w:widowControl w:val="0"/>
      <w:spacing w:before="420" w:line="340" w:lineRule="auto"/>
    </w:pPr>
    <w:rPr>
      <w:rFonts w:ascii="Arial" w:eastAsia="Times New Roman" w:hAnsi="Arial"/>
      <w:snapToGrid w:val="0"/>
      <w:sz w:val="22"/>
    </w:rPr>
  </w:style>
  <w:style w:type="paragraph" w:customStyle="1" w:styleId="1f2">
    <w:name w:val="Маркированный список 1"/>
    <w:basedOn w:val="af8"/>
    <w:next w:val="affc"/>
    <w:autoRedefine/>
    <w:rsid w:val="00DC714E"/>
    <w:pPr>
      <w:tabs>
        <w:tab w:val="left" w:pos="-2410"/>
      </w:tabs>
      <w:suppressAutoHyphens w:val="0"/>
      <w:autoSpaceDE/>
      <w:spacing w:after="0"/>
      <w:ind w:firstLine="851"/>
    </w:pPr>
    <w:rPr>
      <w:i/>
      <w:iCs/>
      <w:color w:val="auto"/>
      <w:szCs w:val="20"/>
      <w:lang w:eastAsia="ru-RU"/>
    </w:rPr>
  </w:style>
  <w:style w:type="character" w:customStyle="1" w:styleId="affff8">
    <w:name w:val="основной текст Знак Знак Знак"/>
    <w:rsid w:val="00DC714E"/>
    <w:rPr>
      <w:rFonts w:ascii="Arial" w:hAnsi="Arial"/>
      <w:sz w:val="28"/>
      <w:lang w:val="ru-RU" w:eastAsia="ru-RU" w:bidi="ar-SA"/>
    </w:rPr>
  </w:style>
  <w:style w:type="character" w:customStyle="1" w:styleId="affff9">
    <w:name w:val="Основной текст Знак Знак"/>
    <w:aliases w:val="Основной текст Знак Знак Знак Знак Знак"/>
    <w:rsid w:val="00DC714E"/>
    <w:rPr>
      <w:b/>
      <w:snapToGrid w:val="0"/>
      <w:sz w:val="28"/>
      <w:lang w:val="ru-RU" w:eastAsia="ru-RU" w:bidi="ar-SA"/>
    </w:rPr>
  </w:style>
  <w:style w:type="paragraph" w:styleId="HTML">
    <w:name w:val="HTML Preformatted"/>
    <w:basedOn w:val="a0"/>
    <w:link w:val="HTML0"/>
    <w:rsid w:val="00DC71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1"/>
    <w:link w:val="HTML"/>
    <w:rsid w:val="00DC714E"/>
    <w:rPr>
      <w:rFonts w:ascii="Courier New" w:eastAsia="Times New Roman" w:hAnsi="Courier New" w:cs="Courier New"/>
      <w:color w:val="000000"/>
      <w:sz w:val="20"/>
      <w:szCs w:val="20"/>
      <w:lang w:eastAsia="ru-RU"/>
    </w:rPr>
  </w:style>
  <w:style w:type="paragraph" w:customStyle="1" w:styleId="affffa">
    <w:name w:val="Основной текст ДБ"/>
    <w:basedOn w:val="a0"/>
    <w:rsid w:val="00DC714E"/>
    <w:pPr>
      <w:spacing w:before="120" w:after="0" w:line="312" w:lineRule="auto"/>
      <w:ind w:firstLine="851"/>
      <w:jc w:val="both"/>
    </w:pPr>
    <w:rPr>
      <w:rFonts w:ascii="Times New Roman" w:eastAsia="Times New Roman" w:hAnsi="Times New Roman"/>
      <w:sz w:val="24"/>
      <w:szCs w:val="20"/>
      <w:lang w:eastAsia="ru-RU"/>
    </w:rPr>
  </w:style>
  <w:style w:type="paragraph" w:customStyle="1" w:styleId="1f3">
    <w:name w:val="Заголовок 1 ДБ"/>
    <w:basedOn w:val="1"/>
    <w:next w:val="a0"/>
    <w:rsid w:val="00DC714E"/>
    <w:pPr>
      <w:pageBreakBefore/>
      <w:spacing w:line="360" w:lineRule="auto"/>
      <w:jc w:val="center"/>
    </w:pPr>
    <w:rPr>
      <w:rFonts w:ascii="Times New Roman" w:hAnsi="Times New Roman" w:cs="Times New Roman"/>
      <w:bCs w:val="0"/>
      <w:caps/>
      <w:kern w:val="28"/>
      <w:szCs w:val="20"/>
    </w:rPr>
  </w:style>
  <w:style w:type="paragraph" w:customStyle="1" w:styleId="affffb">
    <w:name w:val="Список ДБ"/>
    <w:basedOn w:val="afa"/>
    <w:rsid w:val="00DC714E"/>
    <w:pPr>
      <w:widowControl/>
      <w:tabs>
        <w:tab w:val="num" w:pos="360"/>
      </w:tabs>
      <w:suppressAutoHyphens w:val="0"/>
      <w:autoSpaceDE/>
      <w:spacing w:before="60" w:after="0" w:line="312" w:lineRule="auto"/>
      <w:ind w:left="360" w:hanging="360"/>
    </w:pPr>
    <w:rPr>
      <w:color w:val="auto"/>
      <w:szCs w:val="20"/>
      <w:lang w:eastAsia="ru-RU"/>
    </w:rPr>
  </w:style>
  <w:style w:type="character" w:customStyle="1" w:styleId="Iiiaeuiue0">
    <w:name w:val="Ii?iaeuiue Знак"/>
    <w:rsid w:val="00DC714E"/>
    <w:rPr>
      <w:rFonts w:ascii="Baltica" w:hAnsi="Baltica"/>
      <w:sz w:val="24"/>
      <w:lang w:val="ru-RU" w:eastAsia="ru-RU" w:bidi="ar-SA"/>
    </w:rPr>
  </w:style>
  <w:style w:type="paragraph" w:customStyle="1" w:styleId="affffc">
    <w:name w:val="Текст в таблице ДБ"/>
    <w:basedOn w:val="a0"/>
    <w:rsid w:val="00DC714E"/>
    <w:pPr>
      <w:spacing w:after="0" w:line="240" w:lineRule="auto"/>
    </w:pPr>
    <w:rPr>
      <w:rFonts w:ascii="Times New Roman" w:eastAsia="Times New Roman" w:hAnsi="Times New Roman"/>
      <w:sz w:val="24"/>
      <w:szCs w:val="20"/>
      <w:lang w:eastAsia="ru-RU"/>
    </w:rPr>
  </w:style>
  <w:style w:type="paragraph" w:customStyle="1" w:styleId="affffd">
    <w:name w:val="Название таблицы ДБ"/>
    <w:basedOn w:val="a0"/>
    <w:rsid w:val="00DC714E"/>
    <w:pPr>
      <w:spacing w:after="0" w:line="240" w:lineRule="auto"/>
      <w:jc w:val="center"/>
    </w:pPr>
    <w:rPr>
      <w:rFonts w:ascii="Times New Roman" w:eastAsia="Times New Roman" w:hAnsi="Times New Roman"/>
      <w:i/>
      <w:sz w:val="20"/>
      <w:szCs w:val="20"/>
      <w:lang w:eastAsia="ru-RU"/>
    </w:rPr>
  </w:style>
  <w:style w:type="paragraph" w:customStyle="1" w:styleId="FR4">
    <w:name w:val="FR4"/>
    <w:rsid w:val="00DC714E"/>
    <w:pPr>
      <w:widowControl w:val="0"/>
      <w:spacing w:line="400" w:lineRule="auto"/>
      <w:ind w:left="640" w:hanging="640"/>
      <w:jc w:val="both"/>
    </w:pPr>
    <w:rPr>
      <w:rFonts w:ascii="Times New Roman" w:eastAsia="Times New Roman" w:hAnsi="Times New Roman"/>
      <w:snapToGrid w:val="0"/>
      <w:sz w:val="12"/>
      <w:lang w:val="en-US"/>
    </w:rPr>
  </w:style>
  <w:style w:type="paragraph" w:customStyle="1" w:styleId="affffe">
    <w:name w:val="íàçâàíèå"/>
    <w:basedOn w:val="a0"/>
    <w:rsid w:val="00DC714E"/>
    <w:pPr>
      <w:widowControl w:val="0"/>
      <w:spacing w:after="0" w:line="240" w:lineRule="auto"/>
    </w:pPr>
    <w:rPr>
      <w:rFonts w:ascii="Times New Roman" w:eastAsia="Times New Roman" w:hAnsi="Times New Roman"/>
      <w:sz w:val="24"/>
      <w:szCs w:val="20"/>
      <w:lang w:eastAsia="ru-RU"/>
    </w:rPr>
  </w:style>
  <w:style w:type="paragraph" w:customStyle="1" w:styleId="style60">
    <w:name w:val="style6"/>
    <w:basedOn w:val="a0"/>
    <w:rsid w:val="00DC714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DC714E"/>
    <w:pPr>
      <w:overflowPunct w:val="0"/>
      <w:autoSpaceDE w:val="0"/>
      <w:autoSpaceDN w:val="0"/>
      <w:adjustRightInd w:val="0"/>
      <w:textAlignment w:val="baseline"/>
    </w:pPr>
    <w:rPr>
      <w:rFonts w:ascii="Arial" w:eastAsia="Times New Roman" w:hAnsi="Arial"/>
      <w:b/>
      <w:sz w:val="22"/>
    </w:rPr>
  </w:style>
  <w:style w:type="paragraph" w:customStyle="1" w:styleId="1f4">
    <w:name w:val="Текст1"/>
    <w:basedOn w:val="a0"/>
    <w:rsid w:val="00DC714E"/>
    <w:pPr>
      <w:spacing w:after="0" w:line="240" w:lineRule="auto"/>
    </w:pPr>
    <w:rPr>
      <w:rFonts w:ascii="Courier New" w:eastAsia="Times New Roman" w:hAnsi="Courier New" w:cs="Courier New"/>
      <w:sz w:val="20"/>
      <w:szCs w:val="20"/>
      <w:lang w:eastAsia="ar-SA"/>
    </w:rPr>
  </w:style>
  <w:style w:type="paragraph" w:customStyle="1" w:styleId="Iauiue">
    <w:name w:val="Iau?iue"/>
    <w:rsid w:val="00DC714E"/>
    <w:rPr>
      <w:rFonts w:ascii="Times New Roman" w:eastAsia="Times New Roman" w:hAnsi="Times New Roman"/>
    </w:rPr>
  </w:style>
  <w:style w:type="paragraph" w:customStyle="1" w:styleId="220">
    <w:name w:val="Основной текст 22"/>
    <w:basedOn w:val="a0"/>
    <w:rsid w:val="00DC714E"/>
    <w:pPr>
      <w:spacing w:after="120" w:line="480" w:lineRule="auto"/>
    </w:pPr>
    <w:rPr>
      <w:rFonts w:ascii="Times New Roman" w:eastAsia="Times New Roman" w:hAnsi="Times New Roman"/>
      <w:sz w:val="20"/>
      <w:szCs w:val="20"/>
      <w:lang w:eastAsia="ar-SA"/>
    </w:rPr>
  </w:style>
  <w:style w:type="paragraph" w:customStyle="1" w:styleId="240">
    <w:name w:val="Основной текст с отступом 24"/>
    <w:basedOn w:val="a0"/>
    <w:rsid w:val="00DC714E"/>
    <w:pPr>
      <w:spacing w:after="0" w:line="240" w:lineRule="auto"/>
      <w:ind w:left="360"/>
      <w:jc w:val="both"/>
    </w:pPr>
    <w:rPr>
      <w:rFonts w:ascii="Times New Roman" w:eastAsia="Times New Roman" w:hAnsi="Times New Roman"/>
      <w:sz w:val="28"/>
      <w:szCs w:val="20"/>
      <w:lang w:eastAsia="ar-SA"/>
    </w:rPr>
  </w:style>
  <w:style w:type="paragraph" w:customStyle="1" w:styleId="Style13">
    <w:name w:val="Style13"/>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4">
    <w:name w:val="Style14"/>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9">
    <w:name w:val="Style19"/>
    <w:basedOn w:val="a0"/>
    <w:rsid w:val="00DC714E"/>
    <w:pPr>
      <w:widowControl w:val="0"/>
      <w:autoSpaceDE w:val="0"/>
      <w:autoSpaceDN w:val="0"/>
      <w:adjustRightInd w:val="0"/>
      <w:spacing w:after="0" w:line="235" w:lineRule="exact"/>
    </w:pPr>
    <w:rPr>
      <w:rFonts w:ascii="Times New Roman" w:eastAsia="Times New Roman" w:hAnsi="Times New Roman"/>
      <w:sz w:val="24"/>
      <w:szCs w:val="24"/>
      <w:lang w:eastAsia="ru-RU"/>
    </w:rPr>
  </w:style>
  <w:style w:type="character" w:customStyle="1" w:styleId="FontStyle32">
    <w:name w:val="Font Style32"/>
    <w:rsid w:val="00DC714E"/>
    <w:rPr>
      <w:rFonts w:ascii="Times New Roman" w:hAnsi="Times New Roman" w:cs="Times New Roman"/>
      <w:b/>
      <w:bCs/>
      <w:sz w:val="22"/>
      <w:szCs w:val="22"/>
    </w:rPr>
  </w:style>
  <w:style w:type="character" w:customStyle="1" w:styleId="FontStyle39">
    <w:name w:val="Font Style39"/>
    <w:rsid w:val="00DC714E"/>
    <w:rPr>
      <w:rFonts w:ascii="Times New Roman" w:hAnsi="Times New Roman" w:cs="Times New Roman"/>
      <w:sz w:val="22"/>
      <w:szCs w:val="22"/>
    </w:rPr>
  </w:style>
  <w:style w:type="character" w:customStyle="1" w:styleId="FontStyle40">
    <w:name w:val="Font Style40"/>
    <w:rsid w:val="00DC714E"/>
    <w:rPr>
      <w:rFonts w:ascii="Times New Roman" w:hAnsi="Times New Roman" w:cs="Times New Roman"/>
      <w:b/>
      <w:bCs/>
      <w:sz w:val="22"/>
      <w:szCs w:val="22"/>
    </w:rPr>
  </w:style>
  <w:style w:type="paragraph" w:customStyle="1" w:styleId="Style20">
    <w:name w:val="Style20"/>
    <w:basedOn w:val="a0"/>
    <w:rsid w:val="00DC714E"/>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paragraph" w:customStyle="1" w:styleId="Style22">
    <w:name w:val="Style22"/>
    <w:basedOn w:val="a0"/>
    <w:rsid w:val="00DC714E"/>
    <w:pPr>
      <w:widowControl w:val="0"/>
      <w:autoSpaceDE w:val="0"/>
      <w:autoSpaceDN w:val="0"/>
      <w:adjustRightInd w:val="0"/>
      <w:spacing w:after="0" w:line="252" w:lineRule="exact"/>
      <w:ind w:firstLine="197"/>
    </w:pPr>
    <w:rPr>
      <w:rFonts w:ascii="Times New Roman" w:eastAsia="Times New Roman" w:hAnsi="Times New Roman"/>
      <w:sz w:val="24"/>
      <w:szCs w:val="24"/>
      <w:lang w:eastAsia="ru-RU"/>
    </w:rPr>
  </w:style>
  <w:style w:type="paragraph" w:customStyle="1" w:styleId="Style5">
    <w:name w:val="Style5"/>
    <w:basedOn w:val="a0"/>
    <w:rsid w:val="00DC714E"/>
    <w:pPr>
      <w:widowControl w:val="0"/>
      <w:autoSpaceDE w:val="0"/>
      <w:autoSpaceDN w:val="0"/>
      <w:adjustRightInd w:val="0"/>
      <w:spacing w:after="0" w:line="283" w:lineRule="exact"/>
      <w:jc w:val="center"/>
    </w:pPr>
    <w:rPr>
      <w:rFonts w:ascii="Times New Roman" w:eastAsia="Times New Roman" w:hAnsi="Times New Roman"/>
      <w:sz w:val="24"/>
      <w:szCs w:val="24"/>
      <w:lang w:eastAsia="ru-RU"/>
    </w:rPr>
  </w:style>
  <w:style w:type="paragraph" w:customStyle="1" w:styleId="Style24">
    <w:name w:val="Style24"/>
    <w:basedOn w:val="a0"/>
    <w:rsid w:val="00DC714E"/>
    <w:pPr>
      <w:widowControl w:val="0"/>
      <w:autoSpaceDE w:val="0"/>
      <w:autoSpaceDN w:val="0"/>
      <w:adjustRightInd w:val="0"/>
      <w:spacing w:after="0" w:line="240" w:lineRule="exact"/>
      <w:jc w:val="center"/>
    </w:pPr>
    <w:rPr>
      <w:rFonts w:ascii="Times New Roman" w:eastAsia="Times New Roman" w:hAnsi="Times New Roman"/>
      <w:sz w:val="24"/>
      <w:szCs w:val="24"/>
      <w:lang w:eastAsia="ru-RU"/>
    </w:rPr>
  </w:style>
  <w:style w:type="character" w:customStyle="1" w:styleId="FontStyle31">
    <w:name w:val="Font Style31"/>
    <w:rsid w:val="00DC714E"/>
    <w:rPr>
      <w:rFonts w:ascii="Times New Roman" w:hAnsi="Times New Roman" w:cs="Times New Roman"/>
      <w:sz w:val="26"/>
      <w:szCs w:val="26"/>
    </w:rPr>
  </w:style>
  <w:style w:type="paragraph" w:customStyle="1" w:styleId="Style26">
    <w:name w:val="Style26"/>
    <w:basedOn w:val="a0"/>
    <w:rsid w:val="00DC714E"/>
    <w:pPr>
      <w:widowControl w:val="0"/>
      <w:autoSpaceDE w:val="0"/>
      <w:autoSpaceDN w:val="0"/>
      <w:adjustRightInd w:val="0"/>
      <w:spacing w:after="0" w:line="242" w:lineRule="exact"/>
    </w:pPr>
    <w:rPr>
      <w:rFonts w:ascii="Times New Roman" w:eastAsia="Times New Roman" w:hAnsi="Times New Roman"/>
      <w:sz w:val="24"/>
      <w:szCs w:val="24"/>
      <w:lang w:eastAsia="ru-RU"/>
    </w:rPr>
  </w:style>
  <w:style w:type="paragraph" w:customStyle="1" w:styleId="Style18">
    <w:name w:val="Style18"/>
    <w:basedOn w:val="a0"/>
    <w:rsid w:val="00DC714E"/>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a0"/>
    <w:rsid w:val="00DC714E"/>
    <w:pPr>
      <w:widowControl w:val="0"/>
      <w:autoSpaceDE w:val="0"/>
      <w:autoSpaceDN w:val="0"/>
      <w:adjustRightInd w:val="0"/>
      <w:spacing w:after="0" w:line="230" w:lineRule="exact"/>
      <w:jc w:val="center"/>
    </w:pPr>
    <w:rPr>
      <w:rFonts w:ascii="Times New Roman" w:eastAsia="Times New Roman" w:hAnsi="Times New Roman"/>
      <w:sz w:val="24"/>
      <w:szCs w:val="24"/>
      <w:lang w:eastAsia="ru-RU"/>
    </w:rPr>
  </w:style>
  <w:style w:type="paragraph" w:customStyle="1" w:styleId="Style27">
    <w:name w:val="Style27"/>
    <w:basedOn w:val="a0"/>
    <w:rsid w:val="00DC714E"/>
    <w:pPr>
      <w:widowControl w:val="0"/>
      <w:autoSpaceDE w:val="0"/>
      <w:autoSpaceDN w:val="0"/>
      <w:adjustRightInd w:val="0"/>
      <w:spacing w:after="0" w:line="230" w:lineRule="exact"/>
      <w:ind w:firstLine="456"/>
    </w:pPr>
    <w:rPr>
      <w:rFonts w:ascii="Times New Roman" w:eastAsia="Times New Roman" w:hAnsi="Times New Roman"/>
      <w:sz w:val="24"/>
      <w:szCs w:val="24"/>
      <w:lang w:eastAsia="ru-RU"/>
    </w:rPr>
  </w:style>
  <w:style w:type="character" w:customStyle="1" w:styleId="FontStyle30">
    <w:name w:val="Font Style30"/>
    <w:rsid w:val="00DC714E"/>
    <w:rPr>
      <w:rFonts w:ascii="Times New Roman" w:hAnsi="Times New Roman" w:cs="Times New Roman"/>
      <w:b/>
      <w:bCs/>
      <w:sz w:val="26"/>
      <w:szCs w:val="26"/>
    </w:rPr>
  </w:style>
  <w:style w:type="character" w:customStyle="1" w:styleId="FontStyle41">
    <w:name w:val="Font Style41"/>
    <w:rsid w:val="00DC714E"/>
    <w:rPr>
      <w:rFonts w:ascii="Times New Roman" w:hAnsi="Times New Roman" w:cs="Times New Roman"/>
      <w:b/>
      <w:bCs/>
      <w:sz w:val="18"/>
      <w:szCs w:val="18"/>
    </w:rPr>
  </w:style>
  <w:style w:type="character" w:customStyle="1" w:styleId="FontStyle42">
    <w:name w:val="Font Style42"/>
    <w:rsid w:val="00DC714E"/>
    <w:rPr>
      <w:rFonts w:ascii="Times New Roman" w:hAnsi="Times New Roman" w:cs="Times New Roman"/>
      <w:sz w:val="22"/>
      <w:szCs w:val="22"/>
    </w:rPr>
  </w:style>
  <w:style w:type="paragraph" w:customStyle="1" w:styleId="--0">
    <w:name w:val="Концепция-заг-спис"/>
    <w:basedOn w:val="5"/>
    <w:rsid w:val="00DC714E"/>
    <w:pPr>
      <w:keepNext w:val="0"/>
      <w:tabs>
        <w:tab w:val="clear" w:pos="0"/>
      </w:tabs>
      <w:spacing w:before="240" w:after="60"/>
      <w:jc w:val="center"/>
      <w:outlineLvl w:val="9"/>
    </w:pPr>
    <w:rPr>
      <w:rFonts w:ascii="Arial" w:hAnsi="Arial" w:cs="Arial"/>
      <w:bCs/>
      <w:iCs/>
      <w:sz w:val="22"/>
      <w:szCs w:val="22"/>
    </w:rPr>
  </w:style>
  <w:style w:type="paragraph" w:customStyle="1" w:styleId="-0">
    <w:name w:val="Концепция-текст"/>
    <w:basedOn w:val="a0"/>
    <w:rsid w:val="00DC714E"/>
    <w:pPr>
      <w:suppressAutoHyphens/>
      <w:spacing w:before="120" w:after="0" w:line="240" w:lineRule="auto"/>
      <w:ind w:left="567"/>
      <w:jc w:val="both"/>
    </w:pPr>
    <w:rPr>
      <w:rFonts w:ascii="Arial" w:eastAsia="Times New Roman" w:hAnsi="Arial" w:cs="Arial"/>
      <w:color w:val="000000"/>
      <w:lang w:eastAsia="ar-SA"/>
    </w:rPr>
  </w:style>
  <w:style w:type="paragraph" w:customStyle="1" w:styleId="2a">
    <w:name w:val="Обычный2"/>
    <w:rsid w:val="00DC714E"/>
    <w:rPr>
      <w:rFonts w:ascii="Times New Roman" w:eastAsia="Times New Roman" w:hAnsi="Times New Roman"/>
      <w:sz w:val="24"/>
    </w:rPr>
  </w:style>
  <w:style w:type="paragraph" w:customStyle="1" w:styleId="330">
    <w:name w:val="Основной текст с отступом 33"/>
    <w:basedOn w:val="2a"/>
    <w:rsid w:val="00DC714E"/>
    <w:pPr>
      <w:ind w:left="703" w:firstLine="709"/>
    </w:pPr>
    <w:rPr>
      <w:sz w:val="28"/>
    </w:rPr>
  </w:style>
  <w:style w:type="paragraph" w:customStyle="1" w:styleId="ConsPlusCell">
    <w:name w:val="ConsPlusCell"/>
    <w:rsid w:val="00DC714E"/>
    <w:pPr>
      <w:widowControl w:val="0"/>
      <w:autoSpaceDE w:val="0"/>
      <w:autoSpaceDN w:val="0"/>
      <w:adjustRightInd w:val="0"/>
    </w:pPr>
    <w:rPr>
      <w:rFonts w:ascii="Arial" w:eastAsia="Times New Roman" w:hAnsi="Arial" w:cs="Arial"/>
    </w:rPr>
  </w:style>
  <w:style w:type="character" w:customStyle="1" w:styleId="FontStyle28">
    <w:name w:val="Font Style28"/>
    <w:rsid w:val="00DC714E"/>
    <w:rPr>
      <w:rFonts w:ascii="Times New Roman" w:eastAsia="Times New Roman" w:hAnsi="Times New Roman" w:cs="Times New Roman"/>
      <w:b/>
      <w:bCs/>
      <w:i/>
      <w:iCs/>
      <w:sz w:val="24"/>
      <w:szCs w:val="24"/>
    </w:rPr>
  </w:style>
  <w:style w:type="character" w:customStyle="1" w:styleId="FontStyle27">
    <w:name w:val="Font Style27"/>
    <w:rsid w:val="00DC714E"/>
    <w:rPr>
      <w:rFonts w:ascii="Times New Roman" w:eastAsia="Times New Roman" w:hAnsi="Times New Roman" w:cs="Times New Roman"/>
      <w:sz w:val="24"/>
      <w:szCs w:val="24"/>
    </w:rPr>
  </w:style>
  <w:style w:type="paragraph" w:customStyle="1" w:styleId="Style8">
    <w:name w:val="Style8"/>
    <w:basedOn w:val="a0"/>
    <w:next w:val="a0"/>
    <w:rsid w:val="00DC714E"/>
    <w:pPr>
      <w:suppressAutoHyphens/>
      <w:spacing w:after="0" w:line="240" w:lineRule="auto"/>
    </w:pPr>
    <w:rPr>
      <w:rFonts w:ascii="Times New Roman" w:eastAsia="Times New Roman" w:hAnsi="Times New Roman"/>
      <w:sz w:val="24"/>
      <w:szCs w:val="20"/>
      <w:lang w:eastAsia="ar-SA"/>
    </w:rPr>
  </w:style>
  <w:style w:type="table" w:customStyle="1" w:styleId="1f5">
    <w:name w:val="Сетка таблицы1"/>
    <w:basedOn w:val="a2"/>
    <w:next w:val="a4"/>
    <w:rsid w:val="00DC71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3"/>
    <w:semiHidden/>
    <w:rsid w:val="0003298D"/>
  </w:style>
  <w:style w:type="table" w:customStyle="1" w:styleId="2c">
    <w:name w:val="Сетка таблицы2"/>
    <w:basedOn w:val="a2"/>
    <w:next w:val="a4"/>
    <w:rsid w:val="0003298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ПЗ список маркер"/>
    <w:basedOn w:val="a0"/>
    <w:rsid w:val="0003298D"/>
    <w:pPr>
      <w:numPr>
        <w:numId w:val="13"/>
      </w:numPr>
      <w:spacing w:after="0" w:line="240" w:lineRule="auto"/>
    </w:pPr>
    <w:rPr>
      <w:rFonts w:ascii="Times New Roman" w:eastAsia="Times New Roman" w:hAnsi="Times New Roman"/>
      <w:sz w:val="24"/>
      <w:szCs w:val="24"/>
      <w:lang w:eastAsia="ru-RU"/>
    </w:rPr>
  </w:style>
  <w:style w:type="character" w:styleId="afffff">
    <w:name w:val="footnote reference"/>
    <w:basedOn w:val="a1"/>
    <w:semiHidden/>
    <w:rsid w:val="0003298D"/>
    <w:rPr>
      <w:vertAlign w:val="superscript"/>
    </w:rPr>
  </w:style>
  <w:style w:type="character" w:styleId="afffff0">
    <w:name w:val="endnote reference"/>
    <w:basedOn w:val="a1"/>
    <w:semiHidden/>
    <w:rsid w:val="0003298D"/>
    <w:rPr>
      <w:vertAlign w:val="superscript"/>
    </w:rPr>
  </w:style>
  <w:style w:type="paragraph" w:customStyle="1" w:styleId="afffff1">
    <w:name w:val="Обычный текст"/>
    <w:basedOn w:val="a0"/>
    <w:rsid w:val="0003298D"/>
    <w:pPr>
      <w:spacing w:after="0" w:line="240" w:lineRule="auto"/>
      <w:ind w:firstLine="454"/>
      <w:jc w:val="both"/>
    </w:pPr>
    <w:rPr>
      <w:rFonts w:ascii="Times New Roman" w:eastAsia="Times New Roman" w:hAnsi="Times New Roman"/>
      <w:sz w:val="24"/>
      <w:szCs w:val="20"/>
      <w:lang w:eastAsia="ru-RU"/>
    </w:rPr>
  </w:style>
  <w:style w:type="paragraph" w:customStyle="1" w:styleId="2d">
    <w:name w:val="Знак2 Знак Знак Знак"/>
    <w:basedOn w:val="a0"/>
    <w:rsid w:val="0003298D"/>
    <w:pPr>
      <w:spacing w:after="160" w:line="240" w:lineRule="exact"/>
    </w:pPr>
    <w:rPr>
      <w:rFonts w:ascii="Verdana" w:eastAsia="Times New Roman" w:hAnsi="Verdana"/>
      <w:sz w:val="24"/>
      <w:szCs w:val="24"/>
      <w:lang w:val="en-US"/>
    </w:rPr>
  </w:style>
  <w:style w:type="paragraph" w:customStyle="1" w:styleId="1f6">
    <w:name w:val="Знак1"/>
    <w:basedOn w:val="a0"/>
    <w:rsid w:val="0003298D"/>
    <w:pPr>
      <w:spacing w:before="100" w:beforeAutospacing="1" w:after="100" w:afterAutospacing="1" w:line="240" w:lineRule="auto"/>
    </w:pPr>
    <w:rPr>
      <w:rFonts w:ascii="Tahoma" w:eastAsia="Times New Roman" w:hAnsi="Tahoma"/>
      <w:sz w:val="20"/>
      <w:szCs w:val="20"/>
      <w:lang w:val="en-US"/>
    </w:rPr>
  </w:style>
  <w:style w:type="paragraph" w:customStyle="1" w:styleId="2e">
    <w:name w:val="Знак Знак2 Знак"/>
    <w:basedOn w:val="a0"/>
    <w:rsid w:val="0003298D"/>
    <w:pPr>
      <w:spacing w:before="100" w:beforeAutospacing="1" w:after="100" w:afterAutospacing="1" w:line="240" w:lineRule="auto"/>
    </w:pPr>
    <w:rPr>
      <w:rFonts w:ascii="Tahoma" w:eastAsia="Times New Roman" w:hAnsi="Tahoma"/>
      <w:sz w:val="20"/>
      <w:szCs w:val="20"/>
      <w:lang w:val="en-US"/>
    </w:rPr>
  </w:style>
  <w:style w:type="paragraph" w:customStyle="1" w:styleId="afffff2">
    <w:name w:val="Стиль таблицы"/>
    <w:basedOn w:val="a0"/>
    <w:qFormat/>
    <w:rsid w:val="0003298D"/>
    <w:pPr>
      <w:spacing w:after="0" w:line="240" w:lineRule="auto"/>
      <w:jc w:val="center"/>
    </w:pPr>
    <w:rPr>
      <w:rFonts w:ascii="Times New Roman" w:eastAsia="Times New Roman" w:hAnsi="Times New Roman"/>
      <w:sz w:val="24"/>
      <w:szCs w:val="24"/>
      <w:lang w:eastAsia="ar-SA"/>
    </w:rPr>
  </w:style>
  <w:style w:type="paragraph" w:customStyle="1" w:styleId="afffff3">
    <w:name w:val="подзаголовки таблиц"/>
    <w:basedOn w:val="a0"/>
    <w:qFormat/>
    <w:rsid w:val="0003298D"/>
    <w:pPr>
      <w:spacing w:after="0" w:line="240" w:lineRule="auto"/>
      <w:jc w:val="center"/>
    </w:pPr>
    <w:rPr>
      <w:rFonts w:ascii="Times New Roman" w:eastAsia="Times New Roman" w:hAnsi="Times New Roman"/>
      <w:b/>
      <w:sz w:val="24"/>
      <w:szCs w:val="24"/>
      <w:lang w:eastAsia="ar-SA"/>
    </w:rPr>
  </w:style>
  <w:style w:type="paragraph" w:customStyle="1" w:styleId="afffff4">
    <w:name w:val="заголовки таблиц"/>
    <w:basedOn w:val="a0"/>
    <w:autoRedefine/>
    <w:qFormat/>
    <w:rsid w:val="0003298D"/>
    <w:pPr>
      <w:suppressAutoHyphens/>
      <w:spacing w:after="0"/>
      <w:ind w:firstLine="709"/>
      <w:jc w:val="center"/>
    </w:pPr>
    <w:rPr>
      <w:rFonts w:ascii="Arial" w:eastAsia="Times New Roman" w:hAnsi="Arial" w:cs="Arial"/>
      <w:bCs/>
      <w:sz w:val="24"/>
      <w:szCs w:val="24"/>
      <w:lang w:eastAsia="ar-SA"/>
    </w:rPr>
  </w:style>
  <w:style w:type="paragraph" w:customStyle="1" w:styleId="afffff5">
    <w:name w:val="Стиль таблицы по правому краю"/>
    <w:basedOn w:val="afffff2"/>
    <w:qFormat/>
    <w:rsid w:val="0003298D"/>
    <w:pPr>
      <w:jc w:val="both"/>
    </w:pPr>
  </w:style>
  <w:style w:type="character" w:customStyle="1" w:styleId="2f">
    <w:name w:val="Знак Знак2"/>
    <w:basedOn w:val="a1"/>
    <w:locked/>
    <w:rsid w:val="0003298D"/>
    <w:rPr>
      <w:rFonts w:ascii="Arial" w:hAnsi="Arial" w:cs="Arial"/>
      <w:sz w:val="24"/>
      <w:szCs w:val="24"/>
      <w:lang w:val="ru-RU" w:eastAsia="ru-RU"/>
    </w:rPr>
  </w:style>
  <w:style w:type="character" w:customStyle="1" w:styleId="1f7">
    <w:name w:val="Знак Знак1"/>
    <w:basedOn w:val="a1"/>
    <w:locked/>
    <w:rsid w:val="0003298D"/>
    <w:rPr>
      <w:sz w:val="24"/>
      <w:szCs w:val="24"/>
      <w:lang w:val="ru-RU" w:eastAsia="ru-RU"/>
    </w:rPr>
  </w:style>
  <w:style w:type="character" w:customStyle="1" w:styleId="afffff6">
    <w:name w:val="Знак Знак"/>
    <w:basedOn w:val="a1"/>
    <w:locked/>
    <w:rsid w:val="0003298D"/>
    <w:rPr>
      <w:sz w:val="24"/>
      <w:szCs w:val="24"/>
      <w:lang w:val="ru-RU" w:eastAsia="ru-RU" w:bidi="ar-SA"/>
    </w:rPr>
  </w:style>
  <w:style w:type="paragraph" w:customStyle="1" w:styleId="213">
    <w:name w:val="Знак2 Знак Знак Знак1"/>
    <w:basedOn w:val="a0"/>
    <w:rsid w:val="0003298D"/>
    <w:pPr>
      <w:spacing w:after="160" w:line="240" w:lineRule="exact"/>
    </w:pPr>
    <w:rPr>
      <w:rFonts w:ascii="Verdana" w:eastAsia="Times New Roman" w:hAnsi="Verdana" w:cs="Verdana"/>
      <w:sz w:val="24"/>
      <w:szCs w:val="24"/>
      <w:lang w:val="en-US"/>
    </w:rPr>
  </w:style>
  <w:style w:type="paragraph" w:customStyle="1" w:styleId="112">
    <w:name w:val="Знак11"/>
    <w:basedOn w:val="a0"/>
    <w:rsid w:val="0003298D"/>
    <w:pPr>
      <w:spacing w:before="100" w:beforeAutospacing="1" w:after="100" w:afterAutospacing="1" w:line="240" w:lineRule="auto"/>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58E6F8-2624-4537-BF33-7F4EB7F92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Pages>
  <Words>10943</Words>
  <Characters>62377</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cp:lastModifiedBy>
  <cp:revision>9</cp:revision>
  <cp:lastPrinted>2016-06-07T12:24:00Z</cp:lastPrinted>
  <dcterms:created xsi:type="dcterms:W3CDTF">2013-11-04T07:17:00Z</dcterms:created>
  <dcterms:modified xsi:type="dcterms:W3CDTF">2017-02-10T08:51:00Z</dcterms:modified>
</cp:coreProperties>
</file>