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E3CB" w14:textId="77777777" w:rsidR="00B26A6B" w:rsidRDefault="00B26A6B" w:rsidP="00B26A6B">
      <w:pPr>
        <w:tabs>
          <w:tab w:val="left" w:pos="5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9CCDA41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2DDE507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35A80939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A7694B8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234157D" w14:textId="77777777" w:rsidR="00B26A6B" w:rsidRDefault="00B26A6B" w:rsidP="00B26A6B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23290A32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7878D2F7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4E42446B" w14:textId="77777777" w:rsidR="00B26A6B" w:rsidRDefault="00B26A6B" w:rsidP="00B26A6B">
      <w:pPr>
        <w:jc w:val="center"/>
        <w:rPr>
          <w:b/>
          <w:sz w:val="28"/>
          <w:szCs w:val="28"/>
        </w:rPr>
      </w:pPr>
    </w:p>
    <w:p w14:paraId="5F478BEB" w14:textId="77777777" w:rsidR="00B26A6B" w:rsidRDefault="00B26A6B" w:rsidP="00B26A6B">
      <w:pPr>
        <w:jc w:val="center"/>
        <w:rPr>
          <w:b/>
          <w:sz w:val="28"/>
          <w:szCs w:val="28"/>
        </w:rPr>
      </w:pPr>
    </w:p>
    <w:p w14:paraId="56CFA869" w14:textId="77777777" w:rsidR="00B26A6B" w:rsidRDefault="00B26A6B" w:rsidP="00B2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1087"/>
        <w:gridCol w:w="4173"/>
      </w:tblGrid>
      <w:tr w:rsidR="00B26A6B" w14:paraId="05663FF6" w14:textId="77777777" w:rsidTr="00B26A6B">
        <w:trPr>
          <w:jc w:val="center"/>
        </w:trPr>
        <w:tc>
          <w:tcPr>
            <w:tcW w:w="10084" w:type="dxa"/>
            <w:gridSpan w:val="3"/>
          </w:tcPr>
          <w:p w14:paraId="777CAF84" w14:textId="77777777" w:rsidR="00B26A6B" w:rsidRDefault="00B26A6B">
            <w:pPr>
              <w:rPr>
                <w:b/>
                <w:bCs/>
                <w:sz w:val="28"/>
              </w:rPr>
            </w:pPr>
          </w:p>
        </w:tc>
      </w:tr>
      <w:tr w:rsidR="00B26A6B" w14:paraId="0A806F6A" w14:textId="77777777" w:rsidTr="00B26A6B">
        <w:trPr>
          <w:jc w:val="center"/>
        </w:trPr>
        <w:tc>
          <w:tcPr>
            <w:tcW w:w="4401" w:type="dxa"/>
            <w:hideMark/>
          </w:tcPr>
          <w:p w14:paraId="3EB06E26" w14:textId="1E25D577" w:rsidR="00B26A6B" w:rsidRDefault="00B26A6B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3</w:t>
            </w:r>
            <w:r w:rsidR="00C92D95">
              <w:rPr>
                <w:b/>
                <w:bCs/>
                <w:sz w:val="28"/>
                <w:lang w:val="ru-RU"/>
              </w:rPr>
              <w:t>0</w:t>
            </w:r>
            <w:r>
              <w:rPr>
                <w:b/>
                <w:bCs/>
                <w:sz w:val="28"/>
                <w:lang w:val="ru-RU"/>
              </w:rPr>
              <w:t>.0</w:t>
            </w:r>
            <w:r>
              <w:rPr>
                <w:b/>
                <w:bCs/>
                <w:sz w:val="28"/>
                <w:lang w:val="en-US"/>
              </w:rPr>
              <w:t>3</w:t>
            </w:r>
            <w:r>
              <w:rPr>
                <w:b/>
                <w:bCs/>
                <w:sz w:val="28"/>
                <w:lang w:val="ru-RU"/>
              </w:rPr>
              <w:t>.</w:t>
            </w:r>
            <w:r>
              <w:rPr>
                <w:b/>
                <w:bCs/>
                <w:sz w:val="28"/>
              </w:rPr>
              <w:t xml:space="preserve"> 20</w:t>
            </w:r>
            <w:r>
              <w:rPr>
                <w:b/>
                <w:bCs/>
                <w:sz w:val="28"/>
                <w:lang w:val="ru-RU"/>
              </w:rPr>
              <w:t>2</w:t>
            </w:r>
            <w:r w:rsidR="00C92D95">
              <w:rPr>
                <w:b/>
                <w:bCs/>
                <w:sz w:val="28"/>
                <w:lang w:val="ru-RU"/>
              </w:rPr>
              <w:t>1</w:t>
            </w:r>
            <w:r>
              <w:rPr>
                <w:b/>
                <w:bCs/>
                <w:sz w:val="28"/>
              </w:rPr>
              <w:t xml:space="preserve"> года                                              </w:t>
            </w:r>
          </w:p>
        </w:tc>
        <w:tc>
          <w:tcPr>
            <w:tcW w:w="1170" w:type="dxa"/>
          </w:tcPr>
          <w:p w14:paraId="117E80F9" w14:textId="77777777" w:rsidR="00B26A6B" w:rsidRDefault="00B26A6B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14:paraId="3D2689C7" w14:textId="3464AF81" w:rsidR="00B26A6B" w:rsidRPr="00B26A6B" w:rsidRDefault="00B26A6B">
            <w:pPr>
              <w:pStyle w:val="a3"/>
              <w:jc w:val="right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 w:rsidR="00C92D95">
              <w:rPr>
                <w:b/>
                <w:bCs/>
                <w:sz w:val="28"/>
                <w:lang w:val="ru-RU"/>
              </w:rPr>
              <w:t>164</w:t>
            </w:r>
          </w:p>
        </w:tc>
      </w:tr>
      <w:tr w:rsidR="00B26A6B" w14:paraId="2D87BFB6" w14:textId="77777777" w:rsidTr="00B26A6B">
        <w:trPr>
          <w:jc w:val="center"/>
        </w:trPr>
        <w:tc>
          <w:tcPr>
            <w:tcW w:w="4401" w:type="dxa"/>
            <w:hideMark/>
          </w:tcPr>
          <w:p w14:paraId="7C3ED9FF" w14:textId="77777777" w:rsidR="00B26A6B" w:rsidRDefault="00B26A6B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123DF716" w14:textId="77777777" w:rsidR="00B26A6B" w:rsidRDefault="00B26A6B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6E3CCCBF" w14:textId="77777777" w:rsidR="00B26A6B" w:rsidRDefault="00B26A6B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14:paraId="65494E8B" w14:textId="42251BAD" w:rsidR="00093860" w:rsidRDefault="00B26A6B" w:rsidP="00B26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24A39264" w14:textId="3233D84D" w:rsidR="00B26A6B" w:rsidRDefault="00B26A6B" w:rsidP="00B26A6B">
      <w:pPr>
        <w:jc w:val="center"/>
        <w:rPr>
          <w:b/>
          <w:bCs/>
          <w:sz w:val="28"/>
          <w:szCs w:val="28"/>
        </w:rPr>
      </w:pPr>
    </w:p>
    <w:p w14:paraId="09FDD0E0" w14:textId="6942DF1D" w:rsidR="00B26A6B" w:rsidRDefault="00B26A6B" w:rsidP="00B26A6B">
      <w:pPr>
        <w:jc w:val="center"/>
        <w:rPr>
          <w:b/>
          <w:bCs/>
          <w:sz w:val="28"/>
          <w:szCs w:val="28"/>
        </w:rPr>
      </w:pPr>
    </w:p>
    <w:p w14:paraId="2540D84A" w14:textId="77777777" w:rsidR="00B26A6B" w:rsidRDefault="00B26A6B" w:rsidP="00B26A6B">
      <w:pPr>
        <w:rPr>
          <w:bCs/>
        </w:rPr>
      </w:pPr>
      <w:r w:rsidRPr="00174B50">
        <w:rPr>
          <w:bCs/>
        </w:rPr>
        <w:t>Об оценке эффектив</w:t>
      </w:r>
      <w:r>
        <w:rPr>
          <w:bCs/>
        </w:rPr>
        <w:t xml:space="preserve">ности налоговых льгот </w:t>
      </w:r>
    </w:p>
    <w:p w14:paraId="43B660A1" w14:textId="77777777" w:rsidR="00B26A6B" w:rsidRDefault="00B26A6B" w:rsidP="00B26A6B">
      <w:pPr>
        <w:rPr>
          <w:bCs/>
        </w:rPr>
      </w:pPr>
      <w:r>
        <w:rPr>
          <w:bCs/>
        </w:rPr>
        <w:t>предоставленных органом муниципального</w:t>
      </w:r>
    </w:p>
    <w:p w14:paraId="46A5E0D9" w14:textId="79A54318" w:rsidR="00B26A6B" w:rsidRDefault="00B26A6B" w:rsidP="00B26A6B">
      <w:pPr>
        <w:rPr>
          <w:bCs/>
        </w:rPr>
      </w:pPr>
      <w:r>
        <w:rPr>
          <w:bCs/>
        </w:rPr>
        <w:t xml:space="preserve"> образования «Хомутовское сельское поселение» в 20</w:t>
      </w:r>
      <w:r w:rsidR="00C92D95">
        <w:rPr>
          <w:bCs/>
        </w:rPr>
        <w:t>20</w:t>
      </w:r>
      <w:r>
        <w:rPr>
          <w:bCs/>
        </w:rPr>
        <w:t xml:space="preserve"> году</w:t>
      </w:r>
    </w:p>
    <w:p w14:paraId="64AFAEEF" w14:textId="77777777" w:rsidR="00B26A6B" w:rsidRDefault="00B26A6B" w:rsidP="00B26A6B">
      <w:pPr>
        <w:rPr>
          <w:bCs/>
        </w:rPr>
      </w:pPr>
    </w:p>
    <w:p w14:paraId="42D6F951" w14:textId="77777777" w:rsidR="00B26A6B" w:rsidRDefault="00B26A6B" w:rsidP="00B26A6B">
      <w:pPr>
        <w:jc w:val="both"/>
        <w:rPr>
          <w:bCs/>
        </w:rPr>
      </w:pPr>
      <w:r w:rsidRPr="004401D7">
        <w:rPr>
          <w:rFonts w:cs="Times New Roman"/>
          <w:color w:val="000000"/>
          <w:shd w:val="clear" w:color="auto" w:fill="FFFFFF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</w:t>
      </w:r>
      <w:r w:rsidRPr="004401D7">
        <w:rPr>
          <w:rStyle w:val="apple-converted-space"/>
          <w:rFonts w:cs="Times New Roman"/>
          <w:color w:val="000000"/>
          <w:shd w:val="clear" w:color="auto" w:fill="FFFFFF"/>
        </w:rPr>
        <w:t> </w:t>
      </w:r>
      <w:hyperlink r:id="rId4" w:tooltip="Законы в России" w:history="1">
        <w:r w:rsidRPr="004401D7">
          <w:rPr>
            <w:rStyle w:val="a5"/>
            <w:rFonts w:cs="Times New Roman"/>
            <w:color w:val="auto"/>
            <w:bdr w:val="none" w:sz="0" w:space="0" w:color="auto" w:frame="1"/>
            <w:shd w:val="clear" w:color="auto" w:fill="FFFFFF"/>
          </w:rPr>
          <w:t>законодательством Российской Федерации</w:t>
        </w:r>
      </w:hyperlink>
      <w:r w:rsidRPr="004401D7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401D7">
        <w:rPr>
          <w:rFonts w:cs="Times New Roman"/>
          <w:color w:val="000000"/>
          <w:shd w:val="clear" w:color="auto" w:fill="FFFFFF"/>
        </w:rPr>
        <w:t>о налогах и сборах. Мероприятия по оценке эффективности льгот по налогам, являющимся доходными источниками бюджета Хомутовского сельского поселения, закреплены постановлением Администрации Хомутовского сельского поселения от 01.08.2011г №74 «</w:t>
      </w:r>
      <w:r w:rsidRPr="004401D7">
        <w:rPr>
          <w:rFonts w:cs="Times New Roman"/>
        </w:rPr>
        <w:t>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Собранием депутатов Хомутовского сельского поселения»</w:t>
      </w:r>
      <w:r>
        <w:rPr>
          <w:rFonts w:cs="Times New Roman"/>
        </w:rPr>
        <w:t xml:space="preserve">. </w:t>
      </w:r>
      <w:r w:rsidRPr="004401D7">
        <w:rPr>
          <w:bCs/>
        </w:rPr>
        <w:t>В целях сокращения малоэффективных налоговых льгот по местным налогам</w:t>
      </w:r>
      <w:r>
        <w:rPr>
          <w:bCs/>
        </w:rPr>
        <w:t xml:space="preserve"> и </w:t>
      </w:r>
      <w:r w:rsidRPr="004401D7">
        <w:rPr>
          <w:bCs/>
        </w:rPr>
        <w:t>проведения мониторинга оценки качества организации и осуществлении бюджетного процесса в муниципальном образовании</w:t>
      </w:r>
      <w:r>
        <w:rPr>
          <w:bCs/>
        </w:rPr>
        <w:t>, Собрание депутатов Хомутовского сельского поселения</w:t>
      </w:r>
    </w:p>
    <w:p w14:paraId="4C2760E2" w14:textId="77777777" w:rsidR="00B26A6B" w:rsidRPr="004401D7" w:rsidRDefault="00B26A6B" w:rsidP="00B26A6B">
      <w:pPr>
        <w:jc w:val="center"/>
        <w:rPr>
          <w:rFonts w:cs="Times New Roman"/>
          <w:bCs/>
        </w:rPr>
      </w:pPr>
      <w:r>
        <w:rPr>
          <w:bCs/>
        </w:rPr>
        <w:t>РЕШИЛО</w:t>
      </w:r>
    </w:p>
    <w:p w14:paraId="651581A1" w14:textId="285CC7EA" w:rsidR="00B26A6B" w:rsidRDefault="00B26A6B" w:rsidP="00B26A6B">
      <w:pPr>
        <w:jc w:val="both"/>
        <w:rPr>
          <w:bCs/>
        </w:rPr>
      </w:pPr>
      <w:r w:rsidRPr="00D86AD8">
        <w:rPr>
          <w:bCs/>
        </w:rPr>
        <w:t>1.</w:t>
      </w:r>
      <w:r>
        <w:rPr>
          <w:bCs/>
        </w:rPr>
        <w:t xml:space="preserve">Проанализировав </w:t>
      </w:r>
      <w:r w:rsidRPr="00D86AD8">
        <w:rPr>
          <w:bCs/>
        </w:rPr>
        <w:t xml:space="preserve">льготы, предоставленные решениями собрания депутатов Хомутовского сельского поселения </w:t>
      </w:r>
      <w:r w:rsidRPr="00EA56B4">
        <w:rPr>
          <w:bCs/>
        </w:rPr>
        <w:t>№</w:t>
      </w:r>
      <w:r w:rsidR="00C92D95">
        <w:rPr>
          <w:bCs/>
        </w:rPr>
        <w:t>118</w:t>
      </w:r>
      <w:r w:rsidRPr="00EA56B4">
        <w:rPr>
          <w:bCs/>
        </w:rPr>
        <w:t xml:space="preserve"> от </w:t>
      </w:r>
      <w:r w:rsidR="00C92D95">
        <w:rPr>
          <w:bCs/>
        </w:rPr>
        <w:t>18.11</w:t>
      </w:r>
      <w:r w:rsidRPr="00EA56B4">
        <w:rPr>
          <w:bCs/>
        </w:rPr>
        <w:t>.201</w:t>
      </w:r>
      <w:r w:rsidR="00C92D95">
        <w:rPr>
          <w:bCs/>
        </w:rPr>
        <w:t xml:space="preserve">9 </w:t>
      </w:r>
      <w:r w:rsidRPr="00EA56B4">
        <w:rPr>
          <w:bCs/>
        </w:rPr>
        <w:t>года «О земельном налоге» и №</w:t>
      </w:r>
      <w:r w:rsidR="00C92D95">
        <w:rPr>
          <w:bCs/>
        </w:rPr>
        <w:t xml:space="preserve">119 </w:t>
      </w:r>
      <w:r w:rsidRPr="00EA56B4">
        <w:rPr>
          <w:bCs/>
        </w:rPr>
        <w:t xml:space="preserve">от </w:t>
      </w:r>
      <w:r w:rsidR="00C92D95">
        <w:rPr>
          <w:bCs/>
        </w:rPr>
        <w:t>18.11</w:t>
      </w:r>
      <w:r w:rsidRPr="00EA56B4">
        <w:rPr>
          <w:bCs/>
        </w:rPr>
        <w:t>.201</w:t>
      </w:r>
      <w:r w:rsidR="00C92D95">
        <w:rPr>
          <w:bCs/>
        </w:rPr>
        <w:t xml:space="preserve">9 </w:t>
      </w:r>
      <w:r w:rsidRPr="00EA56B4">
        <w:rPr>
          <w:bCs/>
        </w:rPr>
        <w:t xml:space="preserve">года </w:t>
      </w:r>
      <w:r w:rsidRPr="00EA56B4">
        <w:t>«О налоге на имущество физических лиц», действовавшие в 20</w:t>
      </w:r>
      <w:r w:rsidR="00C92D95">
        <w:t>20</w:t>
      </w:r>
      <w:r w:rsidRPr="00EA56B4">
        <w:t xml:space="preserve"> году, </w:t>
      </w:r>
      <w:r w:rsidRPr="00EA56B4">
        <w:rPr>
          <w:bCs/>
        </w:rPr>
        <w:t>объем предоставленных льгот по имущественному и земельному налогу оставить без изменений, согласно  приложения №1.</w:t>
      </w:r>
    </w:p>
    <w:p w14:paraId="051AE7E4" w14:textId="77777777" w:rsidR="00B26A6B" w:rsidRDefault="00B26A6B" w:rsidP="00B26A6B">
      <w:pPr>
        <w:jc w:val="both"/>
        <w:rPr>
          <w:bCs/>
        </w:rPr>
      </w:pPr>
      <w:r>
        <w:rPr>
          <w:bCs/>
        </w:rPr>
        <w:t>2.Специалистам Администрации дополнительно уведомить налогоплательщиков подпадающих под действие принятых решений о возможности пользования предоставленными льготами.</w:t>
      </w:r>
    </w:p>
    <w:p w14:paraId="743EC69B" w14:textId="6E91154C" w:rsidR="00B26A6B" w:rsidRDefault="00B26A6B" w:rsidP="00B26A6B">
      <w:pPr>
        <w:jc w:val="both"/>
        <w:rPr>
          <w:bCs/>
        </w:rPr>
      </w:pPr>
      <w:r>
        <w:rPr>
          <w:bCs/>
        </w:rPr>
        <w:t>3. Решение вступает в силу с момента подписания и подлежит размещению на официальном сайте Администрации Хомутовского сельского поселения.</w:t>
      </w:r>
    </w:p>
    <w:p w14:paraId="4EEB0722" w14:textId="77777777" w:rsidR="00FE3754" w:rsidRDefault="00FE3754" w:rsidP="00B26A6B"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B26A6B" w14:paraId="194D0D27" w14:textId="77777777" w:rsidTr="00FE3754">
        <w:trPr>
          <w:trHeight w:val="621"/>
        </w:trPr>
        <w:tc>
          <w:tcPr>
            <w:tcW w:w="4681" w:type="dxa"/>
          </w:tcPr>
          <w:p w14:paraId="45409291" w14:textId="77777777" w:rsidR="00B26A6B" w:rsidRPr="00647971" w:rsidRDefault="00B26A6B" w:rsidP="00BF2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971">
              <w:rPr>
                <w:sz w:val="26"/>
                <w:szCs w:val="26"/>
              </w:rPr>
              <w:t>Председатель Собрания депутатов</w:t>
            </w:r>
          </w:p>
          <w:p w14:paraId="594393E0" w14:textId="77777777" w:rsidR="00B26A6B" w:rsidRPr="00647971" w:rsidRDefault="00B26A6B" w:rsidP="00BF2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971">
              <w:rPr>
                <w:sz w:val="26"/>
                <w:szCs w:val="26"/>
              </w:rPr>
              <w:t xml:space="preserve">- Глава </w:t>
            </w:r>
            <w:r w:rsidRPr="00647971">
              <w:rPr>
                <w:bCs/>
                <w:sz w:val="26"/>
                <w:szCs w:val="26"/>
              </w:rPr>
              <w:t>Хомутовского</w:t>
            </w:r>
            <w:r w:rsidRPr="00647971">
              <w:rPr>
                <w:sz w:val="26"/>
                <w:szCs w:val="26"/>
              </w:rPr>
              <w:t xml:space="preserve"> </w:t>
            </w:r>
          </w:p>
          <w:p w14:paraId="108CD1FE" w14:textId="77777777" w:rsidR="00B26A6B" w:rsidRPr="00647971" w:rsidRDefault="00B26A6B" w:rsidP="00BF20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971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674" w:type="dxa"/>
          </w:tcPr>
          <w:p w14:paraId="0560BA0B" w14:textId="77777777" w:rsidR="00B26A6B" w:rsidRDefault="00B26A6B" w:rsidP="00BF2094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  <w:p w14:paraId="6ACDF762" w14:textId="77777777" w:rsidR="00B26A6B" w:rsidRDefault="00B26A6B" w:rsidP="00BF2094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  <w:p w14:paraId="7A985E10" w14:textId="77777777" w:rsidR="00B26A6B" w:rsidRDefault="00B26A6B" w:rsidP="00BF2094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  <w:p w14:paraId="425D8891" w14:textId="77777777" w:rsidR="00B26A6B" w:rsidRPr="00647971" w:rsidRDefault="00B26A6B" w:rsidP="00BF209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47971">
              <w:rPr>
                <w:sz w:val="26"/>
                <w:szCs w:val="26"/>
              </w:rPr>
              <w:t>А.Е.Чигаков</w:t>
            </w:r>
          </w:p>
        </w:tc>
      </w:tr>
    </w:tbl>
    <w:p w14:paraId="3BFE48EA" w14:textId="77777777" w:rsidR="00B26A6B" w:rsidRPr="00D86AD8" w:rsidRDefault="00B26A6B" w:rsidP="00B26A6B">
      <w:pPr>
        <w:jc w:val="both"/>
        <w:rPr>
          <w:bCs/>
        </w:rPr>
      </w:pPr>
    </w:p>
    <w:p w14:paraId="2540183E" w14:textId="77777777" w:rsidR="00B26A6B" w:rsidRDefault="00B26A6B" w:rsidP="00B26A6B">
      <w:pPr>
        <w:jc w:val="right"/>
        <w:rPr>
          <w:bCs/>
          <w:sz w:val="28"/>
          <w:szCs w:val="28"/>
        </w:rPr>
      </w:pPr>
      <w:r w:rsidRPr="00C857D8">
        <w:rPr>
          <w:bCs/>
          <w:sz w:val="28"/>
          <w:szCs w:val="28"/>
        </w:rPr>
        <w:t>Приложение №1 к решению</w:t>
      </w:r>
    </w:p>
    <w:p w14:paraId="26EED732" w14:textId="77777777" w:rsidR="00B26A6B" w:rsidRDefault="00B26A6B" w:rsidP="00B26A6B">
      <w:pPr>
        <w:jc w:val="right"/>
        <w:rPr>
          <w:bCs/>
          <w:sz w:val="28"/>
          <w:szCs w:val="28"/>
        </w:rPr>
      </w:pPr>
      <w:r w:rsidRPr="00C857D8">
        <w:rPr>
          <w:bCs/>
          <w:sz w:val="28"/>
          <w:szCs w:val="28"/>
        </w:rPr>
        <w:t xml:space="preserve"> собрания депутатов Хомутовского</w:t>
      </w:r>
    </w:p>
    <w:p w14:paraId="33C25662" w14:textId="7122410A" w:rsidR="00B26A6B" w:rsidRDefault="00B26A6B" w:rsidP="00B26A6B">
      <w:pPr>
        <w:jc w:val="right"/>
        <w:rPr>
          <w:bCs/>
          <w:sz w:val="28"/>
          <w:szCs w:val="28"/>
        </w:rPr>
      </w:pPr>
      <w:r w:rsidRPr="00C857D8">
        <w:rPr>
          <w:bCs/>
          <w:sz w:val="28"/>
          <w:szCs w:val="28"/>
        </w:rPr>
        <w:t xml:space="preserve"> сельского поселения №</w:t>
      </w:r>
      <w:r w:rsidR="00C92D95">
        <w:rPr>
          <w:bCs/>
          <w:sz w:val="28"/>
          <w:szCs w:val="28"/>
        </w:rPr>
        <w:t>164</w:t>
      </w:r>
      <w:r w:rsidRPr="00C857D8">
        <w:rPr>
          <w:bCs/>
          <w:sz w:val="28"/>
          <w:szCs w:val="28"/>
        </w:rPr>
        <w:t xml:space="preserve"> от </w:t>
      </w:r>
      <w:r w:rsidR="00FE3754">
        <w:rPr>
          <w:bCs/>
          <w:sz w:val="28"/>
          <w:szCs w:val="28"/>
        </w:rPr>
        <w:t>3</w:t>
      </w:r>
      <w:r w:rsidR="00C92D95">
        <w:rPr>
          <w:bCs/>
          <w:sz w:val="28"/>
          <w:szCs w:val="28"/>
        </w:rPr>
        <w:t>0</w:t>
      </w:r>
      <w:r w:rsidRPr="00C857D8">
        <w:rPr>
          <w:bCs/>
          <w:sz w:val="28"/>
          <w:szCs w:val="28"/>
        </w:rPr>
        <w:t>.0</w:t>
      </w:r>
      <w:r w:rsidR="00FE3754">
        <w:rPr>
          <w:bCs/>
          <w:sz w:val="28"/>
          <w:szCs w:val="28"/>
        </w:rPr>
        <w:t>3</w:t>
      </w:r>
      <w:r w:rsidRPr="00C857D8">
        <w:rPr>
          <w:bCs/>
          <w:sz w:val="28"/>
          <w:szCs w:val="28"/>
        </w:rPr>
        <w:t>.20</w:t>
      </w:r>
      <w:r w:rsidR="00FE3754">
        <w:rPr>
          <w:bCs/>
          <w:sz w:val="28"/>
          <w:szCs w:val="28"/>
        </w:rPr>
        <w:t>2</w:t>
      </w:r>
      <w:r w:rsidR="00C92D95">
        <w:rPr>
          <w:bCs/>
          <w:sz w:val="28"/>
          <w:szCs w:val="28"/>
        </w:rPr>
        <w:t>1</w:t>
      </w:r>
      <w:r w:rsidRPr="00C857D8">
        <w:rPr>
          <w:bCs/>
          <w:sz w:val="28"/>
          <w:szCs w:val="28"/>
        </w:rPr>
        <w:t>г</w:t>
      </w:r>
    </w:p>
    <w:p w14:paraId="4178B070" w14:textId="77777777" w:rsidR="00B26A6B" w:rsidRDefault="00B26A6B" w:rsidP="00B26A6B">
      <w:pPr>
        <w:jc w:val="right"/>
        <w:rPr>
          <w:bCs/>
          <w:sz w:val="28"/>
          <w:szCs w:val="28"/>
        </w:rPr>
      </w:pPr>
    </w:p>
    <w:p w14:paraId="4E15936D" w14:textId="77777777" w:rsidR="00B26A6B" w:rsidRDefault="00B26A6B" w:rsidP="00B26A6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тыс.рублей</w:t>
      </w:r>
    </w:p>
    <w:tbl>
      <w:tblPr>
        <w:tblW w:w="9320" w:type="dxa"/>
        <w:tblInd w:w="85" w:type="dxa"/>
        <w:tblLook w:val="04A0" w:firstRow="1" w:lastRow="0" w:firstColumn="1" w:lastColumn="0" w:noHBand="0" w:noVBand="1"/>
      </w:tblPr>
      <w:tblGrid>
        <w:gridCol w:w="1788"/>
        <w:gridCol w:w="3591"/>
        <w:gridCol w:w="1989"/>
        <w:gridCol w:w="1952"/>
      </w:tblGrid>
      <w:tr w:rsidR="00B26A6B" w:rsidRPr="003B0F38" w14:paraId="427CE2F0" w14:textId="77777777" w:rsidTr="00BF2094">
        <w:trPr>
          <w:trHeight w:val="114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CC5952A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2F83A8F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Налоговые льготы, предоставляемые муниципальными образованиями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(в разрезе налогов)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7EB52AB" w14:textId="6C94FA89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налоговых льгот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за 20</w:t>
            </w:r>
            <w:r w:rsidR="00C92D9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9CF5858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3B0F38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льгот</w:t>
            </w:r>
          </w:p>
        </w:tc>
      </w:tr>
      <w:tr w:rsidR="00B26A6B" w:rsidRPr="003B0F38" w14:paraId="7D88F82F" w14:textId="77777777" w:rsidTr="00BF2094">
        <w:trPr>
          <w:trHeight w:val="627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927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6073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лет), имеющие в собственности земельные участки, предоставленные им без торгов и предварительного согласования мест размещения объектов строительства для индивидуального жилищного строительства или ведения личного подсобного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91B" w14:textId="1CEB7926" w:rsidR="00B26A6B" w:rsidRPr="003B0F38" w:rsidRDefault="00FE3754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75AC" w14:textId="2D62862F" w:rsidR="00B26A6B" w:rsidRPr="003B0F38" w:rsidRDefault="00A10C4C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26A6B" w:rsidRPr="003B0F38" w14:paraId="43319769" w14:textId="77777777" w:rsidTr="00BF2094">
        <w:trPr>
          <w:trHeight w:val="123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25D4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E825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семьи, имеющие детей-инвалидов, проживающие на территории Хомутовского сельского поселения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AC6" w14:textId="78B5C840" w:rsidR="00B26A6B" w:rsidRPr="003B0F38" w:rsidRDefault="00FE3754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4C6" w14:textId="61D8B5C7" w:rsidR="00B26A6B" w:rsidRPr="003B0F38" w:rsidRDefault="00A10C4C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26A6B" w:rsidRPr="003B0F38" w14:paraId="2A0AC475" w14:textId="77777777" w:rsidTr="00BF2094">
        <w:trPr>
          <w:trHeight w:val="184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7BEC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Имущественный налог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F256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Освободить от налогообложения семьи, имеющие детей-инвалидов, проживающие на территории муниципального образования «Хомутовское сельское поселение»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2C4" w14:textId="790C9D04" w:rsidR="00B26A6B" w:rsidRPr="003B0F38" w:rsidRDefault="00FE3754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E21" w14:textId="7438410B" w:rsidR="00B26A6B" w:rsidRPr="003B0F38" w:rsidRDefault="00A10C4C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26A6B" w:rsidRPr="003B0F38" w14:paraId="2B0EACD6" w14:textId="77777777" w:rsidTr="00BF2094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8661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3B30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555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000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26A6B" w:rsidRPr="003B0F38" w14:paraId="440BF332" w14:textId="77777777" w:rsidTr="00BF2094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99A" w14:textId="77777777" w:rsidR="00B26A6B" w:rsidRPr="003B0F38" w:rsidRDefault="00B26A6B" w:rsidP="00BF2094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2D50" w14:textId="77777777" w:rsidR="00B26A6B" w:rsidRPr="003B0F38" w:rsidRDefault="00B26A6B" w:rsidP="00BF2094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CFC" w14:textId="0E8A24EC" w:rsidR="00B26A6B" w:rsidRPr="003B0F38" w:rsidRDefault="00A10C4C" w:rsidP="00BF2094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EDC" w14:textId="6346EC71" w:rsidR="00B26A6B" w:rsidRPr="003B0F38" w:rsidRDefault="00B26A6B" w:rsidP="00A10C4C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B0F38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  <w:r w:rsidR="00A10C4C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</w:tbl>
    <w:p w14:paraId="197DA4A0" w14:textId="77777777" w:rsidR="00B26A6B" w:rsidRDefault="00B26A6B" w:rsidP="00B26A6B"/>
    <w:p w14:paraId="45764F26" w14:textId="77777777" w:rsidR="00B26A6B" w:rsidRPr="00B26A6B" w:rsidRDefault="00B26A6B" w:rsidP="00B26A6B">
      <w:pPr>
        <w:jc w:val="center"/>
      </w:pPr>
    </w:p>
    <w:sectPr w:rsidR="00B26A6B" w:rsidRPr="00B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B"/>
    <w:rsid w:val="00093860"/>
    <w:rsid w:val="00A10C4C"/>
    <w:rsid w:val="00B26A6B"/>
    <w:rsid w:val="00C92D95"/>
    <w:rsid w:val="00FB63A2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B6F0"/>
  <w15:chartTrackingRefBased/>
  <w15:docId w15:val="{7EA6E5D7-F74E-4433-BA20-06B5C985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A6B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6A6B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semiHidden/>
    <w:rsid w:val="00B26A6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B26A6B"/>
  </w:style>
  <w:style w:type="character" w:styleId="a5">
    <w:name w:val="Hyperlink"/>
    <w:basedOn w:val="a0"/>
    <w:uiPriority w:val="99"/>
    <w:semiHidden/>
    <w:unhideWhenUsed/>
    <w:rsid w:val="00B26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4</cp:revision>
  <dcterms:created xsi:type="dcterms:W3CDTF">2022-02-08T07:55:00Z</dcterms:created>
  <dcterms:modified xsi:type="dcterms:W3CDTF">2022-02-08T08:03:00Z</dcterms:modified>
</cp:coreProperties>
</file>