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pStyle w:val="2"/>
        <w:rPr>
          <w:b/>
          <w:szCs w:val="28"/>
        </w:rPr>
      </w:pPr>
      <w:r>
        <w:rPr>
          <w:b/>
          <w:bCs/>
          <w:szCs w:val="28"/>
        </w:rPr>
        <w:t>ПОСТАНОВЛЕНИЕ</w:t>
      </w:r>
    </w:p>
    <w:p w:rsidR="00C13F8F" w:rsidRDefault="00C13F8F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30.12.2013                                                                                                  № 145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13F8F">
        <w:rPr>
          <w:rFonts w:ascii="Times New Roman" w:hAnsi="Times New Roman"/>
          <w:b/>
          <w:sz w:val="32"/>
          <w:szCs w:val="32"/>
        </w:rPr>
        <w:t>«</w:t>
      </w:r>
      <w:r w:rsidRPr="00C13F8F">
        <w:rPr>
          <w:rFonts w:ascii="Times New Roman" w:hAnsi="Times New Roman"/>
          <w:b/>
          <w:sz w:val="32"/>
          <w:szCs w:val="32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</w: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C13F8F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C13F8F">
        <w:rPr>
          <w:rFonts w:ascii="Times New Roman" w:hAnsi="Times New Roman"/>
          <w:sz w:val="28"/>
          <w:szCs w:val="28"/>
        </w:rPr>
        <w:t xml:space="preserve">.08.2013 г. № </w:t>
      </w:r>
      <w:r>
        <w:rPr>
          <w:rFonts w:ascii="Times New Roman" w:hAnsi="Times New Roman"/>
          <w:sz w:val="28"/>
          <w:szCs w:val="28"/>
        </w:rPr>
        <w:t>94</w:t>
      </w:r>
      <w:r w:rsidRPr="00C13F8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«Пожарная безопасность и защита населения и территории от чрезвычайных ситуаций в границах населенных пунктов Хомутовского сельского поселения» на 2014 год (далее – план реализации) согласно приложению к настоящему постановлению.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3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F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3F8F" w:rsidRDefault="00C13F8F" w:rsidP="00C13F8F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C13F8F" w:rsidRPr="00C13F8F" w:rsidRDefault="00C13F8F" w:rsidP="00C13F8F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8F" w:rsidRPr="00C13F8F" w:rsidRDefault="00C13F8F" w:rsidP="00C13F8F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30.12.2013 №  </w:t>
      </w:r>
      <w:r>
        <w:rPr>
          <w:rFonts w:ascii="Times New Roman" w:eastAsiaTheme="minorHAnsi" w:hAnsi="Times New Roman"/>
          <w:sz w:val="24"/>
          <w:szCs w:val="24"/>
        </w:rPr>
        <w:t>145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F8F">
        <w:rPr>
          <w:rFonts w:ascii="Times New Roman" w:hAnsi="Times New Roman"/>
          <w:sz w:val="24"/>
          <w:szCs w:val="24"/>
        </w:rPr>
        <w:t>«</w:t>
      </w:r>
      <w:r w:rsidR="00CA2ACF" w:rsidRPr="00C13F8F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13F8F">
        <w:rPr>
          <w:rFonts w:ascii="Times New Roman" w:hAnsi="Times New Roman"/>
          <w:b/>
          <w:bCs/>
          <w:sz w:val="24"/>
          <w:szCs w:val="24"/>
        </w:rPr>
        <w:t>»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на 2014 год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:rsidTr="00D62E33">
        <w:tc>
          <w:tcPr>
            <w:tcW w:w="351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2014 год (тыс. руб.)</w:t>
            </w:r>
          </w:p>
        </w:tc>
      </w:tr>
      <w:tr w:rsidR="00C13F8F" w:rsidRPr="00C13F8F" w:rsidTr="00D62E33">
        <w:trPr>
          <w:cantSplit/>
          <w:trHeight w:val="2720"/>
        </w:trPr>
        <w:tc>
          <w:tcPr>
            <w:tcW w:w="351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Подпрограмма 1. «Пожарная безопасность»</w:t>
            </w:r>
          </w:p>
        </w:tc>
        <w:tc>
          <w:tcPr>
            <w:tcW w:w="1942" w:type="dxa"/>
          </w:tcPr>
          <w:p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0A561D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850" w:type="dxa"/>
          </w:tcPr>
          <w:p w:rsidR="00C13F8F" w:rsidRPr="00C13F8F" w:rsidRDefault="000A561D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Противопожарная пропаганда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CA2ACF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</w:tcPr>
          <w:p w:rsidR="00C13F8F" w:rsidRPr="00C13F8F" w:rsidRDefault="00CA2AC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rPr>
          <w:trHeight w:val="135"/>
        </w:trPr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0A561D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850" w:type="dxa"/>
          </w:tcPr>
          <w:p w:rsidR="00C13F8F" w:rsidRPr="00C13F8F" w:rsidRDefault="000A561D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2 «Защита</w:t>
            </w:r>
            <w:r w:rsidR="008B6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населения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от чрезвычайных ситуаций»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0A561D" w:rsidP="00D62E33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C13F8F" w:rsidRPr="00C13F8F" w:rsidRDefault="000A561D" w:rsidP="00D62E33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29,9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8B6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2.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Содержание «АСФ «Служба спасения»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объектов и территории поселения по проведению аварийно-спасательных работ при чрезвычайных ситуациях природного, техногенного характера и ведение совместных работ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8B69CC" w:rsidP="00D62E33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C13F8F" w:rsidRPr="00C13F8F" w:rsidRDefault="008B69CC" w:rsidP="00D62E33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29,9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2.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Приобретение ревунов, мегафонов, сирен и табличек светоотражающих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0A561D" w:rsidP="00D62E33">
            <w:pPr>
              <w:spacing w:line="233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3F8F" w:rsidRPr="00C13F8F" w:rsidRDefault="000A561D" w:rsidP="00D62E33">
            <w:pPr>
              <w:spacing w:line="233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2.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проведение профилактических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мероприятий и повышение готовности населения к действиям при возникновении пожаров, чрезвычайных ситуаций </w:t>
            </w:r>
          </w:p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Подпрограмма 3. Подпрограмма «Обеспечение безопасности на воде»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</w:tcPr>
          <w:p w:rsidR="00C13F8F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3.1.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</w:tcPr>
          <w:p w:rsidR="00C13F8F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69CC" w:rsidRPr="00C13F8F" w:rsidTr="00D62E33">
        <w:tc>
          <w:tcPr>
            <w:tcW w:w="3510" w:type="dxa"/>
          </w:tcPr>
          <w:p w:rsidR="008B69CC" w:rsidRPr="00C13F8F" w:rsidRDefault="008B69CC" w:rsidP="008B69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8B69C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ГОЧС муниципального образования «Хомутовское сельское поселение»</w:t>
            </w:r>
          </w:p>
        </w:tc>
        <w:tc>
          <w:tcPr>
            <w:tcW w:w="1942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8B69CC" w:rsidRDefault="008B69CC">
            <w:r w:rsidRPr="006B6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квалификации работников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6B6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 в сфере осуществления функций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6B6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0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B69CC" w:rsidRPr="00C13F8F" w:rsidRDefault="008B69C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среде, от чрезвычайных ситуаций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:rsidR="00C13F8F" w:rsidRPr="00C13F8F" w:rsidRDefault="008B69CC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80,8</w:t>
            </w:r>
          </w:p>
        </w:tc>
        <w:tc>
          <w:tcPr>
            <w:tcW w:w="850" w:type="dxa"/>
          </w:tcPr>
          <w:p w:rsidR="00C13F8F" w:rsidRPr="00C13F8F" w:rsidRDefault="008B69CC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80,8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C13F8F" w:rsidSect="00C13F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2014-08-28T08:04:00Z</cp:lastPrinted>
  <dcterms:created xsi:type="dcterms:W3CDTF">2014-08-28T07:56:00Z</dcterms:created>
  <dcterms:modified xsi:type="dcterms:W3CDTF">2014-08-28T08:31:00Z</dcterms:modified>
</cp:coreProperties>
</file>